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в период с </w:t>
      </w:r>
      <w:r w:rsidR="000D6848">
        <w:rPr>
          <w:rFonts w:ascii="Times New Roman" w:eastAsia="Times New Roman" w:hAnsi="Times New Roman"/>
          <w:b/>
          <w:sz w:val="26"/>
          <w:szCs w:val="26"/>
          <w:lang w:eastAsia="ru-RU"/>
        </w:rPr>
        <w:t>25 сентября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0D6848">
        <w:rPr>
          <w:rFonts w:ascii="Times New Roman" w:eastAsia="Times New Roman" w:hAnsi="Times New Roman"/>
          <w:b/>
          <w:sz w:val="26"/>
          <w:szCs w:val="26"/>
          <w:lang w:eastAsia="ru-RU"/>
        </w:rPr>
        <w:t>01</w:t>
      </w:r>
      <w:r w:rsidR="001D0E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D6848">
        <w:rPr>
          <w:rFonts w:ascii="Times New Roman" w:eastAsia="Times New Roman" w:hAnsi="Times New Roman"/>
          <w:b/>
          <w:sz w:val="26"/>
          <w:szCs w:val="26"/>
          <w:lang w:eastAsia="ru-RU"/>
        </w:rPr>
        <w:t>окт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>ября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C2BD4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51"/>
        <w:gridCol w:w="3261"/>
        <w:gridCol w:w="2551"/>
      </w:tblGrid>
      <w:tr w:rsidR="00452C3D" w:rsidRPr="00AD681B" w:rsidTr="00DB02BC">
        <w:trPr>
          <w:trHeight w:val="858"/>
        </w:trPr>
        <w:tc>
          <w:tcPr>
            <w:tcW w:w="993" w:type="dxa"/>
          </w:tcPr>
          <w:p w:rsidR="00452C3D" w:rsidRPr="004E643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43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651" w:type="dxa"/>
          </w:tcPr>
          <w:p w:rsidR="00452C3D" w:rsidRPr="004E643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439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1" w:type="dxa"/>
          </w:tcPr>
          <w:p w:rsidR="00452C3D" w:rsidRPr="004E643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439">
              <w:rPr>
                <w:rFonts w:ascii="Times New Roman" w:hAnsi="Times New Roman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:rsidR="00452C3D" w:rsidRPr="004E6439" w:rsidRDefault="00C978CB" w:rsidP="00C978C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Дата, время </w:t>
            </w:r>
          </w:p>
        </w:tc>
      </w:tr>
      <w:tr w:rsidR="000D6848" w:rsidRPr="006A3152" w:rsidTr="00DB02BC">
        <w:trPr>
          <w:trHeight w:val="858"/>
        </w:trPr>
        <w:tc>
          <w:tcPr>
            <w:tcW w:w="993" w:type="dxa"/>
          </w:tcPr>
          <w:p w:rsidR="000D6848" w:rsidRPr="006A3152" w:rsidRDefault="006A3152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51" w:type="dxa"/>
          </w:tcPr>
          <w:p w:rsidR="000D6848" w:rsidRPr="006A3152" w:rsidRDefault="000D6848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152">
              <w:rPr>
                <w:rFonts w:ascii="Times New Roman" w:hAnsi="Times New Roman"/>
                <w:sz w:val="26"/>
                <w:szCs w:val="26"/>
              </w:rPr>
              <w:t>Внеочередное заседание Совета ГП «Печора»</w:t>
            </w:r>
          </w:p>
        </w:tc>
        <w:tc>
          <w:tcPr>
            <w:tcW w:w="3261" w:type="dxa"/>
          </w:tcPr>
          <w:p w:rsidR="000D6848" w:rsidRPr="006A3152" w:rsidRDefault="000D6848" w:rsidP="006A3152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152">
              <w:rPr>
                <w:rFonts w:ascii="Times New Roman" w:hAnsi="Times New Roman"/>
                <w:sz w:val="26"/>
                <w:szCs w:val="26"/>
              </w:rPr>
              <w:t>Сессионный зал</w:t>
            </w:r>
          </w:p>
          <w:p w:rsidR="000D6848" w:rsidRPr="006A3152" w:rsidRDefault="000D6848" w:rsidP="006A3152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152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  <w:p w:rsidR="000D6848" w:rsidRPr="006A3152" w:rsidRDefault="000D6848" w:rsidP="006A3152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152">
              <w:rPr>
                <w:rFonts w:ascii="Times New Roman" w:hAnsi="Times New Roman"/>
                <w:sz w:val="26"/>
                <w:szCs w:val="26"/>
              </w:rPr>
              <w:t>муниципального района «Печора»</w:t>
            </w:r>
          </w:p>
        </w:tc>
        <w:tc>
          <w:tcPr>
            <w:tcW w:w="2551" w:type="dxa"/>
          </w:tcPr>
          <w:p w:rsidR="006A3152" w:rsidRPr="006A3152" w:rsidRDefault="006A3152" w:rsidP="006A315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152">
              <w:rPr>
                <w:rFonts w:ascii="Times New Roman" w:hAnsi="Times New Roman"/>
                <w:sz w:val="26"/>
                <w:szCs w:val="26"/>
              </w:rPr>
              <w:t>27.09</w:t>
            </w:r>
          </w:p>
          <w:p w:rsidR="000D6848" w:rsidRPr="006A3152" w:rsidRDefault="006A3152" w:rsidP="006A315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10.00-</w:t>
            </w:r>
            <w:r w:rsidRPr="006A3152">
              <w:rPr>
                <w:rFonts w:ascii="Times New Roman" w:hAnsi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0D6848" w:rsidRPr="006A3152" w:rsidTr="00DB02BC">
        <w:trPr>
          <w:trHeight w:val="858"/>
        </w:trPr>
        <w:tc>
          <w:tcPr>
            <w:tcW w:w="993" w:type="dxa"/>
          </w:tcPr>
          <w:p w:rsidR="000D6848" w:rsidRPr="006A3152" w:rsidRDefault="006A3152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6848" w:rsidRPr="006A315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0D6848" w:rsidRPr="006A3152" w:rsidRDefault="00DB02BC" w:rsidP="006138C6">
            <w:pPr>
              <w:pStyle w:val="2"/>
              <w:tabs>
                <w:tab w:val="left" w:pos="709"/>
              </w:tabs>
              <w:contextualSpacing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XI Печорская районная отче</w:t>
            </w:r>
            <w:r w:rsidR="000D6848" w:rsidRPr="006A3152">
              <w:rPr>
                <w:b w:val="0"/>
                <w:sz w:val="26"/>
                <w:szCs w:val="26"/>
              </w:rPr>
              <w:t>тно-выборная конференция коми народа</w:t>
            </w:r>
          </w:p>
        </w:tc>
        <w:tc>
          <w:tcPr>
            <w:tcW w:w="3261" w:type="dxa"/>
          </w:tcPr>
          <w:p w:rsidR="000D6848" w:rsidRPr="006A3152" w:rsidRDefault="000D6848" w:rsidP="0053153A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152">
              <w:rPr>
                <w:rFonts w:ascii="Times New Roman" w:hAnsi="Times New Roman"/>
                <w:sz w:val="26"/>
                <w:szCs w:val="26"/>
              </w:rPr>
              <w:t>МБУ ГО «Досуг»</w:t>
            </w:r>
          </w:p>
        </w:tc>
        <w:tc>
          <w:tcPr>
            <w:tcW w:w="2551" w:type="dxa"/>
          </w:tcPr>
          <w:p w:rsidR="000D6848" w:rsidRPr="006A3152" w:rsidRDefault="000D6848" w:rsidP="002A07C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152">
              <w:rPr>
                <w:rFonts w:ascii="Times New Roman" w:hAnsi="Times New Roman"/>
                <w:sz w:val="26"/>
                <w:szCs w:val="26"/>
              </w:rPr>
              <w:t xml:space="preserve">29.09 </w:t>
            </w:r>
          </w:p>
          <w:p w:rsidR="000D6848" w:rsidRPr="006A3152" w:rsidRDefault="000D6848" w:rsidP="002A07C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152">
              <w:rPr>
                <w:rFonts w:ascii="Times New Roman" w:hAnsi="Times New Roman"/>
                <w:sz w:val="26"/>
                <w:szCs w:val="26"/>
              </w:rPr>
              <w:t>13.00-17.00</w:t>
            </w:r>
          </w:p>
        </w:tc>
      </w:tr>
      <w:tr w:rsidR="000D6848" w:rsidRPr="006A3152" w:rsidTr="00DB02BC">
        <w:trPr>
          <w:trHeight w:val="1305"/>
        </w:trPr>
        <w:tc>
          <w:tcPr>
            <w:tcW w:w="993" w:type="dxa"/>
          </w:tcPr>
          <w:p w:rsidR="000D6848" w:rsidRPr="006A3152" w:rsidRDefault="006A3152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0D6848" w:rsidRPr="006A315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0D6848" w:rsidRPr="006A3152" w:rsidRDefault="000D6848" w:rsidP="006138C6">
            <w:pPr>
              <w:pStyle w:val="2"/>
              <w:tabs>
                <w:tab w:val="left" w:pos="709"/>
              </w:tabs>
              <w:contextualSpacing/>
              <w:rPr>
                <w:b w:val="0"/>
                <w:sz w:val="26"/>
                <w:szCs w:val="26"/>
              </w:rPr>
            </w:pPr>
            <w:r w:rsidRPr="006A3152">
              <w:rPr>
                <w:b w:val="0"/>
                <w:sz w:val="26"/>
                <w:szCs w:val="26"/>
              </w:rPr>
              <w:t>Фестиваль-конкурс самодеятельного творчества, посвященный Дню пожилых людей «Нам года - не беда»</w:t>
            </w:r>
          </w:p>
        </w:tc>
        <w:tc>
          <w:tcPr>
            <w:tcW w:w="3261" w:type="dxa"/>
          </w:tcPr>
          <w:p w:rsidR="000D6848" w:rsidRPr="006A3152" w:rsidRDefault="000D6848" w:rsidP="0053153A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152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:rsidR="000D6848" w:rsidRPr="006A3152" w:rsidRDefault="000D6848" w:rsidP="002A07C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152">
              <w:rPr>
                <w:rFonts w:ascii="Times New Roman" w:hAnsi="Times New Roman"/>
                <w:sz w:val="26"/>
                <w:szCs w:val="26"/>
              </w:rPr>
              <w:t>30.09</w:t>
            </w:r>
          </w:p>
          <w:p w:rsidR="000D6848" w:rsidRPr="006A3152" w:rsidRDefault="000D6848" w:rsidP="002A07C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152">
              <w:rPr>
                <w:rFonts w:ascii="Times New Roman" w:hAnsi="Times New Roman"/>
                <w:sz w:val="26"/>
                <w:szCs w:val="26"/>
              </w:rPr>
              <w:t>14.00-15.30</w:t>
            </w:r>
          </w:p>
        </w:tc>
      </w:tr>
      <w:tr w:rsidR="000D6848" w:rsidRPr="006A3152" w:rsidTr="00DB02BC">
        <w:trPr>
          <w:trHeight w:val="1962"/>
        </w:trPr>
        <w:tc>
          <w:tcPr>
            <w:tcW w:w="993" w:type="dxa"/>
          </w:tcPr>
          <w:p w:rsidR="000D6848" w:rsidRPr="006A3152" w:rsidRDefault="006A3152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651" w:type="dxa"/>
          </w:tcPr>
          <w:p w:rsidR="000D6848" w:rsidRPr="006A3152" w:rsidRDefault="000D6848" w:rsidP="000D6848">
            <w:pPr>
              <w:pStyle w:val="2"/>
              <w:tabs>
                <w:tab w:val="left" w:pos="709"/>
              </w:tabs>
              <w:contextualSpacing/>
              <w:rPr>
                <w:b w:val="0"/>
                <w:sz w:val="26"/>
                <w:szCs w:val="26"/>
              </w:rPr>
            </w:pPr>
            <w:r w:rsidRPr="006A3152">
              <w:rPr>
                <w:b w:val="0"/>
                <w:sz w:val="26"/>
                <w:szCs w:val="26"/>
              </w:rPr>
              <w:t>Фестиваль</w:t>
            </w:r>
          </w:p>
          <w:p w:rsidR="000D6848" w:rsidRPr="006A3152" w:rsidRDefault="000D6848" w:rsidP="000D6848">
            <w:pPr>
              <w:pStyle w:val="2"/>
              <w:tabs>
                <w:tab w:val="left" w:pos="709"/>
              </w:tabs>
              <w:contextualSpacing/>
              <w:rPr>
                <w:b w:val="0"/>
                <w:sz w:val="26"/>
                <w:szCs w:val="26"/>
              </w:rPr>
            </w:pPr>
            <w:r w:rsidRPr="006A3152">
              <w:rPr>
                <w:b w:val="0"/>
                <w:sz w:val="26"/>
                <w:szCs w:val="26"/>
              </w:rPr>
              <w:t xml:space="preserve">ВФСК ГТО «Золотая осень» </w:t>
            </w:r>
          </w:p>
          <w:p w:rsidR="000D6848" w:rsidRPr="006A3152" w:rsidRDefault="000D6848" w:rsidP="000D6848">
            <w:pPr>
              <w:pStyle w:val="2"/>
              <w:tabs>
                <w:tab w:val="left" w:pos="709"/>
              </w:tabs>
              <w:contextualSpacing/>
              <w:rPr>
                <w:b w:val="0"/>
                <w:sz w:val="26"/>
                <w:szCs w:val="26"/>
              </w:rPr>
            </w:pPr>
            <w:r w:rsidRPr="006A3152">
              <w:rPr>
                <w:b w:val="0"/>
                <w:sz w:val="26"/>
                <w:szCs w:val="26"/>
              </w:rPr>
              <w:t xml:space="preserve">среди обучающихся </w:t>
            </w:r>
          </w:p>
          <w:p w:rsidR="000D6848" w:rsidRPr="006A3152" w:rsidRDefault="000D6848" w:rsidP="000D6848">
            <w:pPr>
              <w:pStyle w:val="2"/>
              <w:tabs>
                <w:tab w:val="left" w:pos="709"/>
              </w:tabs>
              <w:contextualSpacing/>
              <w:rPr>
                <w:b w:val="0"/>
                <w:sz w:val="26"/>
                <w:szCs w:val="26"/>
              </w:rPr>
            </w:pPr>
            <w:r w:rsidRPr="006A3152">
              <w:rPr>
                <w:b w:val="0"/>
                <w:sz w:val="26"/>
                <w:szCs w:val="26"/>
              </w:rPr>
              <w:t xml:space="preserve">общеобразовательных </w:t>
            </w:r>
          </w:p>
          <w:p w:rsidR="000D6848" w:rsidRPr="006A3152" w:rsidRDefault="000D6848" w:rsidP="000D6848">
            <w:pPr>
              <w:pStyle w:val="2"/>
              <w:tabs>
                <w:tab w:val="left" w:pos="709"/>
              </w:tabs>
              <w:contextualSpacing/>
              <w:rPr>
                <w:b w:val="0"/>
                <w:sz w:val="26"/>
                <w:szCs w:val="26"/>
              </w:rPr>
            </w:pPr>
            <w:r w:rsidRPr="006A3152">
              <w:rPr>
                <w:b w:val="0"/>
                <w:sz w:val="26"/>
                <w:szCs w:val="26"/>
              </w:rPr>
              <w:t>организаций МР «Печора»</w:t>
            </w:r>
          </w:p>
        </w:tc>
        <w:tc>
          <w:tcPr>
            <w:tcW w:w="3261" w:type="dxa"/>
          </w:tcPr>
          <w:p w:rsidR="000D6848" w:rsidRPr="006A3152" w:rsidRDefault="000D6848" w:rsidP="00DB02BC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152">
              <w:rPr>
                <w:rFonts w:ascii="Times New Roman" w:hAnsi="Times New Roman"/>
                <w:sz w:val="26"/>
                <w:szCs w:val="26"/>
              </w:rPr>
              <w:t>Дворец спорта им. И.Е. Кулакова (Печорский проспект, 31А); МО</w:t>
            </w:r>
            <w:r w:rsidR="00DB02BC">
              <w:rPr>
                <w:rFonts w:ascii="Times New Roman" w:hAnsi="Times New Roman"/>
                <w:sz w:val="26"/>
                <w:szCs w:val="26"/>
              </w:rPr>
              <w:t>У «Гимназия №1» (Гагарина, 44).</w:t>
            </w:r>
          </w:p>
        </w:tc>
        <w:tc>
          <w:tcPr>
            <w:tcW w:w="2551" w:type="dxa"/>
          </w:tcPr>
          <w:p w:rsidR="006A3152" w:rsidRDefault="006A3152" w:rsidP="006A3152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30.09</w:t>
            </w:r>
          </w:p>
          <w:p w:rsidR="006A3152" w:rsidRDefault="006A3152" w:rsidP="006A3152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10:00-</w:t>
            </w:r>
            <w:r w:rsidRPr="006A3152">
              <w:rPr>
                <w:rFonts w:ascii="Times New Roman" w:hAnsi="Times New Roman"/>
                <w:sz w:val="26"/>
                <w:szCs w:val="26"/>
              </w:rPr>
              <w:t>15:00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A3152" w:rsidRDefault="006A3152" w:rsidP="006A3152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A3152" w:rsidRDefault="006A3152" w:rsidP="006A3152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01.10  </w:t>
            </w:r>
          </w:p>
          <w:p w:rsidR="000D6848" w:rsidRPr="006A3152" w:rsidRDefault="00DB02BC" w:rsidP="006A3152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</w:t>
            </w:r>
            <w:r w:rsidR="006A3152">
              <w:rPr>
                <w:rFonts w:ascii="Times New Roman" w:hAnsi="Times New Roman"/>
                <w:sz w:val="26"/>
                <w:szCs w:val="26"/>
              </w:rPr>
              <w:t>30-</w:t>
            </w:r>
            <w:r>
              <w:rPr>
                <w:rFonts w:ascii="Times New Roman" w:hAnsi="Times New Roman"/>
                <w:sz w:val="26"/>
                <w:szCs w:val="26"/>
              </w:rPr>
              <w:t>12.</w:t>
            </w:r>
            <w:r w:rsidR="006A3152" w:rsidRPr="006A3152">
              <w:rPr>
                <w:rFonts w:ascii="Times New Roman" w:hAnsi="Times New Roman"/>
                <w:sz w:val="26"/>
                <w:szCs w:val="26"/>
              </w:rPr>
              <w:t xml:space="preserve">00 </w:t>
            </w:r>
          </w:p>
        </w:tc>
      </w:tr>
      <w:tr w:rsidR="000D6848" w:rsidRPr="006A3152" w:rsidTr="00DB02BC">
        <w:trPr>
          <w:trHeight w:val="1080"/>
        </w:trPr>
        <w:tc>
          <w:tcPr>
            <w:tcW w:w="993" w:type="dxa"/>
          </w:tcPr>
          <w:p w:rsidR="000D6848" w:rsidRPr="006A3152" w:rsidRDefault="006A3152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0D6848" w:rsidRPr="006A315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0D6848" w:rsidRPr="006A3152" w:rsidRDefault="000D6848" w:rsidP="006138C6">
            <w:pPr>
              <w:pStyle w:val="2"/>
              <w:tabs>
                <w:tab w:val="left" w:pos="709"/>
              </w:tabs>
              <w:contextualSpacing/>
              <w:rPr>
                <w:b w:val="0"/>
                <w:sz w:val="26"/>
                <w:szCs w:val="26"/>
              </w:rPr>
            </w:pPr>
            <w:r w:rsidRPr="006A3152">
              <w:rPr>
                <w:b w:val="0"/>
                <w:sz w:val="26"/>
                <w:szCs w:val="26"/>
              </w:rPr>
              <w:t xml:space="preserve">Концертная программа «Твори! Вдохновляй! Созидай!», </w:t>
            </w:r>
            <w:proofErr w:type="gramStart"/>
            <w:r w:rsidRPr="006A3152">
              <w:rPr>
                <w:b w:val="0"/>
                <w:sz w:val="26"/>
                <w:szCs w:val="26"/>
              </w:rPr>
              <w:t>посвященная</w:t>
            </w:r>
            <w:proofErr w:type="gramEnd"/>
            <w:r w:rsidRPr="006A3152">
              <w:rPr>
                <w:b w:val="0"/>
                <w:sz w:val="26"/>
                <w:szCs w:val="26"/>
              </w:rPr>
              <w:t xml:space="preserve"> Дню пожилых людей (открытие творческого сезона)</w:t>
            </w:r>
          </w:p>
        </w:tc>
        <w:tc>
          <w:tcPr>
            <w:tcW w:w="3261" w:type="dxa"/>
          </w:tcPr>
          <w:p w:rsidR="000D6848" w:rsidRPr="006A3152" w:rsidRDefault="000D6848" w:rsidP="00F8667A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152">
              <w:rPr>
                <w:rFonts w:ascii="Times New Roman" w:hAnsi="Times New Roman"/>
                <w:sz w:val="26"/>
                <w:szCs w:val="26"/>
              </w:rPr>
              <w:t>МБУ ГО «Дос</w:t>
            </w:r>
            <w:bookmarkStart w:id="0" w:name="_GoBack"/>
            <w:bookmarkEnd w:id="0"/>
            <w:r w:rsidRPr="006A3152">
              <w:rPr>
                <w:rFonts w:ascii="Times New Roman" w:hAnsi="Times New Roman"/>
                <w:sz w:val="26"/>
                <w:szCs w:val="26"/>
              </w:rPr>
              <w:t>уг»</w:t>
            </w:r>
          </w:p>
        </w:tc>
        <w:tc>
          <w:tcPr>
            <w:tcW w:w="2551" w:type="dxa"/>
          </w:tcPr>
          <w:p w:rsidR="000D6848" w:rsidRPr="006A3152" w:rsidRDefault="000D6848" w:rsidP="002A07CD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152">
              <w:rPr>
                <w:rFonts w:ascii="Times New Roman" w:hAnsi="Times New Roman"/>
                <w:sz w:val="26"/>
                <w:szCs w:val="26"/>
              </w:rPr>
              <w:t>01.10</w:t>
            </w:r>
          </w:p>
          <w:p w:rsidR="000D6848" w:rsidRPr="006A3152" w:rsidRDefault="000D6848" w:rsidP="002A07CD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152">
              <w:rPr>
                <w:rFonts w:ascii="Times New Roman" w:hAnsi="Times New Roman"/>
                <w:sz w:val="26"/>
                <w:szCs w:val="26"/>
              </w:rPr>
              <w:t xml:space="preserve"> 14.00-15.30</w:t>
            </w:r>
          </w:p>
        </w:tc>
      </w:tr>
      <w:tr w:rsidR="000D6848" w:rsidRPr="006A3152" w:rsidTr="00DB02BC">
        <w:trPr>
          <w:trHeight w:val="1080"/>
        </w:trPr>
        <w:tc>
          <w:tcPr>
            <w:tcW w:w="993" w:type="dxa"/>
          </w:tcPr>
          <w:p w:rsidR="000D6848" w:rsidRPr="006A3152" w:rsidRDefault="006A3152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0D6848" w:rsidRPr="006A315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0D6848" w:rsidRPr="006A3152" w:rsidRDefault="000D6848" w:rsidP="006138C6">
            <w:pPr>
              <w:pStyle w:val="2"/>
              <w:tabs>
                <w:tab w:val="left" w:pos="709"/>
              </w:tabs>
              <w:contextualSpacing/>
              <w:rPr>
                <w:b w:val="0"/>
                <w:sz w:val="26"/>
                <w:szCs w:val="26"/>
              </w:rPr>
            </w:pPr>
            <w:r w:rsidRPr="006A3152">
              <w:rPr>
                <w:b w:val="0"/>
                <w:sz w:val="26"/>
                <w:szCs w:val="26"/>
              </w:rPr>
              <w:t>Турнир по интеллектуальной игре «Что? Где? Когда?» для работающей молодежи</w:t>
            </w:r>
          </w:p>
        </w:tc>
        <w:tc>
          <w:tcPr>
            <w:tcW w:w="3261" w:type="dxa"/>
          </w:tcPr>
          <w:p w:rsidR="000D6848" w:rsidRPr="006A3152" w:rsidRDefault="000D6848" w:rsidP="00F8667A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152">
              <w:rPr>
                <w:rFonts w:ascii="Times New Roman" w:hAnsi="Times New Roman"/>
                <w:sz w:val="26"/>
                <w:szCs w:val="26"/>
              </w:rPr>
              <w:t>СОК «Сияние Севера» 2 этаж, холл</w:t>
            </w:r>
          </w:p>
        </w:tc>
        <w:tc>
          <w:tcPr>
            <w:tcW w:w="2551" w:type="dxa"/>
          </w:tcPr>
          <w:p w:rsidR="006A3152" w:rsidRDefault="006A3152" w:rsidP="006A3152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01.10</w:t>
            </w:r>
          </w:p>
          <w:p w:rsidR="000D6848" w:rsidRPr="006A3152" w:rsidRDefault="000D6848" w:rsidP="006A3152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1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A3152">
              <w:rPr>
                <w:rFonts w:ascii="Times New Roman" w:hAnsi="Times New Roman"/>
                <w:sz w:val="26"/>
                <w:szCs w:val="26"/>
              </w:rPr>
              <w:t>1</w:t>
            </w:r>
            <w:r w:rsidR="00DB02BC">
              <w:rPr>
                <w:rFonts w:ascii="Times New Roman" w:hAnsi="Times New Roman"/>
                <w:sz w:val="26"/>
                <w:szCs w:val="26"/>
              </w:rPr>
              <w:t>4.</w:t>
            </w:r>
            <w:r w:rsidRPr="006A3152">
              <w:rPr>
                <w:rFonts w:ascii="Times New Roman" w:hAnsi="Times New Roman"/>
                <w:sz w:val="26"/>
                <w:szCs w:val="26"/>
              </w:rPr>
              <w:t>00</w:t>
            </w:r>
            <w:r w:rsidR="00DB02BC">
              <w:rPr>
                <w:rFonts w:ascii="Times New Roman" w:hAnsi="Times New Roman"/>
                <w:sz w:val="26"/>
                <w:szCs w:val="26"/>
              </w:rPr>
              <w:t>-15.</w:t>
            </w:r>
            <w:r w:rsidR="006A3152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</w:tbl>
    <w:p w:rsidR="00E06C9B" w:rsidRPr="006A3152" w:rsidRDefault="00E06C9B" w:rsidP="008A1F4C">
      <w:pPr>
        <w:jc w:val="both"/>
        <w:rPr>
          <w:rFonts w:ascii="Times New Roman" w:hAnsi="Times New Roman"/>
          <w:sz w:val="26"/>
          <w:szCs w:val="26"/>
        </w:rPr>
      </w:pPr>
    </w:p>
    <w:sectPr w:rsidR="00E06C9B" w:rsidRPr="006A3152" w:rsidSect="00452C3D">
      <w:pgSz w:w="11906" w:h="16838"/>
      <w:pgMar w:top="568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45FD9"/>
    <w:rsid w:val="000C13D3"/>
    <w:rsid w:val="000C1C4A"/>
    <w:rsid w:val="000D6848"/>
    <w:rsid w:val="000E4BF1"/>
    <w:rsid w:val="00107527"/>
    <w:rsid w:val="00133CEF"/>
    <w:rsid w:val="001902CA"/>
    <w:rsid w:val="001D0E9A"/>
    <w:rsid w:val="002A07CD"/>
    <w:rsid w:val="002A3AB4"/>
    <w:rsid w:val="002B42A7"/>
    <w:rsid w:val="002C5ED0"/>
    <w:rsid w:val="003424FA"/>
    <w:rsid w:val="00371664"/>
    <w:rsid w:val="00372CDE"/>
    <w:rsid w:val="003B2872"/>
    <w:rsid w:val="003D6758"/>
    <w:rsid w:val="003D7157"/>
    <w:rsid w:val="00431774"/>
    <w:rsid w:val="0044257C"/>
    <w:rsid w:val="00452C3D"/>
    <w:rsid w:val="00456756"/>
    <w:rsid w:val="00457C5B"/>
    <w:rsid w:val="004A63DA"/>
    <w:rsid w:val="004E6439"/>
    <w:rsid w:val="004E70EF"/>
    <w:rsid w:val="005176B1"/>
    <w:rsid w:val="0053153A"/>
    <w:rsid w:val="00553067"/>
    <w:rsid w:val="005C47B7"/>
    <w:rsid w:val="005C5FE4"/>
    <w:rsid w:val="005E1249"/>
    <w:rsid w:val="005E20D7"/>
    <w:rsid w:val="006138C6"/>
    <w:rsid w:val="00623BF6"/>
    <w:rsid w:val="0063251B"/>
    <w:rsid w:val="0063456D"/>
    <w:rsid w:val="0069684A"/>
    <w:rsid w:val="006A3152"/>
    <w:rsid w:val="006B1D91"/>
    <w:rsid w:val="0070130D"/>
    <w:rsid w:val="0072415A"/>
    <w:rsid w:val="0077714F"/>
    <w:rsid w:val="007876F8"/>
    <w:rsid w:val="007B4D97"/>
    <w:rsid w:val="007D090A"/>
    <w:rsid w:val="008745A3"/>
    <w:rsid w:val="00887397"/>
    <w:rsid w:val="008929A8"/>
    <w:rsid w:val="008A1F4C"/>
    <w:rsid w:val="008A7302"/>
    <w:rsid w:val="008F06E7"/>
    <w:rsid w:val="009040CB"/>
    <w:rsid w:val="0092378B"/>
    <w:rsid w:val="00926A99"/>
    <w:rsid w:val="00927279"/>
    <w:rsid w:val="00930446"/>
    <w:rsid w:val="00932BF3"/>
    <w:rsid w:val="009425AB"/>
    <w:rsid w:val="009A07D3"/>
    <w:rsid w:val="009A2900"/>
    <w:rsid w:val="009D0132"/>
    <w:rsid w:val="00A058CB"/>
    <w:rsid w:val="00A1673A"/>
    <w:rsid w:val="00A66BD5"/>
    <w:rsid w:val="00A71BE1"/>
    <w:rsid w:val="00A776CA"/>
    <w:rsid w:val="00AD681B"/>
    <w:rsid w:val="00AF3D6B"/>
    <w:rsid w:val="00B01EB4"/>
    <w:rsid w:val="00B11EC4"/>
    <w:rsid w:val="00B314F3"/>
    <w:rsid w:val="00B44C57"/>
    <w:rsid w:val="00B615D3"/>
    <w:rsid w:val="00BA1981"/>
    <w:rsid w:val="00C00783"/>
    <w:rsid w:val="00C44525"/>
    <w:rsid w:val="00C472D0"/>
    <w:rsid w:val="00C9391B"/>
    <w:rsid w:val="00C978CB"/>
    <w:rsid w:val="00CB1A6A"/>
    <w:rsid w:val="00CC5CB9"/>
    <w:rsid w:val="00CD0A0B"/>
    <w:rsid w:val="00CD3E10"/>
    <w:rsid w:val="00CD3EA8"/>
    <w:rsid w:val="00D06A55"/>
    <w:rsid w:val="00D305A6"/>
    <w:rsid w:val="00D31D16"/>
    <w:rsid w:val="00D8625E"/>
    <w:rsid w:val="00DA6001"/>
    <w:rsid w:val="00DB02BC"/>
    <w:rsid w:val="00DB72C0"/>
    <w:rsid w:val="00DC2BD4"/>
    <w:rsid w:val="00DF3882"/>
    <w:rsid w:val="00E06C9B"/>
    <w:rsid w:val="00E3275A"/>
    <w:rsid w:val="00E56A45"/>
    <w:rsid w:val="00E958FA"/>
    <w:rsid w:val="00EB1663"/>
    <w:rsid w:val="00EC0294"/>
    <w:rsid w:val="00EE1D1A"/>
    <w:rsid w:val="00F0068C"/>
    <w:rsid w:val="00F164D1"/>
    <w:rsid w:val="00F364BC"/>
    <w:rsid w:val="00F70693"/>
    <w:rsid w:val="00F8667A"/>
    <w:rsid w:val="00F9637E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60CD-E5BA-4CAE-A343-5194B49D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61</cp:revision>
  <cp:lastPrinted>2023-08-18T08:41:00Z</cp:lastPrinted>
  <dcterms:created xsi:type="dcterms:W3CDTF">2022-11-10T07:50:00Z</dcterms:created>
  <dcterms:modified xsi:type="dcterms:W3CDTF">2023-09-21T11:17:00Z</dcterms:modified>
</cp:coreProperties>
</file>