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417E225" wp14:editId="534BA68B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944BF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</w:t>
            </w:r>
            <w:r w:rsidR="00631A7E">
              <w:rPr>
                <w:b/>
                <w:sz w:val="28"/>
                <w:szCs w:val="28"/>
              </w:rPr>
              <w:t xml:space="preserve">НИЕ </w:t>
            </w:r>
          </w:p>
          <w:p w:rsidR="00944BF0" w:rsidRDefault="00944BF0" w:rsidP="00944BF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</w:t>
            </w:r>
            <w:r w:rsidR="00631A7E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КТÖМ</w:t>
            </w:r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747EB4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 </w:t>
            </w:r>
            <w:r w:rsidR="006F6110">
              <w:rPr>
                <w:sz w:val="26"/>
                <w:szCs w:val="26"/>
                <w:u w:val="single"/>
              </w:rPr>
              <w:t>29</w:t>
            </w:r>
            <w:r w:rsidR="007A5199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>»</w:t>
            </w:r>
            <w:r w:rsidR="00424C79">
              <w:rPr>
                <w:sz w:val="26"/>
                <w:szCs w:val="26"/>
                <w:u w:val="single"/>
              </w:rPr>
              <w:t xml:space="preserve">   </w:t>
            </w:r>
            <w:r w:rsidR="007A5199">
              <w:rPr>
                <w:sz w:val="26"/>
                <w:szCs w:val="26"/>
                <w:u w:val="single"/>
              </w:rPr>
              <w:t>октября</w:t>
            </w:r>
            <w:r w:rsidR="00424C79">
              <w:rPr>
                <w:sz w:val="26"/>
                <w:szCs w:val="26"/>
                <w:u w:val="single"/>
              </w:rPr>
              <w:t xml:space="preserve"> 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690121">
              <w:rPr>
                <w:sz w:val="26"/>
                <w:szCs w:val="26"/>
                <w:u w:val="single"/>
              </w:rPr>
              <w:t>5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816591" w:rsidP="0081659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631A7E">
              <w:rPr>
                <w:bCs/>
                <w:sz w:val="28"/>
                <w:szCs w:val="28"/>
              </w:rPr>
              <w:t xml:space="preserve">    </w:t>
            </w:r>
            <w:r w:rsidR="00690121">
              <w:rPr>
                <w:bCs/>
                <w:sz w:val="28"/>
                <w:szCs w:val="28"/>
              </w:rPr>
              <w:t xml:space="preserve">                  </w:t>
            </w:r>
            <w:r w:rsidR="00631A7E">
              <w:rPr>
                <w:bCs/>
                <w:sz w:val="28"/>
                <w:szCs w:val="28"/>
              </w:rPr>
              <w:t xml:space="preserve"> </w:t>
            </w:r>
            <w:r w:rsidR="00476EAD">
              <w:rPr>
                <w:bCs/>
                <w:szCs w:val="26"/>
              </w:rPr>
              <w:t>№</w:t>
            </w:r>
            <w:r w:rsidR="005A7DD2">
              <w:rPr>
                <w:bCs/>
                <w:szCs w:val="26"/>
              </w:rPr>
              <w:t xml:space="preserve"> </w:t>
            </w:r>
            <w:r w:rsidR="006F6110">
              <w:rPr>
                <w:bCs/>
                <w:szCs w:val="26"/>
              </w:rPr>
              <w:t>1167-р</w:t>
            </w:r>
            <w:proofErr w:type="gramStart"/>
            <w:r w:rsidR="005A7DD2">
              <w:rPr>
                <w:bCs/>
                <w:szCs w:val="26"/>
              </w:rPr>
              <w:t xml:space="preserve">   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proofErr w:type="gramEnd"/>
            <w:r w:rsidR="00631A7E"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Pr="00DF3784" w:rsidRDefault="00631A7E" w:rsidP="00631A7E">
      <w:pPr>
        <w:jc w:val="center"/>
        <w:rPr>
          <w:szCs w:val="26"/>
        </w:rPr>
      </w:pPr>
    </w:p>
    <w:p w:rsidR="00631A7E" w:rsidRPr="00DF3784" w:rsidRDefault="00631A7E" w:rsidP="00631A7E">
      <w:pPr>
        <w:jc w:val="both"/>
        <w:rPr>
          <w:b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812"/>
        <w:gridCol w:w="3686"/>
      </w:tblGrid>
      <w:tr w:rsidR="00631A7E" w:rsidRPr="00DF3784" w:rsidTr="00843958">
        <w:tc>
          <w:tcPr>
            <w:tcW w:w="5812" w:type="dxa"/>
          </w:tcPr>
          <w:p w:rsidR="00843958" w:rsidRDefault="00363627" w:rsidP="00843958">
            <w:pPr>
              <w:jc w:val="both"/>
              <w:rPr>
                <w:szCs w:val="26"/>
              </w:rPr>
            </w:pPr>
            <w:r w:rsidRPr="00DF3784">
              <w:rPr>
                <w:szCs w:val="26"/>
              </w:rPr>
              <w:t xml:space="preserve">Об </w:t>
            </w:r>
            <w:r w:rsidR="00843958">
              <w:rPr>
                <w:szCs w:val="26"/>
              </w:rPr>
              <w:t xml:space="preserve">      </w:t>
            </w:r>
            <w:r w:rsidRPr="00DF3784">
              <w:rPr>
                <w:szCs w:val="26"/>
              </w:rPr>
              <w:t xml:space="preserve">утверждении </w:t>
            </w:r>
            <w:r w:rsidR="00843958">
              <w:rPr>
                <w:szCs w:val="26"/>
              </w:rPr>
              <w:t xml:space="preserve">        </w:t>
            </w:r>
            <w:proofErr w:type="gramStart"/>
            <w:r w:rsidR="007A5199" w:rsidRPr="007A5199">
              <w:rPr>
                <w:szCs w:val="26"/>
              </w:rPr>
              <w:t>комплексного</w:t>
            </w:r>
            <w:proofErr w:type="gramEnd"/>
            <w:r w:rsidR="007A5199" w:rsidRPr="007A5199">
              <w:rPr>
                <w:szCs w:val="26"/>
              </w:rPr>
              <w:t xml:space="preserve"> </w:t>
            </w:r>
          </w:p>
          <w:p w:rsidR="00843958" w:rsidRDefault="00843958" w:rsidP="0084395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</w:t>
            </w:r>
            <w:r w:rsidR="007A5199" w:rsidRPr="007A5199">
              <w:rPr>
                <w:szCs w:val="26"/>
              </w:rPr>
              <w:t>лана</w:t>
            </w:r>
            <w:r>
              <w:rPr>
                <w:szCs w:val="26"/>
              </w:rPr>
              <w:t xml:space="preserve">   </w:t>
            </w:r>
            <w:r w:rsidR="007A5199" w:rsidRPr="007A5199">
              <w:rPr>
                <w:szCs w:val="26"/>
              </w:rPr>
              <w:t xml:space="preserve"> по </w:t>
            </w:r>
            <w:r>
              <w:rPr>
                <w:szCs w:val="26"/>
              </w:rPr>
              <w:t xml:space="preserve">    </w:t>
            </w:r>
            <w:r w:rsidR="007A5199" w:rsidRPr="007A5199">
              <w:rPr>
                <w:szCs w:val="26"/>
              </w:rPr>
              <w:t xml:space="preserve">снижению </w:t>
            </w:r>
            <w:r>
              <w:rPr>
                <w:szCs w:val="26"/>
              </w:rPr>
              <w:t xml:space="preserve">     </w:t>
            </w:r>
            <w:r w:rsidR="007A5199" w:rsidRPr="007A5199">
              <w:rPr>
                <w:szCs w:val="26"/>
              </w:rPr>
              <w:t>численности</w:t>
            </w:r>
          </w:p>
          <w:p w:rsidR="00843958" w:rsidRDefault="007A5199" w:rsidP="00843958">
            <w:pPr>
              <w:jc w:val="both"/>
              <w:rPr>
                <w:szCs w:val="26"/>
              </w:rPr>
            </w:pPr>
            <w:r w:rsidRPr="007A5199">
              <w:rPr>
                <w:szCs w:val="26"/>
              </w:rPr>
              <w:t>безнадзорных животных</w:t>
            </w:r>
            <w:r w:rsidR="00843958">
              <w:rPr>
                <w:szCs w:val="26"/>
              </w:rPr>
              <w:t xml:space="preserve"> на территории </w:t>
            </w:r>
          </w:p>
          <w:p w:rsidR="00842F1E" w:rsidRPr="00DF3784" w:rsidRDefault="00843958" w:rsidP="0084395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МО МР «Печора»</w:t>
            </w:r>
            <w:r w:rsidR="007A5199" w:rsidRPr="007A5199">
              <w:rPr>
                <w:szCs w:val="26"/>
              </w:rPr>
              <w:t xml:space="preserve"> на 2015</w:t>
            </w:r>
            <w:r>
              <w:rPr>
                <w:szCs w:val="26"/>
              </w:rPr>
              <w:t xml:space="preserve"> </w:t>
            </w:r>
            <w:r w:rsidR="007A5199" w:rsidRPr="007A5199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="007A5199" w:rsidRPr="007A5199">
              <w:rPr>
                <w:szCs w:val="26"/>
              </w:rPr>
              <w:t xml:space="preserve">2016 </w:t>
            </w:r>
            <w:r>
              <w:rPr>
                <w:szCs w:val="26"/>
              </w:rPr>
              <w:t xml:space="preserve">    </w:t>
            </w:r>
            <w:r w:rsidR="007A5199" w:rsidRPr="007A5199">
              <w:rPr>
                <w:szCs w:val="26"/>
              </w:rPr>
              <w:t>годы</w:t>
            </w:r>
          </w:p>
        </w:tc>
        <w:tc>
          <w:tcPr>
            <w:tcW w:w="3686" w:type="dxa"/>
            <w:hideMark/>
          </w:tcPr>
          <w:p w:rsidR="00631A7E" w:rsidRPr="00DF3784" w:rsidRDefault="00631A7E" w:rsidP="000B1377">
            <w:pPr>
              <w:jc w:val="both"/>
              <w:rPr>
                <w:b/>
                <w:szCs w:val="26"/>
              </w:rPr>
            </w:pPr>
            <w:r w:rsidRPr="00DF3784">
              <w:rPr>
                <w:b/>
                <w:szCs w:val="26"/>
              </w:rPr>
              <w:t xml:space="preserve"> </w:t>
            </w:r>
          </w:p>
        </w:tc>
      </w:tr>
    </w:tbl>
    <w:p w:rsidR="00631A7E" w:rsidRPr="00DF3784" w:rsidRDefault="00631A7E" w:rsidP="000B1377">
      <w:pPr>
        <w:jc w:val="center"/>
        <w:rPr>
          <w:szCs w:val="26"/>
        </w:rPr>
      </w:pPr>
    </w:p>
    <w:p w:rsidR="00DF3784" w:rsidRPr="00DF3784" w:rsidRDefault="0089526B" w:rsidP="0004280C">
      <w:pPr>
        <w:tabs>
          <w:tab w:val="left" w:pos="426"/>
        </w:tabs>
        <w:spacing w:after="40"/>
        <w:jc w:val="both"/>
        <w:rPr>
          <w:szCs w:val="26"/>
        </w:rPr>
      </w:pPr>
      <w:r w:rsidRPr="00DF3784">
        <w:rPr>
          <w:szCs w:val="26"/>
        </w:rPr>
        <w:tab/>
      </w:r>
    </w:p>
    <w:p w:rsidR="00DF3784" w:rsidRPr="00DF3784" w:rsidRDefault="00DF3784" w:rsidP="00DF3784">
      <w:pPr>
        <w:tabs>
          <w:tab w:val="left" w:pos="0"/>
        </w:tabs>
        <w:spacing w:after="40"/>
        <w:ind w:firstLine="709"/>
        <w:jc w:val="both"/>
        <w:rPr>
          <w:szCs w:val="26"/>
        </w:rPr>
      </w:pPr>
      <w:r w:rsidRPr="00DF3784">
        <w:rPr>
          <w:szCs w:val="26"/>
        </w:rPr>
        <w:t>В целях реализации Закона Республики Коми от 08.05.2014 г. № 54-РЗ «О наделении органов местного самоуправления муниципальных образований муниципальных районов (городских округов) в Республике Коми государственным полномочием Республики Коми по отлову и содержанию безнадзорных животных»</w:t>
      </w:r>
    </w:p>
    <w:p w:rsidR="00EE3C7C" w:rsidRDefault="00DF3784" w:rsidP="0004280C">
      <w:pPr>
        <w:tabs>
          <w:tab w:val="left" w:pos="426"/>
        </w:tabs>
        <w:spacing w:after="40"/>
        <w:jc w:val="both"/>
        <w:rPr>
          <w:szCs w:val="26"/>
        </w:rPr>
      </w:pPr>
      <w:r w:rsidRPr="00DF3784">
        <w:rPr>
          <w:szCs w:val="26"/>
        </w:rPr>
        <w:t xml:space="preserve"> </w:t>
      </w:r>
    </w:p>
    <w:p w:rsidR="00DF3784" w:rsidRPr="00DF3784" w:rsidRDefault="00DF3784" w:rsidP="0004280C">
      <w:pPr>
        <w:tabs>
          <w:tab w:val="left" w:pos="426"/>
        </w:tabs>
        <w:spacing w:after="40"/>
        <w:jc w:val="both"/>
        <w:rPr>
          <w:szCs w:val="26"/>
        </w:rPr>
      </w:pPr>
    </w:p>
    <w:p w:rsidR="00816591" w:rsidRPr="00DF3784" w:rsidRDefault="00F075C8" w:rsidP="00F075C8">
      <w:pPr>
        <w:ind w:firstLine="708"/>
        <w:jc w:val="both"/>
        <w:rPr>
          <w:szCs w:val="26"/>
        </w:rPr>
      </w:pPr>
      <w:r w:rsidRPr="00DF3784">
        <w:rPr>
          <w:szCs w:val="26"/>
        </w:rPr>
        <w:t>1</w:t>
      </w:r>
      <w:r w:rsidR="00786E93" w:rsidRPr="00DF3784">
        <w:rPr>
          <w:szCs w:val="26"/>
        </w:rPr>
        <w:t xml:space="preserve">. </w:t>
      </w:r>
      <w:r w:rsidR="00165846" w:rsidRPr="00DF3784">
        <w:rPr>
          <w:szCs w:val="26"/>
        </w:rPr>
        <w:t xml:space="preserve">Утвердить </w:t>
      </w:r>
      <w:r w:rsidR="007A5199">
        <w:rPr>
          <w:szCs w:val="26"/>
        </w:rPr>
        <w:t>комплексный план</w:t>
      </w:r>
      <w:r w:rsidR="007A5199" w:rsidRPr="007A5199">
        <w:rPr>
          <w:szCs w:val="26"/>
        </w:rPr>
        <w:t xml:space="preserve"> по снижению численности безнадзорных животных </w:t>
      </w:r>
      <w:r w:rsidR="00843958">
        <w:rPr>
          <w:szCs w:val="26"/>
        </w:rPr>
        <w:t>на территории МО МР «Печора»</w:t>
      </w:r>
      <w:r w:rsidR="007A5199" w:rsidRPr="007A5199">
        <w:rPr>
          <w:szCs w:val="26"/>
        </w:rPr>
        <w:t xml:space="preserve"> на 2015-2016 годы </w:t>
      </w:r>
      <w:r w:rsidR="00DF3784" w:rsidRPr="00DF3784">
        <w:rPr>
          <w:szCs w:val="26"/>
        </w:rPr>
        <w:t xml:space="preserve">согласно </w:t>
      </w:r>
      <w:r w:rsidR="00907FDE" w:rsidRPr="00DF3784">
        <w:rPr>
          <w:szCs w:val="26"/>
        </w:rPr>
        <w:t>приложени</w:t>
      </w:r>
      <w:r w:rsidR="00DF3784" w:rsidRPr="00DF3784">
        <w:rPr>
          <w:szCs w:val="26"/>
        </w:rPr>
        <w:t>ю</w:t>
      </w:r>
      <w:r w:rsidR="00907FDE" w:rsidRPr="00DF3784">
        <w:rPr>
          <w:szCs w:val="26"/>
        </w:rPr>
        <w:t>.</w:t>
      </w:r>
    </w:p>
    <w:p w:rsidR="00AE159C" w:rsidRPr="00DF3784" w:rsidRDefault="00F075C8" w:rsidP="00DF3784">
      <w:pPr>
        <w:jc w:val="both"/>
        <w:rPr>
          <w:szCs w:val="26"/>
        </w:rPr>
      </w:pPr>
      <w:r w:rsidRPr="00DF3784">
        <w:rPr>
          <w:szCs w:val="26"/>
        </w:rPr>
        <w:tab/>
        <w:t xml:space="preserve">2. </w:t>
      </w:r>
      <w:r w:rsidR="00907FDE" w:rsidRPr="00DF3784">
        <w:rPr>
          <w:szCs w:val="26"/>
        </w:rPr>
        <w:t xml:space="preserve">Настоящее распоряжение подлежит размещению на официальном сайте администрации муниципального района «Печора». </w:t>
      </w:r>
      <w:r w:rsidR="00165846" w:rsidRPr="00DF3784">
        <w:rPr>
          <w:szCs w:val="26"/>
        </w:rPr>
        <w:t xml:space="preserve"> </w:t>
      </w:r>
    </w:p>
    <w:p w:rsidR="000B1377" w:rsidRPr="00DF3784" w:rsidRDefault="00944789" w:rsidP="00944789">
      <w:pPr>
        <w:rPr>
          <w:szCs w:val="26"/>
        </w:rPr>
      </w:pPr>
      <w:r w:rsidRPr="00DF3784">
        <w:rPr>
          <w:szCs w:val="26"/>
        </w:rPr>
        <w:t xml:space="preserve">                               </w:t>
      </w:r>
    </w:p>
    <w:p w:rsidR="00212166" w:rsidRPr="00DF3784" w:rsidRDefault="00212166" w:rsidP="000B1377">
      <w:pPr>
        <w:jc w:val="both"/>
        <w:textAlignment w:val="baseline"/>
        <w:rPr>
          <w:szCs w:val="26"/>
        </w:rPr>
      </w:pPr>
    </w:p>
    <w:p w:rsidR="00AE159C" w:rsidRPr="00DF3784" w:rsidRDefault="00AE159C" w:rsidP="000B1377">
      <w:pPr>
        <w:jc w:val="both"/>
        <w:textAlignment w:val="baseline"/>
        <w:rPr>
          <w:szCs w:val="26"/>
        </w:rPr>
      </w:pPr>
    </w:p>
    <w:p w:rsidR="00A53FBA" w:rsidRPr="00DF3784" w:rsidRDefault="00922932" w:rsidP="000B1377">
      <w:pPr>
        <w:jc w:val="both"/>
        <w:textAlignment w:val="baseline"/>
        <w:rPr>
          <w:szCs w:val="26"/>
        </w:rPr>
      </w:pPr>
      <w:proofErr w:type="spellStart"/>
      <w:r w:rsidRPr="00DF3784">
        <w:rPr>
          <w:szCs w:val="26"/>
        </w:rPr>
        <w:t>И.о</w:t>
      </w:r>
      <w:proofErr w:type="spellEnd"/>
      <w:r w:rsidRPr="00DF3784">
        <w:rPr>
          <w:szCs w:val="26"/>
        </w:rPr>
        <w:t>. г</w:t>
      </w:r>
      <w:r w:rsidR="00816591" w:rsidRPr="00DF3784">
        <w:rPr>
          <w:szCs w:val="26"/>
        </w:rPr>
        <w:t>лав</w:t>
      </w:r>
      <w:r w:rsidRPr="00DF3784">
        <w:rPr>
          <w:szCs w:val="26"/>
        </w:rPr>
        <w:t>ы</w:t>
      </w:r>
      <w:r w:rsidR="00944789" w:rsidRPr="00DF3784">
        <w:rPr>
          <w:szCs w:val="26"/>
        </w:rPr>
        <w:t xml:space="preserve"> </w:t>
      </w:r>
      <w:r w:rsidR="000B1377" w:rsidRPr="00DF3784">
        <w:rPr>
          <w:szCs w:val="26"/>
        </w:rPr>
        <w:t xml:space="preserve"> администрации                         </w:t>
      </w:r>
      <w:r w:rsidR="00816591" w:rsidRPr="00DF3784">
        <w:rPr>
          <w:szCs w:val="26"/>
        </w:rPr>
        <w:t xml:space="preserve">             </w:t>
      </w:r>
      <w:r w:rsidR="00C5686D" w:rsidRPr="00DF3784">
        <w:rPr>
          <w:szCs w:val="26"/>
        </w:rPr>
        <w:t xml:space="preserve">          </w:t>
      </w:r>
      <w:r w:rsidR="00CC30F5" w:rsidRPr="00DF3784">
        <w:rPr>
          <w:szCs w:val="26"/>
        </w:rPr>
        <w:t xml:space="preserve">        </w:t>
      </w:r>
      <w:r w:rsidR="00DA1026" w:rsidRPr="00DF3784">
        <w:rPr>
          <w:szCs w:val="26"/>
        </w:rPr>
        <w:t xml:space="preserve">       </w:t>
      </w:r>
      <w:r w:rsidRPr="00DF3784">
        <w:rPr>
          <w:szCs w:val="26"/>
        </w:rPr>
        <w:t xml:space="preserve">  </w:t>
      </w:r>
      <w:r w:rsidR="00DA1026" w:rsidRPr="00DF3784">
        <w:rPr>
          <w:szCs w:val="26"/>
        </w:rPr>
        <w:t xml:space="preserve"> </w:t>
      </w:r>
      <w:r w:rsidR="00CC30F5" w:rsidRPr="00DF3784">
        <w:rPr>
          <w:szCs w:val="26"/>
        </w:rPr>
        <w:t xml:space="preserve">   </w:t>
      </w:r>
      <w:r w:rsidR="00170DC0" w:rsidRPr="00DF3784">
        <w:rPr>
          <w:szCs w:val="26"/>
        </w:rPr>
        <w:t xml:space="preserve">  </w:t>
      </w:r>
      <w:r w:rsidR="00C5686D" w:rsidRPr="00DF3784">
        <w:rPr>
          <w:szCs w:val="26"/>
        </w:rPr>
        <w:t xml:space="preserve"> </w:t>
      </w:r>
      <w:r w:rsidR="007A5199">
        <w:rPr>
          <w:szCs w:val="26"/>
        </w:rPr>
        <w:t>А.В. Ткаченко</w:t>
      </w:r>
    </w:p>
    <w:p w:rsidR="007F7A0B" w:rsidRDefault="007F7A0B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7F7A0B" w:rsidRDefault="007F7A0B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22932" w:rsidRDefault="00922932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22932" w:rsidRDefault="00922932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22932" w:rsidRDefault="00922932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22932" w:rsidRDefault="00922932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07FDE" w:rsidRDefault="00907FDE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07FDE" w:rsidRDefault="00907FDE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07FDE" w:rsidRDefault="00907FDE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07FDE" w:rsidRDefault="00907FDE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07FDE" w:rsidRDefault="00907FDE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07FDE" w:rsidRDefault="00907FDE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F40B56" w:rsidRDefault="00F40B56" w:rsidP="00CE0F77">
      <w:pPr>
        <w:overflowPunct/>
        <w:autoSpaceDE/>
        <w:autoSpaceDN/>
        <w:adjustRightInd/>
        <w:rPr>
          <w:bCs/>
          <w:szCs w:val="26"/>
        </w:rPr>
      </w:pPr>
    </w:p>
    <w:p w:rsidR="00FF58C9" w:rsidRDefault="00FF58C9" w:rsidP="00CE0F77">
      <w:pPr>
        <w:overflowPunct/>
        <w:autoSpaceDE/>
        <w:autoSpaceDN/>
        <w:adjustRightInd/>
        <w:rPr>
          <w:bCs/>
          <w:szCs w:val="26"/>
        </w:rPr>
        <w:sectPr w:rsidR="00FF58C9" w:rsidSect="00607017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:rsidR="00FF58C9" w:rsidRPr="004B16EC" w:rsidRDefault="00FF58C9" w:rsidP="00FF58C9">
      <w:pPr>
        <w:pStyle w:val="ConsPlusTitle"/>
        <w:jc w:val="right"/>
        <w:rPr>
          <w:b w:val="0"/>
        </w:rPr>
      </w:pPr>
      <w:r w:rsidRPr="004B16EC">
        <w:rPr>
          <w:b w:val="0"/>
        </w:rPr>
        <w:lastRenderedPageBreak/>
        <w:t>Приложение</w:t>
      </w:r>
    </w:p>
    <w:p w:rsidR="00FF58C9" w:rsidRPr="004B16EC" w:rsidRDefault="00FF58C9" w:rsidP="00FF58C9">
      <w:pPr>
        <w:pStyle w:val="ConsPlusTitle"/>
        <w:jc w:val="right"/>
        <w:rPr>
          <w:b w:val="0"/>
        </w:rPr>
      </w:pPr>
      <w:r w:rsidRPr="004B16EC">
        <w:rPr>
          <w:b w:val="0"/>
        </w:rPr>
        <w:t xml:space="preserve">к распоряжению </w:t>
      </w:r>
      <w:r>
        <w:rPr>
          <w:b w:val="0"/>
        </w:rPr>
        <w:t xml:space="preserve">      </w:t>
      </w:r>
      <w:r w:rsidRPr="004B16EC">
        <w:rPr>
          <w:b w:val="0"/>
        </w:rPr>
        <w:t>администрации МР «Печора»</w:t>
      </w:r>
    </w:p>
    <w:p w:rsidR="00FF58C9" w:rsidRPr="000B6413" w:rsidRDefault="00FF58C9" w:rsidP="00FF58C9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</w:t>
      </w:r>
      <w:r>
        <w:rPr>
          <w:b w:val="0"/>
        </w:rPr>
        <w:t xml:space="preserve">                              </w:t>
      </w:r>
      <w:r>
        <w:rPr>
          <w:b w:val="0"/>
        </w:rPr>
        <w:t xml:space="preserve"> от «29 » октября  2015 г. № 1167-</w:t>
      </w:r>
      <w:r>
        <w:rPr>
          <w:b w:val="0"/>
        </w:rPr>
        <w:t>р</w:t>
      </w:r>
    </w:p>
    <w:p w:rsidR="00FF58C9" w:rsidRPr="00FF58C9" w:rsidRDefault="00FF58C9" w:rsidP="00FF58C9">
      <w:pPr>
        <w:pStyle w:val="ConsPlusTitle"/>
        <w:widowControl/>
        <w:rPr>
          <w:sz w:val="26"/>
          <w:szCs w:val="26"/>
        </w:rPr>
      </w:pPr>
      <w:r w:rsidRPr="00FF58C9">
        <w:rPr>
          <w:sz w:val="26"/>
          <w:szCs w:val="26"/>
        </w:rPr>
        <w:t xml:space="preserve">                                                                              Комплексный план</w:t>
      </w:r>
    </w:p>
    <w:p w:rsidR="00FF58C9" w:rsidRPr="00FF58C9" w:rsidRDefault="00FF58C9" w:rsidP="00FF58C9">
      <w:pPr>
        <w:pStyle w:val="ConsPlusTitle"/>
        <w:widowControl/>
        <w:jc w:val="center"/>
        <w:rPr>
          <w:b w:val="0"/>
          <w:sz w:val="26"/>
          <w:szCs w:val="26"/>
        </w:rPr>
      </w:pPr>
      <w:r w:rsidRPr="00FF58C9">
        <w:rPr>
          <w:b w:val="0"/>
          <w:sz w:val="26"/>
          <w:szCs w:val="26"/>
        </w:rPr>
        <w:t>по снижению численности безнадзорных животных</w:t>
      </w:r>
    </w:p>
    <w:p w:rsidR="00FF58C9" w:rsidRPr="00FF58C9" w:rsidRDefault="00FF58C9" w:rsidP="00FF58C9">
      <w:pPr>
        <w:pStyle w:val="ConsPlusTitle"/>
        <w:widowControl/>
        <w:jc w:val="center"/>
        <w:rPr>
          <w:b w:val="0"/>
          <w:sz w:val="26"/>
          <w:szCs w:val="26"/>
        </w:rPr>
      </w:pPr>
      <w:r w:rsidRPr="00FF58C9">
        <w:rPr>
          <w:b w:val="0"/>
          <w:sz w:val="26"/>
          <w:szCs w:val="26"/>
        </w:rPr>
        <w:t>на территории МО МР «Печора» на 2015-2016 годы</w:t>
      </w:r>
    </w:p>
    <w:p w:rsidR="00FF58C9" w:rsidRPr="00FF58C9" w:rsidRDefault="00FF58C9" w:rsidP="00FF58C9">
      <w:pPr>
        <w:pStyle w:val="ConsPlusTitle"/>
        <w:widowControl/>
        <w:jc w:val="center"/>
        <w:rPr>
          <w:b w:val="0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732"/>
        <w:gridCol w:w="3396"/>
        <w:gridCol w:w="3230"/>
      </w:tblGrid>
      <w:tr w:rsidR="00FF58C9" w:rsidRPr="00FF58C9" w:rsidTr="00BF3520">
        <w:tc>
          <w:tcPr>
            <w:tcW w:w="77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bCs/>
                <w:color w:val="000000"/>
                <w:szCs w:val="26"/>
              </w:rPr>
              <w:t xml:space="preserve">№ </w:t>
            </w:r>
            <w:proofErr w:type="gramStart"/>
            <w:r w:rsidRPr="00FF58C9">
              <w:rPr>
                <w:bCs/>
                <w:color w:val="000000"/>
                <w:szCs w:val="26"/>
              </w:rPr>
              <w:t>п</w:t>
            </w:r>
            <w:proofErr w:type="gramEnd"/>
            <w:r w:rsidRPr="00FF58C9">
              <w:rPr>
                <w:bCs/>
                <w:color w:val="000000"/>
                <w:szCs w:val="26"/>
              </w:rPr>
              <w:t>/п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bCs/>
                <w:color w:val="000000"/>
                <w:szCs w:val="26"/>
              </w:rPr>
              <w:t>Наименование мероприятий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bCs/>
                <w:color w:val="000000"/>
                <w:szCs w:val="26"/>
              </w:rPr>
              <w:t>Периодичность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bCs/>
                <w:color w:val="000000"/>
                <w:szCs w:val="26"/>
              </w:rPr>
              <w:t>Исполнитель</w:t>
            </w:r>
          </w:p>
        </w:tc>
      </w:tr>
      <w:tr w:rsidR="00FF58C9" w:rsidRPr="00FF58C9" w:rsidTr="00BF3520">
        <w:tc>
          <w:tcPr>
            <w:tcW w:w="77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bCs/>
                <w:color w:val="000000"/>
                <w:szCs w:val="26"/>
              </w:rPr>
            </w:pPr>
            <w:r w:rsidRPr="00FF58C9">
              <w:rPr>
                <w:bCs/>
                <w:color w:val="000000"/>
                <w:szCs w:val="26"/>
              </w:rPr>
              <w:t>1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bCs/>
                <w:color w:val="000000"/>
                <w:szCs w:val="26"/>
              </w:rPr>
            </w:pPr>
            <w:r w:rsidRPr="00FF58C9">
              <w:rPr>
                <w:bCs/>
                <w:color w:val="000000"/>
                <w:szCs w:val="26"/>
              </w:rPr>
              <w:t>2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bCs/>
                <w:color w:val="000000"/>
                <w:szCs w:val="26"/>
              </w:rPr>
            </w:pPr>
            <w:r w:rsidRPr="00FF58C9">
              <w:rPr>
                <w:bCs/>
                <w:color w:val="000000"/>
                <w:szCs w:val="26"/>
              </w:rPr>
              <w:t>3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bCs/>
                <w:color w:val="000000"/>
                <w:szCs w:val="26"/>
              </w:rPr>
            </w:pPr>
            <w:r w:rsidRPr="00FF58C9">
              <w:rPr>
                <w:bCs/>
                <w:color w:val="000000"/>
                <w:szCs w:val="26"/>
              </w:rPr>
              <w:t>4</w:t>
            </w:r>
          </w:p>
        </w:tc>
      </w:tr>
      <w:tr w:rsidR="00FF58C9" w:rsidRPr="00FF58C9" w:rsidTr="00BF3520">
        <w:tc>
          <w:tcPr>
            <w:tcW w:w="77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FF58C9">
              <w:rPr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14358" w:type="dxa"/>
            <w:gridSpan w:val="3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bCs/>
                <w:color w:val="000000"/>
                <w:szCs w:val="26"/>
              </w:rPr>
            </w:pPr>
            <w:r w:rsidRPr="00FF58C9">
              <w:rPr>
                <w:b/>
                <w:bCs/>
                <w:color w:val="000000"/>
                <w:szCs w:val="26"/>
              </w:rPr>
              <w:t>Разработка и принятие нормативных документов</w:t>
            </w:r>
          </w:p>
          <w:p w:rsidR="00FF58C9" w:rsidRPr="00FF58C9" w:rsidRDefault="00FF58C9" w:rsidP="00BF3520">
            <w:pPr>
              <w:jc w:val="center"/>
              <w:rPr>
                <w:bCs/>
                <w:color w:val="000000"/>
                <w:szCs w:val="26"/>
              </w:rPr>
            </w:pPr>
          </w:p>
        </w:tc>
      </w:tr>
      <w:tr w:rsidR="00FF58C9" w:rsidRPr="00FF58C9" w:rsidTr="00BF3520">
        <w:tc>
          <w:tcPr>
            <w:tcW w:w="776" w:type="dxa"/>
            <w:shd w:val="clear" w:color="auto" w:fill="auto"/>
            <w:vAlign w:val="center"/>
          </w:tcPr>
          <w:p w:rsidR="00FF58C9" w:rsidRPr="00FF58C9" w:rsidRDefault="00FF58C9" w:rsidP="00BF3520">
            <w:pPr>
              <w:rPr>
                <w:szCs w:val="26"/>
              </w:rPr>
            </w:pPr>
            <w:r w:rsidRPr="00FF58C9">
              <w:rPr>
                <w:szCs w:val="26"/>
              </w:rPr>
              <w:t xml:space="preserve"> 1.2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>Порядок мониторинга численности безнадзорных животных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1 раз в год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Отдел ЖКХ, Сектор осуществления муниц</w:t>
            </w:r>
            <w:r w:rsidRPr="00FF58C9">
              <w:rPr>
                <w:szCs w:val="26"/>
              </w:rPr>
              <w:t>и</w:t>
            </w:r>
            <w:r w:rsidRPr="00FF58C9">
              <w:rPr>
                <w:szCs w:val="26"/>
              </w:rPr>
              <w:t>пального контроля</w:t>
            </w:r>
          </w:p>
        </w:tc>
      </w:tr>
      <w:tr w:rsidR="00FF58C9" w:rsidRPr="00FF58C9" w:rsidTr="00BF3520">
        <w:tc>
          <w:tcPr>
            <w:tcW w:w="77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b/>
                <w:szCs w:val="26"/>
              </w:rPr>
            </w:pPr>
            <w:r w:rsidRPr="00FF58C9">
              <w:rPr>
                <w:b/>
                <w:szCs w:val="26"/>
              </w:rPr>
              <w:t>2.</w:t>
            </w:r>
          </w:p>
        </w:tc>
        <w:tc>
          <w:tcPr>
            <w:tcW w:w="14358" w:type="dxa"/>
            <w:gridSpan w:val="3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b/>
                <w:szCs w:val="26"/>
              </w:rPr>
              <w:t>Организация отлова и содержания безнадзорных животных</w:t>
            </w:r>
          </w:p>
        </w:tc>
      </w:tr>
      <w:tr w:rsidR="00FF58C9" w:rsidRPr="00FF58C9" w:rsidTr="00BF3520">
        <w:tc>
          <w:tcPr>
            <w:tcW w:w="77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2.1.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>Проведение рабочих встреч с руководителями станции по борьбе с болезнями животных, организаций по отлову, приютов, иных организаций по вопросам реализации заключе</w:t>
            </w:r>
            <w:r w:rsidRPr="00FF58C9">
              <w:rPr>
                <w:szCs w:val="26"/>
              </w:rPr>
              <w:t>н</w:t>
            </w:r>
            <w:r w:rsidRPr="00FF58C9">
              <w:rPr>
                <w:szCs w:val="26"/>
              </w:rPr>
              <w:t>ных контрактов (государственных заданий) на отлов и (или) содержание безнадзорных животных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1 раз в полугодие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Отдел ЖКХ, Сектор осуществления муниц</w:t>
            </w:r>
            <w:r w:rsidRPr="00FF58C9">
              <w:rPr>
                <w:szCs w:val="26"/>
              </w:rPr>
              <w:t>и</w:t>
            </w:r>
            <w:r w:rsidRPr="00FF58C9">
              <w:rPr>
                <w:szCs w:val="26"/>
              </w:rPr>
              <w:t>пального контроля</w:t>
            </w:r>
          </w:p>
        </w:tc>
      </w:tr>
      <w:tr w:rsidR="00FF58C9" w:rsidRPr="00FF58C9" w:rsidTr="00BF3520">
        <w:tc>
          <w:tcPr>
            <w:tcW w:w="77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2.2.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>Определение организации или структурного подразделения, ответственных за прием, обработку и передачу в организацию по отлову заявок от населения  на отлов безнадзорных живо</w:t>
            </w:r>
            <w:r w:rsidRPr="00FF58C9">
              <w:rPr>
                <w:szCs w:val="26"/>
              </w:rPr>
              <w:t>т</w:t>
            </w:r>
            <w:r w:rsidRPr="00FF58C9">
              <w:rPr>
                <w:szCs w:val="26"/>
              </w:rPr>
              <w:t>ных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в течение года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Отдел ЖКХ</w:t>
            </w:r>
          </w:p>
        </w:tc>
      </w:tr>
      <w:tr w:rsidR="00FF58C9" w:rsidRPr="00FF58C9" w:rsidTr="00BF3520">
        <w:tc>
          <w:tcPr>
            <w:tcW w:w="77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2.3.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>Определение возможных мест (муниципального имущества) для передачи под организацию приюта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в течение года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Отдел ЖКХ, Комитет по управлению муниц</w:t>
            </w:r>
            <w:r w:rsidRPr="00FF58C9">
              <w:rPr>
                <w:szCs w:val="26"/>
              </w:rPr>
              <w:t>и</w:t>
            </w:r>
            <w:r w:rsidRPr="00FF58C9">
              <w:rPr>
                <w:szCs w:val="26"/>
              </w:rPr>
              <w:t>пальной собственностью</w:t>
            </w:r>
          </w:p>
        </w:tc>
      </w:tr>
      <w:tr w:rsidR="00FF58C9" w:rsidRPr="00FF58C9" w:rsidTr="00BF3520">
        <w:tc>
          <w:tcPr>
            <w:tcW w:w="77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2.4.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 xml:space="preserve">Проведение ветеринарных мероприятий: </w:t>
            </w:r>
            <w:proofErr w:type="spellStart"/>
            <w:r w:rsidRPr="00FF58C9">
              <w:rPr>
                <w:szCs w:val="26"/>
              </w:rPr>
              <w:t>клиническй</w:t>
            </w:r>
            <w:proofErr w:type="spellEnd"/>
            <w:r w:rsidRPr="00FF58C9">
              <w:rPr>
                <w:szCs w:val="26"/>
              </w:rPr>
              <w:t xml:space="preserve"> осмотр, вакцинации, обработки, стерилизация, оформление ветер</w:t>
            </w:r>
            <w:r w:rsidRPr="00FF58C9">
              <w:rPr>
                <w:szCs w:val="26"/>
              </w:rPr>
              <w:t>и</w:t>
            </w:r>
            <w:r w:rsidRPr="00FF58C9">
              <w:rPr>
                <w:szCs w:val="26"/>
              </w:rPr>
              <w:t>нарных сопроводительных документов, усыпление и др.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в течение года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ГБУ РК «Печорская станция по борьбе с б</w:t>
            </w:r>
            <w:r w:rsidRPr="00FF58C9">
              <w:rPr>
                <w:szCs w:val="26"/>
              </w:rPr>
              <w:t>о</w:t>
            </w:r>
            <w:r w:rsidRPr="00FF58C9">
              <w:rPr>
                <w:szCs w:val="26"/>
              </w:rPr>
              <w:t>лезнями»</w:t>
            </w:r>
          </w:p>
        </w:tc>
      </w:tr>
      <w:tr w:rsidR="00FF58C9" w:rsidRPr="00FF58C9" w:rsidTr="00BF3520">
        <w:tc>
          <w:tcPr>
            <w:tcW w:w="77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2.5.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 xml:space="preserve">Проведение ежеквартального мониторинга численности </w:t>
            </w:r>
            <w:r w:rsidRPr="00FF58C9">
              <w:rPr>
                <w:szCs w:val="26"/>
              </w:rPr>
              <w:lastRenderedPageBreak/>
              <w:t>бе</w:t>
            </w:r>
            <w:r w:rsidRPr="00FF58C9">
              <w:rPr>
                <w:szCs w:val="26"/>
              </w:rPr>
              <w:t>з</w:t>
            </w:r>
            <w:r w:rsidRPr="00FF58C9">
              <w:rPr>
                <w:szCs w:val="26"/>
              </w:rPr>
              <w:t>надзорных животных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lastRenderedPageBreak/>
              <w:t>в течение года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 xml:space="preserve">Отдел ЖКХ, сектор </w:t>
            </w:r>
            <w:r w:rsidRPr="00FF58C9">
              <w:rPr>
                <w:szCs w:val="26"/>
              </w:rPr>
              <w:lastRenderedPageBreak/>
              <w:t>осуществления муниц</w:t>
            </w:r>
            <w:r w:rsidRPr="00FF58C9">
              <w:rPr>
                <w:szCs w:val="26"/>
              </w:rPr>
              <w:t>и</w:t>
            </w:r>
            <w:r w:rsidRPr="00FF58C9">
              <w:rPr>
                <w:szCs w:val="26"/>
              </w:rPr>
              <w:t>пального контроля</w:t>
            </w:r>
          </w:p>
        </w:tc>
      </w:tr>
      <w:tr w:rsidR="00FF58C9" w:rsidRPr="00FF58C9" w:rsidTr="00BF3520">
        <w:tc>
          <w:tcPr>
            <w:tcW w:w="77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lastRenderedPageBreak/>
              <w:t>2.6.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>Анализ хода выполнения муниципального контракта в части соблюдения условий его исполнения подрядной организацией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в течение года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Отдел ЖКХ, отдел договорной работы и мун</w:t>
            </w:r>
            <w:r w:rsidRPr="00FF58C9">
              <w:rPr>
                <w:szCs w:val="26"/>
              </w:rPr>
              <w:t>и</w:t>
            </w:r>
            <w:r w:rsidRPr="00FF58C9">
              <w:rPr>
                <w:szCs w:val="26"/>
              </w:rPr>
              <w:t>ципальных закупок</w:t>
            </w:r>
          </w:p>
        </w:tc>
      </w:tr>
      <w:tr w:rsidR="00FF58C9" w:rsidRPr="00FF58C9" w:rsidTr="00BF3520">
        <w:tc>
          <w:tcPr>
            <w:tcW w:w="77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b/>
                <w:szCs w:val="26"/>
              </w:rPr>
              <w:t>3.</w:t>
            </w:r>
          </w:p>
        </w:tc>
        <w:tc>
          <w:tcPr>
            <w:tcW w:w="14358" w:type="dxa"/>
            <w:gridSpan w:val="3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b/>
                <w:szCs w:val="26"/>
              </w:rPr>
              <w:t>Информационно-разъяснительная работа</w:t>
            </w:r>
          </w:p>
        </w:tc>
      </w:tr>
      <w:tr w:rsidR="00FF58C9" w:rsidRPr="00FF58C9" w:rsidTr="00BF3520">
        <w:tc>
          <w:tcPr>
            <w:tcW w:w="77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3.1.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>Создание раздела на официальном сайте Администрации  муниципального образования, в котором необходимо размещ</w:t>
            </w:r>
            <w:r w:rsidRPr="00FF58C9">
              <w:rPr>
                <w:szCs w:val="26"/>
              </w:rPr>
              <w:t>е</w:t>
            </w:r>
            <w:r w:rsidRPr="00FF58C9">
              <w:rPr>
                <w:szCs w:val="26"/>
              </w:rPr>
              <w:t>ние информации о:</w:t>
            </w:r>
          </w:p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 xml:space="preserve">- действующих нормативно-правовых </w:t>
            </w:r>
            <w:proofErr w:type="gramStart"/>
            <w:r w:rsidRPr="00FF58C9">
              <w:rPr>
                <w:szCs w:val="26"/>
              </w:rPr>
              <w:t>актах</w:t>
            </w:r>
            <w:proofErr w:type="gramEnd"/>
            <w:r w:rsidRPr="00FF58C9">
              <w:rPr>
                <w:szCs w:val="26"/>
              </w:rPr>
              <w:t>: муниципального образования, Республики Коми, Российской Федерации;</w:t>
            </w:r>
          </w:p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 xml:space="preserve">- телефонных </w:t>
            </w:r>
            <w:proofErr w:type="gramStart"/>
            <w:r w:rsidRPr="00FF58C9">
              <w:rPr>
                <w:szCs w:val="26"/>
              </w:rPr>
              <w:t>номерах</w:t>
            </w:r>
            <w:proofErr w:type="gramEnd"/>
            <w:r w:rsidRPr="00FF58C9">
              <w:rPr>
                <w:szCs w:val="26"/>
              </w:rPr>
              <w:t xml:space="preserve"> службы приема заявок на отлов бе</w:t>
            </w:r>
            <w:r w:rsidRPr="00FF58C9">
              <w:rPr>
                <w:szCs w:val="26"/>
              </w:rPr>
              <w:t>з</w:t>
            </w:r>
            <w:r w:rsidRPr="00FF58C9">
              <w:rPr>
                <w:szCs w:val="26"/>
              </w:rPr>
              <w:t>надзорных животных;</w:t>
            </w:r>
          </w:p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 xml:space="preserve">- </w:t>
            </w:r>
            <w:proofErr w:type="gramStart"/>
            <w:r w:rsidRPr="00FF58C9">
              <w:rPr>
                <w:szCs w:val="26"/>
              </w:rPr>
              <w:t>проведении</w:t>
            </w:r>
            <w:proofErr w:type="gramEnd"/>
            <w:r w:rsidRPr="00FF58C9">
              <w:rPr>
                <w:szCs w:val="26"/>
              </w:rPr>
              <w:t xml:space="preserve"> аукционов на заключение муниципальных контрактов на отлов и (или) на содержание отловленных безна</w:t>
            </w:r>
            <w:r w:rsidRPr="00FF58C9">
              <w:rPr>
                <w:szCs w:val="26"/>
              </w:rPr>
              <w:t>д</w:t>
            </w:r>
            <w:r w:rsidRPr="00FF58C9">
              <w:rPr>
                <w:szCs w:val="26"/>
              </w:rPr>
              <w:t>зорных животных;</w:t>
            </w:r>
          </w:p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 xml:space="preserve">- </w:t>
            </w:r>
            <w:proofErr w:type="gramStart"/>
            <w:r w:rsidRPr="00FF58C9">
              <w:rPr>
                <w:szCs w:val="26"/>
              </w:rPr>
              <w:t>результатах</w:t>
            </w:r>
            <w:proofErr w:type="gramEnd"/>
            <w:r w:rsidRPr="00FF58C9">
              <w:rPr>
                <w:szCs w:val="26"/>
              </w:rPr>
              <w:t xml:space="preserve"> работы по снижению численности безнадзорных животных за истекший период времени;</w:t>
            </w:r>
          </w:p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 xml:space="preserve">- запланированных </w:t>
            </w:r>
            <w:proofErr w:type="gramStart"/>
            <w:r w:rsidRPr="00FF58C9">
              <w:rPr>
                <w:szCs w:val="26"/>
              </w:rPr>
              <w:t>мероприятиях</w:t>
            </w:r>
            <w:proofErr w:type="gramEnd"/>
            <w:r w:rsidRPr="00FF58C9">
              <w:rPr>
                <w:szCs w:val="26"/>
              </w:rPr>
              <w:t xml:space="preserve"> по отлову (места отлова, д</w:t>
            </w:r>
            <w:r w:rsidRPr="00FF58C9">
              <w:rPr>
                <w:szCs w:val="26"/>
              </w:rPr>
              <w:t>а</w:t>
            </w:r>
            <w:r w:rsidRPr="00FF58C9">
              <w:rPr>
                <w:szCs w:val="26"/>
              </w:rPr>
              <w:t>та отлова);</w:t>
            </w:r>
          </w:p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>- отловленных животных;</w:t>
            </w:r>
          </w:p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 xml:space="preserve">- </w:t>
            </w:r>
            <w:proofErr w:type="gramStart"/>
            <w:r w:rsidRPr="00FF58C9">
              <w:rPr>
                <w:szCs w:val="26"/>
              </w:rPr>
              <w:t>местах</w:t>
            </w:r>
            <w:proofErr w:type="gramEnd"/>
            <w:r w:rsidRPr="00FF58C9">
              <w:rPr>
                <w:szCs w:val="26"/>
              </w:rPr>
              <w:t xml:space="preserve"> и сроках доставления собак для проведения вакцин</w:t>
            </w:r>
            <w:r w:rsidRPr="00FF58C9">
              <w:rPr>
                <w:szCs w:val="26"/>
              </w:rPr>
              <w:t>а</w:t>
            </w:r>
            <w:r w:rsidRPr="00FF58C9">
              <w:rPr>
                <w:szCs w:val="26"/>
              </w:rPr>
              <w:t>ции, стерилизации, мечения, оформления ветеринарных с</w:t>
            </w:r>
            <w:r w:rsidRPr="00FF58C9">
              <w:rPr>
                <w:szCs w:val="26"/>
              </w:rPr>
              <w:t>о</w:t>
            </w:r>
            <w:r w:rsidRPr="00FF58C9">
              <w:rPr>
                <w:szCs w:val="26"/>
              </w:rPr>
              <w:t>проводительных документов при транспортировке животных;</w:t>
            </w:r>
          </w:p>
          <w:p w:rsidR="00FF58C9" w:rsidRPr="00FF58C9" w:rsidRDefault="00FF58C9" w:rsidP="00BF3520">
            <w:pPr>
              <w:jc w:val="both"/>
              <w:rPr>
                <w:szCs w:val="26"/>
              </w:rPr>
            </w:pPr>
            <w:r w:rsidRPr="00FF58C9">
              <w:rPr>
                <w:szCs w:val="26"/>
              </w:rPr>
              <w:t xml:space="preserve">- </w:t>
            </w:r>
            <w:proofErr w:type="gramStart"/>
            <w:r w:rsidRPr="00FF58C9">
              <w:rPr>
                <w:szCs w:val="26"/>
              </w:rPr>
              <w:t>действиях</w:t>
            </w:r>
            <w:proofErr w:type="gramEnd"/>
            <w:r w:rsidRPr="00FF58C9">
              <w:rPr>
                <w:szCs w:val="26"/>
              </w:rPr>
              <w:t xml:space="preserve"> граждан при покусах;</w:t>
            </w:r>
          </w:p>
          <w:p w:rsidR="00FF58C9" w:rsidRPr="00FF58C9" w:rsidRDefault="00FF58C9" w:rsidP="00BF3520">
            <w:pPr>
              <w:jc w:val="both"/>
              <w:rPr>
                <w:szCs w:val="26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1 раз в полугодие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Отдел ЖКХ, ГБУ РК «Печорская станция по борьбе с болезнями»,</w:t>
            </w:r>
          </w:p>
          <w:p w:rsidR="00FF58C9" w:rsidRPr="00FF58C9" w:rsidRDefault="00FF58C9" w:rsidP="00BF3520">
            <w:pPr>
              <w:jc w:val="center"/>
              <w:rPr>
                <w:szCs w:val="26"/>
              </w:rPr>
            </w:pPr>
            <w:r w:rsidRPr="00FF58C9">
              <w:rPr>
                <w:szCs w:val="26"/>
              </w:rPr>
              <w:t>отдел по работе с информационными техн</w:t>
            </w:r>
            <w:r w:rsidRPr="00FF58C9">
              <w:rPr>
                <w:szCs w:val="26"/>
              </w:rPr>
              <w:t>о</w:t>
            </w:r>
            <w:r w:rsidRPr="00FF58C9">
              <w:rPr>
                <w:szCs w:val="26"/>
              </w:rPr>
              <w:t>логиями</w:t>
            </w:r>
          </w:p>
        </w:tc>
      </w:tr>
    </w:tbl>
    <w:p w:rsidR="00FF58C9" w:rsidRDefault="00FF58C9" w:rsidP="00FF58C9">
      <w:pPr>
        <w:tabs>
          <w:tab w:val="left" w:pos="6210"/>
        </w:tabs>
      </w:pPr>
      <w:r>
        <w:tab/>
      </w:r>
    </w:p>
    <w:p w:rsidR="00FF58C9" w:rsidRDefault="00FF58C9" w:rsidP="00FF58C9">
      <w:pPr>
        <w:tabs>
          <w:tab w:val="left" w:pos="6210"/>
        </w:tabs>
      </w:pPr>
    </w:p>
    <w:p w:rsidR="00FF58C9" w:rsidRDefault="00FF58C9" w:rsidP="00FF58C9">
      <w:pPr>
        <w:tabs>
          <w:tab w:val="left" w:pos="6210"/>
        </w:tabs>
        <w:rPr>
          <w:bCs/>
          <w:szCs w:val="26"/>
        </w:rPr>
      </w:pPr>
      <w:r>
        <w:t>________________________________________________________________________________________________________________</w:t>
      </w:r>
      <w:bookmarkStart w:id="0" w:name="_GoBack"/>
      <w:bookmarkEnd w:id="0"/>
    </w:p>
    <w:sectPr w:rsidR="00FF58C9" w:rsidSect="00FF58C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4D3"/>
    <w:multiLevelType w:val="hybridMultilevel"/>
    <w:tmpl w:val="C9E035CA"/>
    <w:lvl w:ilvl="0" w:tplc="9D3EC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B3"/>
    <w:rsid w:val="0000089D"/>
    <w:rsid w:val="000153F3"/>
    <w:rsid w:val="00026482"/>
    <w:rsid w:val="0004280C"/>
    <w:rsid w:val="000B1377"/>
    <w:rsid w:val="000D1687"/>
    <w:rsid w:val="0011785C"/>
    <w:rsid w:val="00121720"/>
    <w:rsid w:val="00141D48"/>
    <w:rsid w:val="00141E01"/>
    <w:rsid w:val="00152CB9"/>
    <w:rsid w:val="00165846"/>
    <w:rsid w:val="00170DC0"/>
    <w:rsid w:val="0017453A"/>
    <w:rsid w:val="00183584"/>
    <w:rsid w:val="001C3757"/>
    <w:rsid w:val="001D77D6"/>
    <w:rsid w:val="00212166"/>
    <w:rsid w:val="0021232C"/>
    <w:rsid w:val="0022018B"/>
    <w:rsid w:val="00250F20"/>
    <w:rsid w:val="002609FB"/>
    <w:rsid w:val="002A776D"/>
    <w:rsid w:val="002C3797"/>
    <w:rsid w:val="002E77B9"/>
    <w:rsid w:val="002F4AD6"/>
    <w:rsid w:val="003219D0"/>
    <w:rsid w:val="0032207F"/>
    <w:rsid w:val="00363627"/>
    <w:rsid w:val="00392BC8"/>
    <w:rsid w:val="00392F5F"/>
    <w:rsid w:val="00395D56"/>
    <w:rsid w:val="00397B25"/>
    <w:rsid w:val="003D6DCF"/>
    <w:rsid w:val="003E6682"/>
    <w:rsid w:val="00424C79"/>
    <w:rsid w:val="00466EBD"/>
    <w:rsid w:val="00476EAD"/>
    <w:rsid w:val="004807C1"/>
    <w:rsid w:val="00484D3D"/>
    <w:rsid w:val="00495ED9"/>
    <w:rsid w:val="004B5731"/>
    <w:rsid w:val="004C5742"/>
    <w:rsid w:val="004D1A8D"/>
    <w:rsid w:val="004D6C6A"/>
    <w:rsid w:val="00557728"/>
    <w:rsid w:val="005A7DD2"/>
    <w:rsid w:val="005B71AD"/>
    <w:rsid w:val="005B7DE2"/>
    <w:rsid w:val="005C29B2"/>
    <w:rsid w:val="005F2EAF"/>
    <w:rsid w:val="005F7B20"/>
    <w:rsid w:val="0060183E"/>
    <w:rsid w:val="00607017"/>
    <w:rsid w:val="00631A7E"/>
    <w:rsid w:val="00642CAD"/>
    <w:rsid w:val="00650029"/>
    <w:rsid w:val="006527A5"/>
    <w:rsid w:val="006531E2"/>
    <w:rsid w:val="006856C3"/>
    <w:rsid w:val="00690121"/>
    <w:rsid w:val="00690F9F"/>
    <w:rsid w:val="006D4F2F"/>
    <w:rsid w:val="006E5B6E"/>
    <w:rsid w:val="006F3C07"/>
    <w:rsid w:val="006F4A2B"/>
    <w:rsid w:val="006F6110"/>
    <w:rsid w:val="00726873"/>
    <w:rsid w:val="00726F03"/>
    <w:rsid w:val="00747EB4"/>
    <w:rsid w:val="007737A1"/>
    <w:rsid w:val="00773DF1"/>
    <w:rsid w:val="00786E93"/>
    <w:rsid w:val="007A5199"/>
    <w:rsid w:val="007F7A0B"/>
    <w:rsid w:val="00816591"/>
    <w:rsid w:val="0082303A"/>
    <w:rsid w:val="0083729A"/>
    <w:rsid w:val="0083789F"/>
    <w:rsid w:val="00842F1E"/>
    <w:rsid w:val="00843958"/>
    <w:rsid w:val="00843FC3"/>
    <w:rsid w:val="00860A22"/>
    <w:rsid w:val="00872F69"/>
    <w:rsid w:val="0089526B"/>
    <w:rsid w:val="008D0327"/>
    <w:rsid w:val="008D0B7B"/>
    <w:rsid w:val="009032A7"/>
    <w:rsid w:val="00904D66"/>
    <w:rsid w:val="00907D61"/>
    <w:rsid w:val="00907FDE"/>
    <w:rsid w:val="00920504"/>
    <w:rsid w:val="00922932"/>
    <w:rsid w:val="00944789"/>
    <w:rsid w:val="00944BF0"/>
    <w:rsid w:val="009830DD"/>
    <w:rsid w:val="00993DD9"/>
    <w:rsid w:val="009A1633"/>
    <w:rsid w:val="009C2AAB"/>
    <w:rsid w:val="009E4315"/>
    <w:rsid w:val="009E4E20"/>
    <w:rsid w:val="009F3D83"/>
    <w:rsid w:val="00A07AA2"/>
    <w:rsid w:val="00A07E23"/>
    <w:rsid w:val="00A22229"/>
    <w:rsid w:val="00A52E0A"/>
    <w:rsid w:val="00A53FBA"/>
    <w:rsid w:val="00A611B4"/>
    <w:rsid w:val="00A669DE"/>
    <w:rsid w:val="00A70872"/>
    <w:rsid w:val="00AA68F0"/>
    <w:rsid w:val="00AD166F"/>
    <w:rsid w:val="00AD565B"/>
    <w:rsid w:val="00AE159C"/>
    <w:rsid w:val="00B11386"/>
    <w:rsid w:val="00B204F4"/>
    <w:rsid w:val="00B462B3"/>
    <w:rsid w:val="00B53C90"/>
    <w:rsid w:val="00B92A81"/>
    <w:rsid w:val="00BC00FC"/>
    <w:rsid w:val="00C0535D"/>
    <w:rsid w:val="00C15AC9"/>
    <w:rsid w:val="00C168ED"/>
    <w:rsid w:val="00C3116F"/>
    <w:rsid w:val="00C36DEA"/>
    <w:rsid w:val="00C51786"/>
    <w:rsid w:val="00C562E0"/>
    <w:rsid w:val="00C5686D"/>
    <w:rsid w:val="00CB3E88"/>
    <w:rsid w:val="00CC0EB2"/>
    <w:rsid w:val="00CC30F5"/>
    <w:rsid w:val="00CE0F77"/>
    <w:rsid w:val="00D14527"/>
    <w:rsid w:val="00D350FD"/>
    <w:rsid w:val="00D40A2A"/>
    <w:rsid w:val="00DA1026"/>
    <w:rsid w:val="00DC104A"/>
    <w:rsid w:val="00DC46B3"/>
    <w:rsid w:val="00DD2F31"/>
    <w:rsid w:val="00DF3784"/>
    <w:rsid w:val="00E14A3C"/>
    <w:rsid w:val="00E30334"/>
    <w:rsid w:val="00E45FF0"/>
    <w:rsid w:val="00E55014"/>
    <w:rsid w:val="00E7547A"/>
    <w:rsid w:val="00E7661A"/>
    <w:rsid w:val="00E87854"/>
    <w:rsid w:val="00E95EEA"/>
    <w:rsid w:val="00EB155F"/>
    <w:rsid w:val="00EE3C7C"/>
    <w:rsid w:val="00F02E03"/>
    <w:rsid w:val="00F05DC2"/>
    <w:rsid w:val="00F075C8"/>
    <w:rsid w:val="00F300B0"/>
    <w:rsid w:val="00F3091F"/>
    <w:rsid w:val="00F40B56"/>
    <w:rsid w:val="00F72EC5"/>
    <w:rsid w:val="00F95549"/>
    <w:rsid w:val="00FF58C9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5731"/>
    <w:pPr>
      <w:keepNext/>
      <w:overflowPunct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53F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B57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F40B5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FF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5731"/>
    <w:pPr>
      <w:keepNext/>
      <w:overflowPunct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53F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B57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F40B5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FF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9EDD-E67A-47C2-8062-4CD0BF1F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Меньшикова НМ</cp:lastModifiedBy>
  <cp:revision>82</cp:revision>
  <cp:lastPrinted>2015-10-19T13:47:00Z</cp:lastPrinted>
  <dcterms:created xsi:type="dcterms:W3CDTF">2013-04-26T05:12:00Z</dcterms:created>
  <dcterms:modified xsi:type="dcterms:W3CDTF">2015-11-02T12:53:00Z</dcterms:modified>
</cp:coreProperties>
</file>