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C66AD0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66AD0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66AD0">
        <w:tc>
          <w:tcPr>
            <w:tcW w:w="3828" w:type="dxa"/>
          </w:tcPr>
          <w:p w:rsidR="00D61EF9" w:rsidRPr="00BD4604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D46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AF3BAB" w:rsidRPr="00BD46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</w:t>
            </w:r>
            <w:r w:rsidR="00D61EF9" w:rsidRPr="00BD46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Pr="00BD46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83DC9" w:rsidRPr="00BD46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 w:rsidRPr="00BD46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C66AD0" w:rsidRPr="00BD46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D61EF9" w:rsidRPr="00BD46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66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№ </w:t>
            </w:r>
            <w:r w:rsidR="00B5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1216-р</w:t>
            </w:r>
            <w:bookmarkStart w:id="0" w:name="_GoBack"/>
            <w:bookmarkEnd w:id="0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D61EF9" w:rsidRPr="00D61EF9" w:rsidTr="00005C49">
        <w:trPr>
          <w:trHeight w:val="1332"/>
        </w:trPr>
        <w:tc>
          <w:tcPr>
            <w:tcW w:w="4465" w:type="dxa"/>
          </w:tcPr>
          <w:p w:rsidR="00940B5E" w:rsidRPr="00BD4604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83DC9" w:rsidRPr="00B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</w:t>
            </w:r>
            <w:r w:rsidR="00472B46" w:rsidRPr="00B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отопительного </w:t>
            </w:r>
            <w:r w:rsidR="00AB37DA" w:rsidRPr="00B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сезона</w:t>
            </w:r>
            <w:r w:rsidR="00472B46" w:rsidRPr="00B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1EF9" w:rsidRPr="00BD4604" w:rsidRDefault="009F553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05C49" w:rsidRPr="00B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муниципального района</w:t>
            </w:r>
            <w:r w:rsidRPr="00B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«Печора»</w:t>
            </w:r>
          </w:p>
          <w:p w:rsid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C49" w:rsidRPr="00D61EF9" w:rsidRDefault="00005C4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EF9" w:rsidRPr="00BD4604" w:rsidRDefault="002B267A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604">
        <w:rPr>
          <w:rFonts w:ascii="Times New Roman" w:hAnsi="Times New Roman" w:cs="Times New Roman"/>
          <w:sz w:val="28"/>
          <w:szCs w:val="28"/>
        </w:rPr>
        <w:t>В соответствии</w:t>
      </w:r>
      <w:r w:rsidR="00383DC9" w:rsidRPr="00BD4604">
        <w:rPr>
          <w:rFonts w:ascii="Times New Roman" w:hAnsi="Times New Roman" w:cs="Times New Roman"/>
          <w:sz w:val="28"/>
          <w:szCs w:val="28"/>
        </w:rPr>
        <w:t xml:space="preserve"> </w:t>
      </w:r>
      <w:r w:rsidR="00AF3BAB" w:rsidRPr="00BD4604">
        <w:rPr>
          <w:rFonts w:ascii="Times New Roman" w:hAnsi="Times New Roman" w:cs="Times New Roman"/>
          <w:sz w:val="28"/>
          <w:szCs w:val="28"/>
        </w:rPr>
        <w:t>со статьей 4 Федерального закона от 21.11.2011 № 323-ФЗ «Об основах охраны здоровья граждан в Российской Федерации»,</w:t>
      </w:r>
      <w:r w:rsidR="00AF3BAB" w:rsidRPr="00BD4604">
        <w:rPr>
          <w:sz w:val="28"/>
          <w:szCs w:val="28"/>
        </w:rPr>
        <w:t xml:space="preserve"> </w:t>
      </w:r>
      <w:r w:rsidR="00AF3BAB" w:rsidRPr="00BD4604">
        <w:rPr>
          <w:rFonts w:ascii="Times New Roman" w:hAnsi="Times New Roman" w:cs="Times New Roman"/>
          <w:sz w:val="28"/>
          <w:szCs w:val="28"/>
        </w:rPr>
        <w:t xml:space="preserve">Федеральным законом от 30.03.1999 № 52-ФЗ «О санитарно-эпидемиологическом благополучии населения»,  </w:t>
      </w:r>
      <w:r w:rsidR="00005C49" w:rsidRPr="00BD4604">
        <w:rPr>
          <w:rFonts w:ascii="Times New Roman" w:hAnsi="Times New Roman" w:cs="Times New Roman"/>
          <w:sz w:val="28"/>
          <w:szCs w:val="28"/>
        </w:rPr>
        <w:t>СанПиН 2.4.1.3049-13 «</w:t>
      </w:r>
      <w:r w:rsidR="00AF3BAB" w:rsidRPr="00BD460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005C49" w:rsidRPr="00BD4604"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="00AF3BAB" w:rsidRPr="00BD460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Главного государственного санитарного врача РФ от 15.05.2013 № 26, </w:t>
      </w:r>
      <w:r w:rsidR="00005C49" w:rsidRPr="00BD4604">
        <w:rPr>
          <w:rFonts w:ascii="Times New Roman" w:hAnsi="Times New Roman" w:cs="Times New Roman"/>
          <w:sz w:val="28"/>
          <w:szCs w:val="28"/>
        </w:rPr>
        <w:t>СанПиН 2.4.2.2821-10 «</w:t>
      </w:r>
      <w:r w:rsidR="00AB37DA" w:rsidRPr="00BD460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</w:t>
      </w:r>
      <w:proofErr w:type="gramEnd"/>
      <w:r w:rsidR="00AB37DA" w:rsidRPr="00BD4604">
        <w:rPr>
          <w:rFonts w:ascii="Times New Roman" w:hAnsi="Times New Roman" w:cs="Times New Roman"/>
          <w:sz w:val="28"/>
          <w:szCs w:val="28"/>
        </w:rPr>
        <w:t xml:space="preserve"> организации обучения в </w:t>
      </w:r>
      <w:r w:rsidR="00005C49" w:rsidRPr="00BD4604">
        <w:rPr>
          <w:rFonts w:ascii="Times New Roman" w:hAnsi="Times New Roman" w:cs="Times New Roman"/>
          <w:sz w:val="28"/>
          <w:szCs w:val="28"/>
        </w:rPr>
        <w:t>общеобразовательных учреждениях»</w:t>
      </w:r>
      <w:r w:rsidR="00AB37DA" w:rsidRPr="00BD46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37DA" w:rsidRPr="00BD4604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AB37DA" w:rsidRPr="00BD4604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29.12.2010 № 189, постановлением </w:t>
      </w:r>
      <w:r w:rsidR="00B542E8" w:rsidRPr="00BD4604">
        <w:rPr>
          <w:rFonts w:ascii="Times New Roman" w:hAnsi="Times New Roman" w:cs="Times New Roman"/>
          <w:sz w:val="28"/>
          <w:szCs w:val="28"/>
        </w:rPr>
        <w:t>Правительства</w:t>
      </w:r>
      <w:r w:rsidR="00383DC9" w:rsidRPr="00BD4604">
        <w:rPr>
          <w:rFonts w:ascii="Times New Roman" w:hAnsi="Times New Roman" w:cs="Times New Roman"/>
          <w:sz w:val="28"/>
          <w:szCs w:val="28"/>
        </w:rPr>
        <w:t xml:space="preserve"> </w:t>
      </w:r>
      <w:r w:rsidR="00B542E8" w:rsidRPr="00BD4604">
        <w:rPr>
          <w:rFonts w:ascii="Times New Roman" w:hAnsi="Times New Roman" w:cs="Times New Roman"/>
          <w:sz w:val="28"/>
          <w:szCs w:val="28"/>
        </w:rPr>
        <w:t>Российской Федерации от 06.05.2011 №</w:t>
      </w:r>
      <w:r w:rsidR="00005C49" w:rsidRPr="00BD4604">
        <w:rPr>
          <w:rFonts w:ascii="Times New Roman" w:hAnsi="Times New Roman" w:cs="Times New Roman"/>
          <w:sz w:val="28"/>
          <w:szCs w:val="28"/>
        </w:rPr>
        <w:t xml:space="preserve"> 354 «</w:t>
      </w:r>
      <w:r w:rsidR="00B542E8" w:rsidRPr="00BD4604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005C49" w:rsidRPr="00BD4604">
        <w:rPr>
          <w:rFonts w:ascii="Times New Roman" w:hAnsi="Times New Roman" w:cs="Times New Roman"/>
          <w:sz w:val="28"/>
          <w:szCs w:val="28"/>
        </w:rPr>
        <w:t>оквартирных домах и жилых домов»</w:t>
      </w:r>
      <w:r w:rsidR="00383DC9" w:rsidRPr="00BD4604">
        <w:rPr>
          <w:rFonts w:ascii="Times New Roman" w:hAnsi="Times New Roman" w:cs="Times New Roman"/>
          <w:sz w:val="28"/>
          <w:szCs w:val="28"/>
        </w:rPr>
        <w:t>:</w:t>
      </w:r>
    </w:p>
    <w:p w:rsidR="00472B46" w:rsidRPr="00BD4604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2B1" w:rsidRPr="00BD4604" w:rsidRDefault="00383DC9" w:rsidP="000E75FD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</w:t>
      </w:r>
      <w:r w:rsidR="00472B46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72B46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</w:t>
      </w: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C49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муниципального района «Печора</w:t>
      </w: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42B1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05C49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942B1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72EA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2B1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668C6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2B1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C49" w:rsidRPr="00BD4604" w:rsidRDefault="00A942B1" w:rsidP="000E75FD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005C49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поставщикам тепловой энергии провести поставку тепловой энергии на объекты социально-культурной сферы и жилищного фонда. </w:t>
      </w:r>
    </w:p>
    <w:p w:rsidR="00C668C6" w:rsidRPr="00BD4604" w:rsidRDefault="00D127A0" w:rsidP="000E75FD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готовность </w:t>
      </w:r>
      <w:r w:rsidR="00C668C6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принятию тепловой энергии</w:t>
      </w:r>
      <w:r w:rsidR="00C668C6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7A0" w:rsidRPr="00BD4604" w:rsidRDefault="00C668C6" w:rsidP="00C668C6">
      <w:pPr>
        <w:pStyle w:val="a5"/>
        <w:numPr>
          <w:ilvl w:val="1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учреждений, организаций социально-культурной сферы с 02.09.2019;</w:t>
      </w:r>
    </w:p>
    <w:p w:rsidR="00C668C6" w:rsidRPr="00BD4604" w:rsidRDefault="00C668C6" w:rsidP="00C668C6">
      <w:pPr>
        <w:pStyle w:val="a5"/>
        <w:numPr>
          <w:ilvl w:val="1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и обслуживающим жилищный фонд организациям</w:t>
      </w:r>
      <w:r w:rsidR="00BD4604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 ТСН и ТСЖ, собственникам </w:t>
      </w:r>
      <w:r w:rsidR="00C37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домов, находящих</w:t>
      </w:r>
      <w:r w:rsidR="00BD4604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непосредственном управлении</w:t>
      </w: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02.09.2019 по 06.09.2019.</w:t>
      </w:r>
    </w:p>
    <w:p w:rsidR="00E267EF" w:rsidRPr="00BD4604" w:rsidRDefault="00343C83" w:rsidP="000E75FD">
      <w:pPr>
        <w:pStyle w:val="a5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</w:t>
      </w:r>
      <w:r w:rsidR="00E267EF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</w:t>
      </w:r>
      <w:r w:rsidR="000E75FD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МР «Печора»</w:t>
      </w:r>
      <w:r w:rsidR="00E267EF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Pr="00BD4604" w:rsidRDefault="00E267EF" w:rsidP="000E75FD">
      <w:pPr>
        <w:pStyle w:val="a5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</w:t>
      </w:r>
      <w:r w:rsidR="00A5524A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руководителя</w:t>
      </w:r>
      <w:r w:rsidR="00343C83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67A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43C83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5524A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«Печора»</w:t>
      </w:r>
      <w:r w:rsidR="00343C83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24A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П. </w:t>
      </w:r>
      <w:proofErr w:type="spellStart"/>
      <w:r w:rsidR="00A5524A"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Кислицына</w:t>
      </w:r>
      <w:proofErr w:type="spellEnd"/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Pr="00BD4604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49" w:rsidRPr="00BD4604" w:rsidRDefault="00005C49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Pr="00BD4604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04407" w:rsidRPr="00BD4604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BD4604" w:rsidRDefault="00A5524A" w:rsidP="00A552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района-</w:t>
      </w:r>
    </w:p>
    <w:p w:rsidR="00F930B7" w:rsidRPr="00BD4604" w:rsidRDefault="00A5524A" w:rsidP="00005C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«Печора»                      </w:t>
      </w:r>
      <w:r w:rsid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 Н. Паншина</w:t>
      </w:r>
    </w:p>
    <w:sectPr w:rsidR="00F930B7" w:rsidRPr="00BD4604" w:rsidSect="00D47C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5C49"/>
    <w:rsid w:val="00007415"/>
    <w:rsid w:val="00020420"/>
    <w:rsid w:val="000A5442"/>
    <w:rsid w:val="000B29C0"/>
    <w:rsid w:val="000E24CB"/>
    <w:rsid w:val="000E75FD"/>
    <w:rsid w:val="00151942"/>
    <w:rsid w:val="001656A3"/>
    <w:rsid w:val="001A7648"/>
    <w:rsid w:val="001E3187"/>
    <w:rsid w:val="0020772F"/>
    <w:rsid w:val="0024767B"/>
    <w:rsid w:val="002B06DC"/>
    <w:rsid w:val="002B267A"/>
    <w:rsid w:val="002F52F4"/>
    <w:rsid w:val="00343C83"/>
    <w:rsid w:val="00383DC9"/>
    <w:rsid w:val="003F2BBB"/>
    <w:rsid w:val="00472B46"/>
    <w:rsid w:val="004A64C3"/>
    <w:rsid w:val="004A76ED"/>
    <w:rsid w:val="004B78D0"/>
    <w:rsid w:val="00502C60"/>
    <w:rsid w:val="00551590"/>
    <w:rsid w:val="005A35A2"/>
    <w:rsid w:val="005A5559"/>
    <w:rsid w:val="006472EA"/>
    <w:rsid w:val="006B1093"/>
    <w:rsid w:val="006C2A77"/>
    <w:rsid w:val="007423EE"/>
    <w:rsid w:val="00754521"/>
    <w:rsid w:val="007921D6"/>
    <w:rsid w:val="007C6621"/>
    <w:rsid w:val="007E51EE"/>
    <w:rsid w:val="00801BE7"/>
    <w:rsid w:val="008158C9"/>
    <w:rsid w:val="00872B89"/>
    <w:rsid w:val="00940B5E"/>
    <w:rsid w:val="00960C7A"/>
    <w:rsid w:val="00965F38"/>
    <w:rsid w:val="009E4080"/>
    <w:rsid w:val="009F553F"/>
    <w:rsid w:val="00A5524A"/>
    <w:rsid w:val="00A942B1"/>
    <w:rsid w:val="00AB37DA"/>
    <w:rsid w:val="00AE0087"/>
    <w:rsid w:val="00AF3BAB"/>
    <w:rsid w:val="00B222DF"/>
    <w:rsid w:val="00B33744"/>
    <w:rsid w:val="00B37F17"/>
    <w:rsid w:val="00B507AD"/>
    <w:rsid w:val="00B542E8"/>
    <w:rsid w:val="00BC0091"/>
    <w:rsid w:val="00BC5A9C"/>
    <w:rsid w:val="00BC770E"/>
    <w:rsid w:val="00BD4604"/>
    <w:rsid w:val="00C37D94"/>
    <w:rsid w:val="00C570C5"/>
    <w:rsid w:val="00C668C6"/>
    <w:rsid w:val="00C66AD0"/>
    <w:rsid w:val="00CA7EDF"/>
    <w:rsid w:val="00CB2D6E"/>
    <w:rsid w:val="00CD7208"/>
    <w:rsid w:val="00D04407"/>
    <w:rsid w:val="00D127A0"/>
    <w:rsid w:val="00D47CB3"/>
    <w:rsid w:val="00D61EF9"/>
    <w:rsid w:val="00D92807"/>
    <w:rsid w:val="00DF211F"/>
    <w:rsid w:val="00E05D42"/>
    <w:rsid w:val="00E16BF6"/>
    <w:rsid w:val="00E267EF"/>
    <w:rsid w:val="00EA6486"/>
    <w:rsid w:val="00F24ED6"/>
    <w:rsid w:val="00F930B7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10</cp:revision>
  <cp:lastPrinted>2019-08-28T06:39:00Z</cp:lastPrinted>
  <dcterms:created xsi:type="dcterms:W3CDTF">2018-08-29T08:20:00Z</dcterms:created>
  <dcterms:modified xsi:type="dcterms:W3CDTF">2019-08-28T07:13:00Z</dcterms:modified>
</cp:coreProperties>
</file>