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5D40AC">
        <w:tc>
          <w:tcPr>
            <w:tcW w:w="396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5F1DA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BA3202E" wp14:editId="3C16876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5D40AC">
        <w:tc>
          <w:tcPr>
            <w:tcW w:w="9540" w:type="dxa"/>
            <w:gridSpan w:val="3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5D40AC">
        <w:trPr>
          <w:trHeight w:val="565"/>
        </w:trPr>
        <w:tc>
          <w:tcPr>
            <w:tcW w:w="3960" w:type="dxa"/>
          </w:tcPr>
          <w:p w:rsidR="005F1DA9" w:rsidRPr="005F1DA9" w:rsidRDefault="005F1DA9" w:rsidP="005F1DA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793E5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D6D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="00793E5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220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5F1DA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265B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93E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1504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мероприятий, посвященных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Конституции Российской Федерации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план мероприятий, посвященных Дню Конституции Российской Федерации,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К.К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управлению образования муниципального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Гулько А.М.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635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сектору молодежной политики администрации муниципального района «Печора» (Бобровицкий С.С.),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 РК «Центр по предоставлению государственных услуг в сфере социальной защиты населения г. Печоры» (Прошева Л.В.) (по согласованию) провести мероприятия, посвященные  праздничной дате.</w:t>
      </w:r>
      <w:proofErr w:type="gramEnd"/>
    </w:p>
    <w:p w:rsidR="005F1DA9" w:rsidRPr="005F1DA9" w:rsidRDefault="00CD1306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информационно-аналитической работы и общественных связей администрации муниципального района «Печора» (Фетисова О.И.):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провести 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организационные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 обеспечить освещение проведения мероприятий в СМИ.</w:t>
      </w:r>
    </w:p>
    <w:p w:rsidR="005F1DA9" w:rsidRPr="005F1DA9" w:rsidRDefault="005F1DA9" w:rsidP="00CC4356">
      <w:pPr>
        <w:keepNext/>
        <w:widowControl w:val="0"/>
        <w:numPr>
          <w:ilvl w:val="0"/>
          <w:numId w:val="1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главам (руководителям администраций) городских и сельских поселений принять участие в мероприятиях,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Дню Конституции Российской Федерации.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возложить на заместителя руководителя администрации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 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Писареву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8E5885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 муниципального района –</w:t>
            </w:r>
          </w:p>
          <w:p w:rsidR="008E5885" w:rsidRPr="005F1DA9" w:rsidRDefault="008E5885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администрации</w:t>
            </w:r>
          </w:p>
          <w:p w:rsidR="005F1DA9" w:rsidRPr="005F1DA9" w:rsidRDefault="005F1DA9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С.П. Кислицын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F96" w:rsidRDefault="005B1F9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5F1DA9" w:rsidRDefault="00392D9C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 </w:t>
      </w:r>
      <w:r w:rsidR="00793E5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»  </w:t>
      </w:r>
      <w:r w:rsidR="009A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B22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4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 w:rsidR="00793E57">
        <w:rPr>
          <w:rFonts w:ascii="Times New Roman" w:eastAsia="Times New Roman" w:hAnsi="Times New Roman" w:cs="Times New Roman"/>
          <w:sz w:val="26"/>
          <w:szCs w:val="26"/>
          <w:lang w:eastAsia="ru-RU"/>
        </w:rPr>
        <w:t>1504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мероприятий,  посвященных  Дню Конституции Российской Федерации</w:t>
      </w:r>
    </w:p>
    <w:p w:rsidR="005F1DA9" w:rsidRPr="005F1DA9" w:rsidRDefault="005F1DA9" w:rsidP="005F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096"/>
        <w:gridCol w:w="448"/>
        <w:gridCol w:w="2268"/>
      </w:tblGrid>
      <w:tr w:rsidR="005F1DA9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и </w:t>
            </w:r>
          </w:p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5F1DA9" w:rsidRDefault="005F1DA9" w:rsidP="005F1DA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A142B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5F1DA9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Поздравление главы МР «Печора» - руководителя администрац</w:t>
            </w:r>
            <w:r w:rsidR="00CD1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ии,  председателя Совета района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жителей с праздничной датой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142F0A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  <w:r w:rsidR="00CD1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="005A142B"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.12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СМИ,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официальный сайт администрации 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Фетисова О.И.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42B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5F1DA9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42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Поздравление Главы РК,</w:t>
            </w:r>
            <w:r w:rsidR="00142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руководителя Администрации Главы РК, председателя Госсовета РК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142F0A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07.12-10.12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Фетисова О.И.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42B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5F1DA9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Опубликование в СМИ объявления о праздничных мероприятиях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142F0A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Согласно плану мероприятий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Фетисова О.И.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42B" w:rsidRPr="005F1DA9" w:rsidTr="005B1F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5F1DA9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Освещение в СМИ праздничных мероприятий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142F0A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Согласно плану мероприятий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Фетисова О.И.</w:t>
            </w:r>
          </w:p>
          <w:p w:rsidR="005A142B" w:rsidRPr="00A6241A" w:rsidRDefault="005A142B" w:rsidP="005A1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42B" w:rsidRPr="005F1DA9" w:rsidTr="005B1F96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6C608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624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Культурно-массовые мероприятия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Бесплатный кинопоказ документального фильма «#Я – волонтер»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05.12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 xml:space="preserve"> в 15.00</w:t>
            </w:r>
          </w:p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МАУ «Кинотеатр»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урок «Государственная символика России»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11.12 в 17.50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МАУ ДО «ДШИ </w:t>
            </w:r>
          </w:p>
          <w:p w:rsidR="005A142B" w:rsidRPr="00A6241A" w:rsidRDefault="005A142B" w:rsidP="0017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Печора»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ция, посвященная 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Дню Конституции Российской Федерации «Я горжусь, что живу в России!»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E444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.12 в 10.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  <w:p w:rsidR="005A142B" w:rsidRPr="00A6241A" w:rsidRDefault="005A142B" w:rsidP="00E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МОУ «СОШ» п. Кожва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>Беседа – викторина «Я гражданин России!»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D10ED7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>12.12 в 11.00</w:t>
            </w:r>
          </w:p>
          <w:p w:rsidR="005A142B" w:rsidRPr="00A6241A" w:rsidRDefault="005A142B" w:rsidP="00D10ED7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 xml:space="preserve">ГКУ РК «Социально-реабилитационный центр для несовершеннолетних г. Печора»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Default="005A142B" w:rsidP="0017634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Прошева Л.В.</w:t>
            </w:r>
          </w:p>
          <w:p w:rsidR="00142F0A" w:rsidRPr="00A6241A" w:rsidRDefault="00142F0A" w:rsidP="0017634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Тематическая беседа с привлечением Печорского транспортного прокурора  В.П. </w:t>
            </w:r>
            <w:proofErr w:type="spellStart"/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Кикляк</w:t>
            </w:r>
            <w:proofErr w:type="spellEnd"/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старшего инспектора ГПДН Печорского ЛОП 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Зиганшиной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12.12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17634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>Познавательный час «Знай свою конституцию»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>12.12.2018 г. в 15-00</w:t>
            </w:r>
          </w:p>
          <w:p w:rsidR="005A142B" w:rsidRPr="00A6241A" w:rsidRDefault="005A142B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A6241A">
              <w:rPr>
                <w:color w:val="auto"/>
                <w:sz w:val="26"/>
                <w:szCs w:val="26"/>
                <w:lang w:eastAsia="en-US"/>
              </w:rPr>
              <w:t xml:space="preserve">Отделение социальной помощи семье </w:t>
            </w:r>
            <w:r w:rsidR="00A6241A">
              <w:rPr>
                <w:color w:val="auto"/>
                <w:sz w:val="26"/>
                <w:szCs w:val="26"/>
                <w:lang w:eastAsia="en-US"/>
              </w:rPr>
              <w:t>и детям ГБУ РК «ЦСЗН г. Печоры»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rPr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Прошева Л.В.</w:t>
            </w:r>
            <w:r w:rsidR="00142F0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6241A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241A" w:rsidRPr="005F1DA9" w:rsidRDefault="00A6241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1A" w:rsidRPr="00A6241A" w:rsidRDefault="00A6241A" w:rsidP="009A3FD6">
            <w:pPr>
              <w:pStyle w:val="2"/>
              <w:spacing w:before="20" w:after="0" w:line="240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Акция «Ты – гражданин»</w:t>
            </w:r>
            <w:r w:rsidR="00470B90">
              <w:rPr>
                <w:color w:val="auto"/>
                <w:sz w:val="26"/>
                <w:szCs w:val="26"/>
                <w:lang w:eastAsia="en-US"/>
              </w:rPr>
              <w:t xml:space="preserve"> (творческая выдача паспортов)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1A" w:rsidRDefault="00A6241A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12.12</w:t>
            </w:r>
          </w:p>
          <w:p w:rsidR="00A6241A" w:rsidRPr="00A6241A" w:rsidRDefault="00A6241A" w:rsidP="009A3FD6">
            <w:pPr>
              <w:pStyle w:val="2"/>
              <w:spacing w:before="20" w:after="0" w:line="240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Сессионный зал администрации МР «Печора»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1A" w:rsidRPr="00A6241A" w:rsidRDefault="00470B90" w:rsidP="009A3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Бобровицкий С.С.</w:t>
            </w:r>
          </w:p>
        </w:tc>
      </w:tr>
      <w:tr w:rsidR="005A142B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5F1DA9" w:rsidRDefault="005A142B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ча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с «История Конституции России» (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СОШ № 10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 xml:space="preserve">13.12 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5A142B" w:rsidRPr="00A6241A" w:rsidRDefault="005A142B" w:rsidP="005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A6241A" w:rsidRDefault="005A142B" w:rsidP="009A3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142F0A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5F1DA9" w:rsidRDefault="00142F0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общеобразовательных организациях МР «Печора» тематических уроков, классных часов, бесед, посвящённых 25-летию принятия Конституции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Декабрь 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  <w:tr w:rsidR="00142F0A" w:rsidRPr="005F1DA9" w:rsidTr="005B1F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5F1DA9" w:rsidRDefault="00142F0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общеобразовательных организациях МР «Печора» викторин, познавательных, правовых игр «Государственные символы России»,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«Главный закон государства. Что я знаю о Конституции?»,</w:t>
            </w:r>
            <w:r w:rsidRPr="00A624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«Знатоки Конституции»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Декабрь 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  <w:tr w:rsidR="00142F0A" w:rsidRPr="005F1DA9" w:rsidTr="005B1F96">
        <w:trPr>
          <w:trHeight w:val="12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5F1DA9" w:rsidRDefault="00142F0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Книжная выставка «12 декабря – День Конституции»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04.12-16.12</w:t>
            </w:r>
          </w:p>
          <w:p w:rsidR="00142F0A" w:rsidRPr="00A6241A" w:rsidRDefault="00142F0A" w:rsidP="0014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«ПМЦБС»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142F0A" w:rsidRPr="005F1DA9" w:rsidTr="005B1F96">
        <w:trPr>
          <w:trHeight w:val="9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5F1DA9" w:rsidRDefault="00142F0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Книжная выставка «От главного документа страны к частным»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-16.12</w:t>
            </w:r>
          </w:p>
          <w:p w:rsidR="00142F0A" w:rsidRPr="00CD1306" w:rsidRDefault="00142F0A" w:rsidP="0014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Библиотека-филиал №</w:t>
            </w: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6241A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«ПМЦБС»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A6241A" w:rsidRDefault="00142F0A" w:rsidP="00142F0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Потапова К.К.</w:t>
            </w:r>
          </w:p>
        </w:tc>
      </w:tr>
      <w:tr w:rsidR="00142F0A" w:rsidRPr="005F1DA9" w:rsidTr="005B1F96">
        <w:trPr>
          <w:trHeight w:val="29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5F1DA9" w:rsidRDefault="00142F0A" w:rsidP="009A3FD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BD7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Оформление в общеобразовательных организациях МР «Печора» информационных стендов, книжных выставок «Конституции России – 25 лет», «День Конституции», «Конституция - основной Закон страны»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A" w:rsidRPr="00A6241A" w:rsidRDefault="00142F0A" w:rsidP="00BD750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Декабрь 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2F0A" w:rsidRPr="00A6241A" w:rsidRDefault="00142F0A" w:rsidP="006F79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41A">
              <w:rPr>
                <w:rFonts w:ascii="Times New Roman" w:hAnsi="Times New Roman" w:cs="Times New Roman"/>
                <w:sz w:val="26"/>
                <w:szCs w:val="26"/>
              </w:rPr>
              <w:t>Гулько А.М.</w:t>
            </w:r>
          </w:p>
        </w:tc>
      </w:tr>
    </w:tbl>
    <w:p w:rsidR="005F1DA9" w:rsidRPr="005F1DA9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sectPr w:rsidR="005F1DA9" w:rsidRPr="005F1DA9" w:rsidSect="005B1F96">
      <w:pgSz w:w="11906" w:h="16838"/>
      <w:pgMar w:top="1077" w:right="737" w:bottom="1077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D6F7E"/>
    <w:rsid w:val="00110713"/>
    <w:rsid w:val="00142F0A"/>
    <w:rsid w:val="0017634A"/>
    <w:rsid w:val="001A6380"/>
    <w:rsid w:val="0026424B"/>
    <w:rsid w:val="00265B2C"/>
    <w:rsid w:val="002C1DBE"/>
    <w:rsid w:val="002C7A45"/>
    <w:rsid w:val="002D5D21"/>
    <w:rsid w:val="002E5DF8"/>
    <w:rsid w:val="00392D9C"/>
    <w:rsid w:val="00450EB1"/>
    <w:rsid w:val="00470B90"/>
    <w:rsid w:val="00474FB1"/>
    <w:rsid w:val="0052645E"/>
    <w:rsid w:val="005520EB"/>
    <w:rsid w:val="00574093"/>
    <w:rsid w:val="005A142B"/>
    <w:rsid w:val="005A791C"/>
    <w:rsid w:val="005B1F96"/>
    <w:rsid w:val="005C00CE"/>
    <w:rsid w:val="005D40AC"/>
    <w:rsid w:val="005F1DA9"/>
    <w:rsid w:val="0063583F"/>
    <w:rsid w:val="006C56F2"/>
    <w:rsid w:val="006C608C"/>
    <w:rsid w:val="006F129C"/>
    <w:rsid w:val="006F798A"/>
    <w:rsid w:val="007039CA"/>
    <w:rsid w:val="00707521"/>
    <w:rsid w:val="00793E57"/>
    <w:rsid w:val="007C119C"/>
    <w:rsid w:val="007C760F"/>
    <w:rsid w:val="007F7550"/>
    <w:rsid w:val="008610CA"/>
    <w:rsid w:val="008769E1"/>
    <w:rsid w:val="00885901"/>
    <w:rsid w:val="008A07D7"/>
    <w:rsid w:val="008C0A6E"/>
    <w:rsid w:val="008E5885"/>
    <w:rsid w:val="00905DFF"/>
    <w:rsid w:val="009739C7"/>
    <w:rsid w:val="009A3FD6"/>
    <w:rsid w:val="00A10CA8"/>
    <w:rsid w:val="00A21C2E"/>
    <w:rsid w:val="00A6241A"/>
    <w:rsid w:val="00AC7317"/>
    <w:rsid w:val="00AD6D92"/>
    <w:rsid w:val="00B220F0"/>
    <w:rsid w:val="00BC249B"/>
    <w:rsid w:val="00BD7501"/>
    <w:rsid w:val="00BE27EA"/>
    <w:rsid w:val="00C12A04"/>
    <w:rsid w:val="00CA577A"/>
    <w:rsid w:val="00CC4356"/>
    <w:rsid w:val="00CD1306"/>
    <w:rsid w:val="00D10ED7"/>
    <w:rsid w:val="00D173BA"/>
    <w:rsid w:val="00D3171A"/>
    <w:rsid w:val="00DA4202"/>
    <w:rsid w:val="00E444E3"/>
    <w:rsid w:val="00EA5689"/>
    <w:rsid w:val="00F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Е</dc:creator>
  <cp:keywords/>
  <dc:description/>
  <cp:lastModifiedBy>Меньшикова НМ</cp:lastModifiedBy>
  <cp:revision>29</cp:revision>
  <cp:lastPrinted>2018-12-05T08:51:00Z</cp:lastPrinted>
  <dcterms:created xsi:type="dcterms:W3CDTF">2015-11-09T10:41:00Z</dcterms:created>
  <dcterms:modified xsi:type="dcterms:W3CDTF">2018-12-05T08:54:00Z</dcterms:modified>
</cp:coreProperties>
</file>