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C53" w:rsidRDefault="007F6CD6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</w:p>
    <w:p w:rsidR="007F6CD6" w:rsidRDefault="007F6CD6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распоряжению администрации МР «Печора»</w:t>
      </w:r>
    </w:p>
    <w:p w:rsidR="007F6CD6" w:rsidRDefault="007F6CD6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«_</w:t>
      </w:r>
      <w:r w:rsidR="002A69AD">
        <w:rPr>
          <w:rFonts w:ascii="Times New Roman" w:hAnsi="Times New Roman" w:cs="Times New Roman"/>
        </w:rPr>
        <w:t>01</w:t>
      </w:r>
      <w:r>
        <w:rPr>
          <w:rFonts w:ascii="Times New Roman" w:hAnsi="Times New Roman" w:cs="Times New Roman"/>
        </w:rPr>
        <w:t xml:space="preserve">_» марта 2019 г. № </w:t>
      </w:r>
      <w:r w:rsidR="002A69AD">
        <w:rPr>
          <w:rFonts w:ascii="Times New Roman" w:hAnsi="Times New Roman" w:cs="Times New Roman"/>
        </w:rPr>
        <w:t>212-р</w:t>
      </w:r>
      <w:bookmarkStart w:id="0" w:name="_GoBack"/>
      <w:bookmarkEnd w:id="0"/>
      <w:r>
        <w:rPr>
          <w:rFonts w:ascii="Times New Roman" w:hAnsi="Times New Roman" w:cs="Times New Roman"/>
        </w:rPr>
        <w:t>__</w:t>
      </w:r>
    </w:p>
    <w:p w:rsidR="007F6CD6" w:rsidRDefault="00AF2308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276225</wp:posOffset>
            </wp:positionH>
            <wp:positionV relativeFrom="paragraph">
              <wp:posOffset>133985</wp:posOffset>
            </wp:positionV>
            <wp:extent cx="8622665" cy="5662295"/>
            <wp:effectExtent l="19050" t="0" r="6985" b="0"/>
            <wp:wrapNone/>
            <wp:docPr id="1" name="Рисунок 1" descr="C:\Users\1\Desktop\площадь юбилейная план на масленицу нова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площадь юбилейная план на масленицу новая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2665" cy="566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F6CD6" w:rsidRDefault="002A69AD" w:rsidP="007F6CD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rect id="_x0000_s1089" style="position:absolute;left:0;text-align:left;margin-left:511.35pt;margin-top:264.3pt;width:111pt;height:56.4pt;z-index:251674624">
            <v:textbox style="mso-next-textbox:#_x0000_s1089">
              <w:txbxContent>
                <w:p w:rsidR="00733A01" w:rsidRDefault="00733A01" w:rsidP="00733A0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733A01" w:rsidRPr="008A7B38" w:rsidRDefault="00733A01" w:rsidP="00733A0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Горка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88" style="position:absolute;left:0;text-align:left;margin-left:255.15pt;margin-top:277.5pt;width:142.2pt;height:52.2pt;z-index:251673600">
            <v:textbox style="mso-next-textbox:#_x0000_s1088">
              <w:txbxContent>
                <w:p w:rsidR="00733A01" w:rsidRDefault="00733A01" w:rsidP="00733A0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Игровая площадка </w:t>
                  </w:r>
                </w:p>
                <w:p w:rsidR="00733A01" w:rsidRDefault="00733A01" w:rsidP="00733A0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«Веселая завалинка»</w:t>
                  </w:r>
                </w:p>
                <w:p w:rsidR="00733A01" w:rsidRPr="00896F12" w:rsidRDefault="00733A01" w:rsidP="00733A0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(МАУ «ЭП «</w:t>
                  </w:r>
                  <w:proofErr w:type="spellStart"/>
                  <w:r>
                    <w:rPr>
                      <w:rFonts w:ascii="Times New Roman" w:hAnsi="Times New Roman" w:cs="Times New Roman"/>
                      <w:b/>
                    </w:rPr>
                    <w:t>Бызовая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</w:rPr>
                    <w:t>»)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86" style="position:absolute;left:0;text-align:left;margin-left:75.15pt;margin-top:246.3pt;width:161.4pt;height:53.65pt;z-index:251672576">
            <v:textbox style="mso-next-textbox:#_x0000_s1086">
              <w:txbxContent>
                <w:p w:rsidR="00733A01" w:rsidRDefault="00733A01" w:rsidP="00733A0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Игровая площадка </w:t>
                  </w:r>
                </w:p>
                <w:p w:rsidR="00733A01" w:rsidRDefault="00733A01" w:rsidP="00733A0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«Печки-лавочки»</w:t>
                  </w:r>
                </w:p>
                <w:p w:rsidR="00733A01" w:rsidRPr="00896F12" w:rsidRDefault="00733A01" w:rsidP="00733A01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(МАУ «Кинотеатр»)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85" style="position:absolute;left:0;text-align:left;margin-left:115.35pt;margin-top:123.9pt;width:65.4pt;height:27.6pt;z-index:251671552">
            <v:textbox style="mso-next-textbox:#_x0000_s1085">
              <w:txbxContent>
                <w:p w:rsidR="00733A01" w:rsidRPr="008A7B38" w:rsidRDefault="00733A01" w:rsidP="00733A01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Горка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83" style="position:absolute;left:0;text-align:left;margin-left:407.55pt;margin-top:264.3pt;width:65.4pt;height:27.6pt;z-index:251669504">
            <v:textbox style="mso-next-textbox:#_x0000_s1083">
              <w:txbxContent>
                <w:p w:rsidR="008A7B38" w:rsidRPr="008A7B38" w:rsidRDefault="008A7B38">
                  <w:pPr>
                    <w:rPr>
                      <w:rFonts w:ascii="Times New Roman" w:hAnsi="Times New Roman" w:cs="Times New Roman"/>
                      <w:b/>
                    </w:rPr>
                  </w:pPr>
                  <w:r w:rsidRPr="008A7B38">
                    <w:rPr>
                      <w:rFonts w:ascii="Times New Roman" w:hAnsi="Times New Roman" w:cs="Times New Roman"/>
                      <w:b/>
                    </w:rPr>
                    <w:t>Лабиринт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80" style="position:absolute;left:0;text-align:left;margin-left:75.15pt;margin-top:159.3pt;width:161.4pt;height:67.2pt;z-index:251666432">
            <v:textbox style="mso-next-textbox:#_x0000_s1080">
              <w:txbxContent>
                <w:p w:rsidR="00AF2308" w:rsidRPr="00896F12" w:rsidRDefault="00AF2308" w:rsidP="00AF230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</w:p>
                <w:p w:rsidR="00AF2308" w:rsidRPr="00896F12" w:rsidRDefault="00AF2308" w:rsidP="00AF230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Карусели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79" style="position:absolute;left:0;text-align:left;margin-left:270.6pt;margin-top:95.1pt;width:179.55pt;height:28.8pt;z-index:251665408">
            <v:textbox style="mso-next-textbox:#_x0000_s1079">
              <w:txbxContent>
                <w:p w:rsidR="00AF2308" w:rsidRPr="00896F12" w:rsidRDefault="00AF2308" w:rsidP="00AF2308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Ледовая композиция 2019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rect id="_x0000_s1078" style="position:absolute;left:0;text-align:left;margin-left:250.95pt;margin-top:60.9pt;width:213.75pt;height:24pt;z-index:251664384">
            <v:textbox>
              <w:txbxContent>
                <w:p w:rsidR="00AF2308" w:rsidRPr="00896F12" w:rsidRDefault="00AF2308" w:rsidP="00AF2308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Ярмарочный ряд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77" type="#_x0000_t183" style="position:absolute;left:0;text-align:left;margin-left:384pt;margin-top:6.75pt;width:37.5pt;height:21.75pt;z-index:251663360"/>
        </w:pict>
      </w:r>
    </w:p>
    <w:p w:rsidR="007A6487" w:rsidRPr="00B65AC8" w:rsidRDefault="002A69AD" w:rsidP="00C55C53">
      <w:pPr>
        <w:ind w:lef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oval id="_x0000_s1092" style="position:absolute;left:0;text-align:left;margin-left:531.15pt;margin-top:102.15pt;width:75.6pt;height:31.2pt;z-index:251676672">
            <v:textbox>
              <w:txbxContent>
                <w:p w:rsidR="00F205DB" w:rsidRPr="00F205DB" w:rsidRDefault="00F205DB" w:rsidP="00F205DB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F205DB">
                    <w:rPr>
                      <w:rFonts w:ascii="Times New Roman" w:hAnsi="Times New Roman" w:cs="Times New Roman"/>
                      <w:b/>
                    </w:rPr>
                    <w:t>Чучело</w:t>
                  </w:r>
                </w:p>
              </w:txbxContent>
            </v:textbox>
          </v:oval>
        </w:pict>
      </w:r>
      <w:r>
        <w:rPr>
          <w:rFonts w:ascii="Times New Roman" w:hAnsi="Times New Roman" w:cs="Times New Roman"/>
          <w:noProof/>
        </w:rPr>
        <w:pict>
          <v:rect id="_x0000_s1084" style="position:absolute;left:0;text-align:left;margin-left:431.45pt;margin-top:136.95pt;width:46.75pt;height:27.6pt;rotation:2699161fd;z-index:251670528">
            <v:textbox style="mso-next-textbox:#_x0000_s1084">
              <w:txbxContent>
                <w:p w:rsidR="00733A01" w:rsidRPr="008A7B38" w:rsidRDefault="00733A01" w:rsidP="00733A01">
                  <w:pPr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Трон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81" type="#_x0000_t120" style="position:absolute;left:0;text-align:left;margin-left:247.35pt;margin-top:144.75pt;width:202.8pt;height:66.6pt;z-index:251667456">
            <v:textbox style="mso-next-textbox:#_x0000_s1081">
              <w:txbxContent>
                <w:p w:rsidR="000146F9" w:rsidRDefault="000146F9" w:rsidP="000146F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Игровая площадка</w:t>
                  </w:r>
                </w:p>
                <w:p w:rsidR="000146F9" w:rsidRDefault="000146F9" w:rsidP="000146F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«Масленичные забавы»</w:t>
                  </w:r>
                </w:p>
                <w:p w:rsidR="000146F9" w:rsidRPr="00896F12" w:rsidRDefault="000146F9" w:rsidP="000146F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 xml:space="preserve"> (МБУ МКО «Меридиан»)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noProof/>
        </w:rPr>
        <w:pict>
          <v:rect id="_x0000_s1082" style="position:absolute;left:0;text-align:left;margin-left:489.15pt;margin-top:144.75pt;width:161.4pt;height:67.2pt;z-index:251668480">
            <v:textbox style="mso-next-textbox:#_x0000_s1082">
              <w:txbxContent>
                <w:p w:rsidR="000146F9" w:rsidRDefault="00D16307" w:rsidP="000146F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Игровая площадка</w:t>
                  </w:r>
                  <w:r w:rsidR="000146F9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</w:p>
                <w:p w:rsidR="000146F9" w:rsidRDefault="000146F9" w:rsidP="000146F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«У Забавы и Масленки»</w:t>
                  </w:r>
                </w:p>
                <w:p w:rsidR="000146F9" w:rsidRPr="00896F12" w:rsidRDefault="000146F9" w:rsidP="000146F9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(МБУ ГО «Досуг»)</w:t>
                  </w:r>
                </w:p>
              </w:txbxContent>
            </v:textbox>
          </v:rect>
        </w:pict>
      </w:r>
      <w:r>
        <w:rPr>
          <w:rFonts w:ascii="Times New Roman" w:hAnsi="Times New Roman" w:cs="Times New Roman"/>
          <w:noProof/>
        </w:rPr>
        <w:pict>
          <v:shape id="_x0000_s1090" type="#_x0000_t183" style="position:absolute;left:0;text-align:left;margin-left:-3.3pt;margin-top:427.8pt;width:29.25pt;height:23.25pt;z-index:251675648"/>
        </w:pict>
      </w:r>
    </w:p>
    <w:sectPr w:rsidR="007A6487" w:rsidRPr="00B65AC8" w:rsidSect="00F761A5">
      <w:footerReference w:type="default" r:id="rId9"/>
      <w:pgSz w:w="16838" w:h="11906" w:orient="landscape"/>
      <w:pgMar w:top="1134" w:right="850" w:bottom="1134" w:left="1701" w:header="709" w:footer="3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04D" w:rsidRDefault="0006404D" w:rsidP="00F761A5">
      <w:pPr>
        <w:spacing w:after="0" w:line="240" w:lineRule="auto"/>
      </w:pPr>
      <w:r>
        <w:separator/>
      </w:r>
    </w:p>
  </w:endnote>
  <w:endnote w:type="continuationSeparator" w:id="0">
    <w:p w:rsidR="0006404D" w:rsidRDefault="0006404D" w:rsidP="00F7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61A5" w:rsidRDefault="00F761A5" w:rsidP="00F761A5">
    <w:pPr>
      <w:pStyle w:val="a7"/>
      <w:rPr>
        <w:rFonts w:ascii="Times New Roman" w:hAnsi="Times New Roman" w:cs="Times New Roman"/>
      </w:rPr>
    </w:pPr>
  </w:p>
  <w:p w:rsidR="00F761A5" w:rsidRDefault="00F761A5" w:rsidP="00F761A5">
    <w:pPr>
      <w:pStyle w:val="a7"/>
      <w:rPr>
        <w:rFonts w:ascii="Times New Roman" w:hAnsi="Times New Roman" w:cs="Times New Roman"/>
      </w:rPr>
    </w:pPr>
  </w:p>
  <w:p w:rsidR="00F761A5" w:rsidRPr="00F761A5" w:rsidRDefault="00F761A5" w:rsidP="00F761A5">
    <w:pPr>
      <w:pStyle w:val="a7"/>
      <w:rPr>
        <w:b/>
      </w:rPr>
    </w:pPr>
    <w:r>
      <w:rPr>
        <w:rFonts w:ascii="Times New Roman" w:hAnsi="Times New Roman" w:cs="Times New Roman"/>
      </w:rPr>
      <w:t xml:space="preserve">              </w:t>
    </w:r>
    <w:r w:rsidRPr="00F761A5">
      <w:rPr>
        <w:rFonts w:ascii="Times New Roman" w:hAnsi="Times New Roman" w:cs="Times New Roman"/>
        <w:b/>
      </w:rPr>
      <w:t>- центральная площадка (МБУ «ГО «Досуг»)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04D" w:rsidRDefault="0006404D" w:rsidP="00F761A5">
      <w:pPr>
        <w:spacing w:after="0" w:line="240" w:lineRule="auto"/>
      </w:pPr>
      <w:r>
        <w:separator/>
      </w:r>
    </w:p>
  </w:footnote>
  <w:footnote w:type="continuationSeparator" w:id="0">
    <w:p w:rsidR="0006404D" w:rsidRDefault="0006404D" w:rsidP="00F761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216DF"/>
    <w:rsid w:val="000146F9"/>
    <w:rsid w:val="00014EC0"/>
    <w:rsid w:val="0006337B"/>
    <w:rsid w:val="0006404D"/>
    <w:rsid w:val="002A69AD"/>
    <w:rsid w:val="002F57FB"/>
    <w:rsid w:val="003251F9"/>
    <w:rsid w:val="00421DBF"/>
    <w:rsid w:val="0044406A"/>
    <w:rsid w:val="00444DBA"/>
    <w:rsid w:val="006006A2"/>
    <w:rsid w:val="0063088C"/>
    <w:rsid w:val="0063726D"/>
    <w:rsid w:val="006A38BF"/>
    <w:rsid w:val="006F54E6"/>
    <w:rsid w:val="007102FF"/>
    <w:rsid w:val="00733A01"/>
    <w:rsid w:val="007971C0"/>
    <w:rsid w:val="007A0F7E"/>
    <w:rsid w:val="007A6487"/>
    <w:rsid w:val="007F6CD6"/>
    <w:rsid w:val="008069A9"/>
    <w:rsid w:val="00810245"/>
    <w:rsid w:val="00896F12"/>
    <w:rsid w:val="008A4557"/>
    <w:rsid w:val="008A7B38"/>
    <w:rsid w:val="008B1D5D"/>
    <w:rsid w:val="008C1B3C"/>
    <w:rsid w:val="008D0AB6"/>
    <w:rsid w:val="00930CA9"/>
    <w:rsid w:val="009646B4"/>
    <w:rsid w:val="00992EE2"/>
    <w:rsid w:val="009D2761"/>
    <w:rsid w:val="009E4934"/>
    <w:rsid w:val="009F5952"/>
    <w:rsid w:val="00A12D80"/>
    <w:rsid w:val="00A65D4C"/>
    <w:rsid w:val="00AF0B26"/>
    <w:rsid w:val="00AF2308"/>
    <w:rsid w:val="00AF5B87"/>
    <w:rsid w:val="00B02128"/>
    <w:rsid w:val="00B65AC8"/>
    <w:rsid w:val="00B6625F"/>
    <w:rsid w:val="00BF719B"/>
    <w:rsid w:val="00C55C53"/>
    <w:rsid w:val="00D16307"/>
    <w:rsid w:val="00D216DF"/>
    <w:rsid w:val="00D25A20"/>
    <w:rsid w:val="00D45AF0"/>
    <w:rsid w:val="00E508AF"/>
    <w:rsid w:val="00E74CB3"/>
    <w:rsid w:val="00E85F59"/>
    <w:rsid w:val="00EE7D86"/>
    <w:rsid w:val="00F205DB"/>
    <w:rsid w:val="00F761A5"/>
    <w:rsid w:val="00F830FC"/>
    <w:rsid w:val="00FC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0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1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16D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7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761A5"/>
  </w:style>
  <w:style w:type="paragraph" w:styleId="a7">
    <w:name w:val="footer"/>
    <w:basedOn w:val="a"/>
    <w:link w:val="a8"/>
    <w:uiPriority w:val="99"/>
    <w:semiHidden/>
    <w:unhideWhenUsed/>
    <w:rsid w:val="00F761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761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D3761-3F5E-41E1-B6C9-029A5461D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Меньшикова НМ</cp:lastModifiedBy>
  <cp:revision>31</cp:revision>
  <cp:lastPrinted>2019-03-04T08:31:00Z</cp:lastPrinted>
  <dcterms:created xsi:type="dcterms:W3CDTF">2016-03-01T13:57:00Z</dcterms:created>
  <dcterms:modified xsi:type="dcterms:W3CDTF">2019-03-04T08:32:00Z</dcterms:modified>
</cp:coreProperties>
</file>