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DE" w:rsidRPr="00DE0163" w:rsidRDefault="00332F34" w:rsidP="00B97FDE">
      <w:pPr>
        <w:ind w:hanging="180"/>
        <w:jc w:val="right"/>
        <w:rPr>
          <w:szCs w:val="26"/>
        </w:rPr>
      </w:pPr>
      <w:r>
        <w:rPr>
          <w:szCs w:val="26"/>
        </w:rPr>
        <w:t xml:space="preserve">      </w:t>
      </w:r>
      <w:r w:rsidR="00B97FDE">
        <w:rPr>
          <w:szCs w:val="26"/>
        </w:rPr>
        <w:t>П</w:t>
      </w:r>
      <w:r w:rsidR="00B97FDE" w:rsidRPr="00DE0163">
        <w:rPr>
          <w:szCs w:val="26"/>
        </w:rPr>
        <w:t>риложение</w:t>
      </w:r>
      <w:r w:rsidR="00B97FDE">
        <w:rPr>
          <w:szCs w:val="26"/>
        </w:rPr>
        <w:t xml:space="preserve"> 1</w:t>
      </w:r>
    </w:p>
    <w:p w:rsidR="00B97FDE" w:rsidRDefault="00B97FDE" w:rsidP="00B97FDE">
      <w:pPr>
        <w:ind w:hanging="180"/>
        <w:jc w:val="right"/>
        <w:rPr>
          <w:szCs w:val="26"/>
        </w:rPr>
      </w:pPr>
      <w:r w:rsidRPr="00DE0163">
        <w:rPr>
          <w:szCs w:val="26"/>
        </w:rPr>
        <w:t xml:space="preserve">к </w:t>
      </w:r>
      <w:r>
        <w:rPr>
          <w:szCs w:val="26"/>
        </w:rPr>
        <w:t>распоряжению администрации МР «Печора»</w:t>
      </w:r>
      <w:r w:rsidRPr="00DE0163">
        <w:rPr>
          <w:szCs w:val="26"/>
        </w:rPr>
        <w:t xml:space="preserve"> </w:t>
      </w:r>
    </w:p>
    <w:p w:rsidR="00B97FDE" w:rsidRPr="00DE0163" w:rsidRDefault="00B97FDE" w:rsidP="00C05588">
      <w:pPr>
        <w:tabs>
          <w:tab w:val="left" w:pos="9355"/>
        </w:tabs>
        <w:ind w:right="-1" w:hanging="180"/>
        <w:jc w:val="right"/>
        <w:rPr>
          <w:szCs w:val="26"/>
        </w:rPr>
      </w:pPr>
      <w:r>
        <w:rPr>
          <w:szCs w:val="26"/>
        </w:rPr>
        <w:t xml:space="preserve">                                                                             </w:t>
      </w:r>
      <w:r w:rsidRPr="00DE0163">
        <w:rPr>
          <w:szCs w:val="26"/>
        </w:rPr>
        <w:t xml:space="preserve">от </w:t>
      </w:r>
      <w:r w:rsidR="008F09E6">
        <w:rPr>
          <w:szCs w:val="26"/>
        </w:rPr>
        <w:t xml:space="preserve"> « </w:t>
      </w:r>
      <w:r w:rsidR="003E7A0D">
        <w:rPr>
          <w:szCs w:val="26"/>
        </w:rPr>
        <w:t>22</w:t>
      </w:r>
      <w:r>
        <w:rPr>
          <w:szCs w:val="26"/>
        </w:rPr>
        <w:t xml:space="preserve"> »</w:t>
      </w:r>
      <w:r w:rsidR="00332F34">
        <w:rPr>
          <w:szCs w:val="26"/>
        </w:rPr>
        <w:t xml:space="preserve"> </w:t>
      </w:r>
      <w:r>
        <w:rPr>
          <w:szCs w:val="26"/>
        </w:rPr>
        <w:t xml:space="preserve">  </w:t>
      </w:r>
      <w:r w:rsidR="003E7A0D">
        <w:rPr>
          <w:szCs w:val="26"/>
        </w:rPr>
        <w:t xml:space="preserve">апреля </w:t>
      </w:r>
      <w:r w:rsidR="00332F34">
        <w:rPr>
          <w:szCs w:val="26"/>
        </w:rPr>
        <w:t xml:space="preserve"> </w:t>
      </w:r>
      <w:r w:rsidRPr="00DE0163">
        <w:rPr>
          <w:szCs w:val="26"/>
        </w:rPr>
        <w:t>20</w:t>
      </w:r>
      <w:r w:rsidR="00692C29">
        <w:rPr>
          <w:szCs w:val="26"/>
        </w:rPr>
        <w:t>2</w:t>
      </w:r>
      <w:r w:rsidR="003E7A0D">
        <w:rPr>
          <w:szCs w:val="26"/>
        </w:rPr>
        <w:t xml:space="preserve">1 </w:t>
      </w:r>
      <w:r w:rsidRPr="00DE0163">
        <w:rPr>
          <w:szCs w:val="26"/>
        </w:rPr>
        <w:t xml:space="preserve">г. № </w:t>
      </w:r>
      <w:r w:rsidR="003E7A0D">
        <w:rPr>
          <w:szCs w:val="26"/>
        </w:rPr>
        <w:t>324</w:t>
      </w:r>
      <w:r w:rsidR="00184C13">
        <w:rPr>
          <w:szCs w:val="26"/>
        </w:rPr>
        <w:t xml:space="preserve">  </w:t>
      </w:r>
      <w:r w:rsidR="00C05588">
        <w:rPr>
          <w:szCs w:val="26"/>
        </w:rPr>
        <w:t>-</w:t>
      </w:r>
      <w:proofErr w:type="gramStart"/>
      <w:r w:rsidR="00C05588">
        <w:rPr>
          <w:szCs w:val="26"/>
        </w:rPr>
        <w:t>р</w:t>
      </w:r>
      <w:proofErr w:type="gramEnd"/>
      <w:r>
        <w:rPr>
          <w:szCs w:val="26"/>
        </w:rPr>
        <w:t xml:space="preserve">                                            </w:t>
      </w:r>
    </w:p>
    <w:p w:rsidR="00B97FDE" w:rsidRDefault="00B97FDE" w:rsidP="00B97FDE">
      <w:pPr>
        <w:ind w:right="-598" w:hanging="180"/>
        <w:jc w:val="right"/>
        <w:rPr>
          <w:szCs w:val="26"/>
        </w:rPr>
      </w:pPr>
    </w:p>
    <w:p w:rsidR="00B97FDE" w:rsidRPr="00355650" w:rsidRDefault="00B97FDE" w:rsidP="00B97FDE">
      <w:pPr>
        <w:ind w:right="-598" w:hanging="180"/>
        <w:jc w:val="right"/>
        <w:rPr>
          <w:szCs w:val="26"/>
        </w:rPr>
      </w:pP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>
        <w:rPr>
          <w:rFonts w:eastAsia="Calibri"/>
          <w:b/>
          <w:szCs w:val="26"/>
          <w:lang w:eastAsia="en-US"/>
        </w:rPr>
        <w:t>Состав</w:t>
      </w:r>
    </w:p>
    <w:p w:rsidR="00B97FDE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355650">
        <w:rPr>
          <w:rFonts w:eastAsia="Calibri"/>
          <w:b/>
          <w:szCs w:val="26"/>
          <w:lang w:eastAsia="en-US"/>
        </w:rPr>
        <w:t>организационного комитета</w:t>
      </w:r>
      <w:r>
        <w:rPr>
          <w:rFonts w:eastAsia="Calibri"/>
          <w:b/>
          <w:szCs w:val="26"/>
          <w:lang w:eastAsia="en-US"/>
        </w:rPr>
        <w:t xml:space="preserve"> «Победа»</w:t>
      </w:r>
      <w:r w:rsidRPr="00355650">
        <w:rPr>
          <w:rFonts w:eastAsia="Calibri"/>
          <w:b/>
          <w:szCs w:val="26"/>
          <w:lang w:eastAsia="en-US"/>
        </w:rPr>
        <w:t xml:space="preserve"> по</w:t>
      </w:r>
      <w:r>
        <w:rPr>
          <w:rFonts w:eastAsia="Calibri"/>
          <w:b/>
          <w:szCs w:val="26"/>
          <w:lang w:eastAsia="en-US"/>
        </w:rPr>
        <w:t xml:space="preserve"> подготовке к</w:t>
      </w:r>
      <w:r w:rsidRPr="00355650">
        <w:rPr>
          <w:rFonts w:eastAsia="Calibri"/>
          <w:b/>
          <w:szCs w:val="26"/>
          <w:lang w:eastAsia="en-US"/>
        </w:rPr>
        <w:t xml:space="preserve"> 7</w:t>
      </w:r>
      <w:r w:rsidR="003E7A0D">
        <w:rPr>
          <w:rFonts w:eastAsia="Calibri"/>
          <w:b/>
          <w:szCs w:val="26"/>
          <w:lang w:eastAsia="en-US"/>
        </w:rPr>
        <w:t>6</w:t>
      </w:r>
      <w:r>
        <w:rPr>
          <w:rFonts w:eastAsia="Calibri"/>
          <w:b/>
          <w:szCs w:val="26"/>
          <w:lang w:eastAsia="en-US"/>
        </w:rPr>
        <w:t>-й</w:t>
      </w:r>
      <w:r w:rsidRPr="00355650">
        <w:rPr>
          <w:rFonts w:eastAsia="Calibri"/>
          <w:b/>
          <w:szCs w:val="26"/>
          <w:lang w:eastAsia="en-US"/>
        </w:rPr>
        <w:t xml:space="preserve"> годовщине </w:t>
      </w: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355650">
        <w:rPr>
          <w:rFonts w:eastAsia="Calibri"/>
          <w:b/>
          <w:szCs w:val="26"/>
          <w:lang w:eastAsia="en-US"/>
        </w:rPr>
        <w:t>Победы</w:t>
      </w:r>
      <w:r>
        <w:rPr>
          <w:rFonts w:eastAsia="Calibri"/>
          <w:b/>
          <w:szCs w:val="26"/>
          <w:lang w:eastAsia="en-US"/>
        </w:rPr>
        <w:t xml:space="preserve"> в Великой Отечественной войне 1941-1945 годов</w:t>
      </w: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528"/>
      </w:tblGrid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CD2655" w:rsidRDefault="00B97FDE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97FDE" w:rsidRPr="002F6A2C" w:rsidRDefault="003E7A0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Серов Валерий Анатольевич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глава </w:t>
            </w:r>
            <w:r>
              <w:rPr>
                <w:rFonts w:eastAsia="Calibri"/>
                <w:szCs w:val="26"/>
                <w:lang w:eastAsia="en-US"/>
              </w:rPr>
              <w:t xml:space="preserve">муниципального района </w:t>
            </w:r>
            <w:r w:rsidR="002730C5">
              <w:rPr>
                <w:rFonts w:eastAsia="Calibri"/>
                <w:szCs w:val="26"/>
                <w:lang w:eastAsia="en-US"/>
              </w:rPr>
              <w:t xml:space="preserve">«Печора» </w:t>
            </w:r>
            <w:r>
              <w:rPr>
                <w:rFonts w:eastAsia="Calibri"/>
                <w:szCs w:val="26"/>
                <w:lang w:eastAsia="en-US"/>
              </w:rPr>
              <w:t xml:space="preserve">– руководитель </w:t>
            </w:r>
            <w:r w:rsidRPr="002F6A2C">
              <w:rPr>
                <w:rFonts w:eastAsia="Calibri"/>
                <w:szCs w:val="26"/>
                <w:lang w:eastAsia="en-US"/>
              </w:rPr>
              <w:t>администрации, председатель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CD2655" w:rsidRDefault="00B97FDE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97FDE" w:rsidRPr="002F6A2C" w:rsidRDefault="003E7A0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Ускова Татьяна Леонидовна 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заместитель </w:t>
            </w:r>
            <w:r>
              <w:rPr>
                <w:rFonts w:eastAsia="Calibri"/>
                <w:szCs w:val="26"/>
                <w:lang w:eastAsia="en-US"/>
              </w:rPr>
              <w:t>руководителя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«Печора», заместитель председателя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CD2655" w:rsidRDefault="00B97FDE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97FDE" w:rsidRPr="002F6A2C" w:rsidRDefault="003E7A0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Федосеева Марина Владимировна</w:t>
            </w:r>
          </w:p>
        </w:tc>
        <w:tc>
          <w:tcPr>
            <w:tcW w:w="5528" w:type="dxa"/>
            <w:shd w:val="clear" w:color="auto" w:fill="auto"/>
          </w:tcPr>
          <w:p w:rsidR="00B97FDE" w:rsidRDefault="00B97FDE" w:rsidP="006435AE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r w:rsidR="0033133D">
              <w:rPr>
                <w:szCs w:val="26"/>
              </w:rPr>
              <w:t>заведующий сектором по социальным вопросам администрации «МР Печора»</w:t>
            </w:r>
          </w:p>
          <w:p w:rsidR="00CD2655" w:rsidRPr="002F6A2C" w:rsidRDefault="00CD2655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B97FDE" w:rsidRPr="002F6A2C" w:rsidTr="006435AE">
        <w:tc>
          <w:tcPr>
            <w:tcW w:w="9747" w:type="dxa"/>
            <w:gridSpan w:val="3"/>
            <w:shd w:val="clear" w:color="auto" w:fill="auto"/>
          </w:tcPr>
          <w:p w:rsidR="00B97FDE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D2655" w:rsidRPr="002F6A2C" w:rsidRDefault="00CD2655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CD2655" w:rsidRDefault="00B97FDE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B97FDE" w:rsidRPr="002F6A2C" w:rsidRDefault="003E7A0D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Канищев Андрей Юрьевич 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заместитель </w:t>
            </w:r>
            <w:r>
              <w:rPr>
                <w:rFonts w:eastAsia="Calibri"/>
                <w:szCs w:val="26"/>
                <w:lang w:eastAsia="en-US"/>
              </w:rPr>
              <w:t xml:space="preserve">руководителя администрации 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  </w:t>
            </w:r>
            <w:r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CD2655" w:rsidRPr="002F6A2C" w:rsidTr="006435AE">
        <w:tc>
          <w:tcPr>
            <w:tcW w:w="656" w:type="dxa"/>
            <w:shd w:val="clear" w:color="auto" w:fill="auto"/>
          </w:tcPr>
          <w:p w:rsidR="00CD2655" w:rsidRPr="00CD2655" w:rsidRDefault="00CD2655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D2655" w:rsidRDefault="00CD2655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Дячук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Татьяна Ивановна </w:t>
            </w:r>
          </w:p>
        </w:tc>
        <w:tc>
          <w:tcPr>
            <w:tcW w:w="5528" w:type="dxa"/>
            <w:shd w:val="clear" w:color="auto" w:fill="auto"/>
          </w:tcPr>
          <w:p w:rsidR="00CD2655" w:rsidRDefault="00CD2655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заместитель </w:t>
            </w:r>
            <w:r>
              <w:rPr>
                <w:rFonts w:eastAsia="Calibri"/>
                <w:szCs w:val="26"/>
                <w:lang w:eastAsia="en-US"/>
              </w:rPr>
              <w:t>руководителя администрации      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Бобровицкий Сергей Сергеевич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сектором молодежной политики 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Глазкова Оксана Николаевна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заведующий сектором потребительского рынка</w:t>
            </w:r>
            <w:r>
              <w:rPr>
                <w:rFonts w:eastAsia="Calibri"/>
                <w:szCs w:val="26"/>
                <w:lang w:eastAsia="en-US"/>
              </w:rPr>
              <w:t xml:space="preserve"> и развития предпринимательства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BE6E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Иван Владимирович</w:t>
            </w:r>
          </w:p>
          <w:p w:rsidR="00CC2BE1" w:rsidRPr="002F3391" w:rsidRDefault="00CC2BE1" w:rsidP="00BE6E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Default="00CC2BE1" w:rsidP="00BE6E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начальник ФКУ Исправительная колония – 49 УФСИН России по Республике Коми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Дубинин Андрей Владимирович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заведующий </w:t>
            </w:r>
            <w:r>
              <w:rPr>
                <w:rFonts w:eastAsia="Calibri"/>
                <w:szCs w:val="26"/>
                <w:lang w:eastAsia="en-US"/>
              </w:rPr>
              <w:t>сектором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по физкультуре</w:t>
            </w:r>
            <w:r>
              <w:rPr>
                <w:rFonts w:eastAsia="Calibri"/>
                <w:szCs w:val="26"/>
                <w:lang w:eastAsia="en-US"/>
              </w:rPr>
              <w:t xml:space="preserve">                     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и спорту 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Любчик Андрей Борисович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184C1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начальник МБУ «ПТК»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Махмутов Артем Ильдарович</w:t>
            </w:r>
          </w:p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Ненахов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Федор Иванович</w:t>
            </w:r>
          </w:p>
          <w:p w:rsidR="00CC2BE1" w:rsidRDefault="00CC2BE1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председатель Совета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Окрестина Людмила Федоровна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CD265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председатель Печорско</w:t>
            </w:r>
            <w:r>
              <w:rPr>
                <w:rFonts w:eastAsia="Calibri"/>
                <w:szCs w:val="26"/>
                <w:lang w:eastAsia="en-US"/>
              </w:rPr>
              <w:t>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городско</w:t>
            </w:r>
            <w:r>
              <w:rPr>
                <w:rFonts w:eastAsia="Calibri"/>
                <w:szCs w:val="26"/>
                <w:lang w:eastAsia="en-US"/>
              </w:rPr>
              <w:t>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организации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ветеранов (пенсионеров) войны, труда, Вооруженных сил и правоохранительных органов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Павленко Сергей Иванович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заведующий сектором дорожного хозяйства </w:t>
            </w:r>
            <w:r>
              <w:rPr>
                <w:rFonts w:eastAsia="Calibri"/>
                <w:szCs w:val="26"/>
                <w:lang w:eastAsia="en-US"/>
              </w:rPr>
              <w:t xml:space="preserve">         и транспорта </w:t>
            </w:r>
            <w:r w:rsidRPr="002F6A2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Эдуард Эдуардович 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начальник управления образования </w:t>
            </w:r>
            <w:r>
              <w:rPr>
                <w:rFonts w:eastAsia="Calibri"/>
                <w:szCs w:val="26"/>
                <w:lang w:eastAsia="en-US"/>
              </w:rPr>
              <w:t xml:space="preserve">                  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Потапова Ксения Константиновна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Прошева Людмила Владимировна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6A4D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ГБУ РК «ЦСЗН г. Печоры»</w:t>
            </w:r>
            <w:r>
              <w:rPr>
                <w:rFonts w:eastAsia="Calibri"/>
                <w:szCs w:val="26"/>
                <w:lang w:eastAsia="en-US"/>
              </w:rPr>
              <w:t xml:space="preserve">                    (по согласованию)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Ракитина Нина Николаевна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</w:t>
            </w:r>
            <w:r>
              <w:rPr>
                <w:rFonts w:eastAsia="Calibri"/>
                <w:szCs w:val="26"/>
                <w:lang w:eastAsia="en-US"/>
              </w:rPr>
              <w:t xml:space="preserve">             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</w:t>
            </w:r>
            <w:bookmarkStart w:id="0" w:name="_GoBack"/>
            <w:bookmarkEnd w:id="0"/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9C11E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Семин Василий Николаевич 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957AD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командир войсковой части 96876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692C29" w:rsidRDefault="00CC2BE1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Тропина Юлия Николаевна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>
              <w:rPr>
                <w:rFonts w:eastAsia="Calibri"/>
                <w:szCs w:val="26"/>
                <w:lang w:eastAsia="en-US"/>
              </w:rPr>
              <w:t>Общественного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Совета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A4B7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Угловская Ирина Александровна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3A4B7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C11E1">
              <w:rPr>
                <w:rFonts w:eastAsia="Calibri"/>
                <w:szCs w:val="26"/>
                <w:lang w:eastAsia="en-US"/>
              </w:rPr>
              <w:t>Феденков Сергей Владимирович</w:t>
            </w:r>
          </w:p>
          <w:p w:rsidR="00CC2BE1" w:rsidRPr="002F6A2C" w:rsidRDefault="00CC2BE1" w:rsidP="003A4B7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врио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2F6A2C">
              <w:rPr>
                <w:rFonts w:eastAsia="Calibri"/>
                <w:szCs w:val="26"/>
                <w:lang w:eastAsia="en-US"/>
              </w:rPr>
              <w:t>начальник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Отдела военного комиссариата РК по г. Печоре и Печорскому району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заведующий сектором информационно-аналитической работы и общественных связей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Pr="002F6A2C" w:rsidRDefault="00CC2BE1" w:rsidP="003A4B7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Чупрова Ольга Владимировна</w:t>
            </w:r>
          </w:p>
        </w:tc>
        <w:tc>
          <w:tcPr>
            <w:tcW w:w="5528" w:type="dxa"/>
            <w:shd w:val="clear" w:color="auto" w:fill="auto"/>
          </w:tcPr>
          <w:p w:rsidR="00CC2BE1" w:rsidRPr="002F6A2C" w:rsidRDefault="00CC2BE1" w:rsidP="003E7A0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proofErr w:type="spellStart"/>
            <w:proofErr w:type="gram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>. з</w:t>
            </w:r>
            <w:r w:rsidRPr="002F6A2C">
              <w:rPr>
                <w:rFonts w:eastAsia="Calibri"/>
                <w:szCs w:val="26"/>
                <w:lang w:eastAsia="en-US"/>
              </w:rPr>
              <w:t>аведующ</w:t>
            </w:r>
            <w:r>
              <w:rPr>
                <w:rFonts w:eastAsia="Calibri"/>
                <w:szCs w:val="26"/>
                <w:lang w:eastAsia="en-US"/>
              </w:rPr>
              <w:t>его</w:t>
            </w:r>
            <w:proofErr w:type="gramEnd"/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сектором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городского хозяйства и благоустройства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CC2BE1" w:rsidRPr="002F6A2C" w:rsidTr="006435AE">
        <w:tc>
          <w:tcPr>
            <w:tcW w:w="656" w:type="dxa"/>
            <w:shd w:val="clear" w:color="auto" w:fill="auto"/>
          </w:tcPr>
          <w:p w:rsidR="00CC2BE1" w:rsidRPr="00CD2655" w:rsidRDefault="00CC2BE1" w:rsidP="00CD2655">
            <w:pPr>
              <w:pStyle w:val="a5"/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C2BE1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Шабанов Александр Исаевич</w:t>
            </w:r>
          </w:p>
          <w:p w:rsidR="00CC2BE1" w:rsidRPr="002F6A2C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528" w:type="dxa"/>
            <w:shd w:val="clear" w:color="auto" w:fill="auto"/>
          </w:tcPr>
          <w:p w:rsidR="00CC2BE1" w:rsidRDefault="00CC2BE1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глава городского поселения «Печора» - председатель Совета поселения (по согласованию)</w:t>
            </w:r>
          </w:p>
        </w:tc>
      </w:tr>
    </w:tbl>
    <w:p w:rsidR="00B97FDE" w:rsidRDefault="00B97FDE" w:rsidP="00B97FDE">
      <w:pPr>
        <w:ind w:right="-598" w:hanging="180"/>
        <w:jc w:val="center"/>
        <w:rPr>
          <w:b/>
          <w:szCs w:val="26"/>
        </w:rPr>
      </w:pPr>
    </w:p>
    <w:p w:rsidR="00B97FDE" w:rsidRDefault="00B97FDE" w:rsidP="00B97FDE">
      <w:pPr>
        <w:ind w:right="-598" w:hanging="180"/>
        <w:jc w:val="center"/>
        <w:rPr>
          <w:b/>
          <w:szCs w:val="26"/>
        </w:rPr>
      </w:pPr>
    </w:p>
    <w:p w:rsidR="00DD363E" w:rsidRDefault="001C0346" w:rsidP="001C0346">
      <w:pPr>
        <w:jc w:val="center"/>
      </w:pPr>
      <w:r>
        <w:t>__________________________________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Лавренова ЛЛ</cp:lastModifiedBy>
  <cp:revision>2</cp:revision>
  <cp:lastPrinted>2021-04-29T08:00:00Z</cp:lastPrinted>
  <dcterms:created xsi:type="dcterms:W3CDTF">2021-04-29T09:18:00Z</dcterms:created>
  <dcterms:modified xsi:type="dcterms:W3CDTF">2021-04-29T09:18:00Z</dcterms:modified>
</cp:coreProperties>
</file>