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4021"/>
      </w:tblGrid>
      <w:tr w:rsidR="005926C1" w:rsidRPr="005926C1" w:rsidTr="00B71534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485C167A" wp14:editId="0FD70FAE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B71534">
        <w:tc>
          <w:tcPr>
            <w:tcW w:w="9781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B71534">
        <w:trPr>
          <w:trHeight w:val="565"/>
        </w:trPr>
        <w:tc>
          <w:tcPr>
            <w:tcW w:w="3960" w:type="dxa"/>
          </w:tcPr>
          <w:p w:rsidR="005926C1" w:rsidRPr="005926C1" w:rsidRDefault="005926C1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FF7C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="00DA4A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24</w:t>
            </w:r>
            <w:r w:rsidR="00FF7C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592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» </w:t>
            </w:r>
            <w:r w:rsidR="00DA4A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апреля</w:t>
            </w:r>
            <w:r w:rsidRPr="005926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7033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5926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  <w:r w:rsidRPr="00592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021" w:type="dxa"/>
          </w:tcPr>
          <w:p w:rsidR="005926C1" w:rsidRPr="00BF19FA" w:rsidRDefault="005926C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Pr="00592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351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92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A4A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</w:t>
            </w:r>
            <w:r w:rsidRPr="00592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F19FA" w:rsidRPr="00BF19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3511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BF19FA" w:rsidRPr="00BF19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7B77D7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5926C1" w:rsidRPr="005926C1" w:rsidTr="00F920F5">
        <w:trPr>
          <w:trHeight w:val="1109"/>
        </w:trPr>
        <w:tc>
          <w:tcPr>
            <w:tcW w:w="6487" w:type="dxa"/>
            <w:shd w:val="clear" w:color="auto" w:fill="auto"/>
          </w:tcPr>
          <w:p w:rsidR="005926C1" w:rsidRPr="005926C1" w:rsidRDefault="00580BA8" w:rsidP="00CA3A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 подготовке и проведении празднования</w:t>
            </w:r>
            <w:r w:rsidR="005926C1" w:rsidRPr="005926C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7</w:t>
            </w:r>
            <w:r w:rsidR="00CA3A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CA3A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 годовщины</w:t>
            </w:r>
            <w:r w:rsidR="005926C1" w:rsidRPr="005926C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Победы в Великой Отечественной войне 1941-1945 годов</w:t>
            </w:r>
          </w:p>
        </w:tc>
      </w:tr>
    </w:tbl>
    <w:p w:rsidR="008E1099" w:rsidRPr="007B77D7" w:rsidRDefault="008E1099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926C1" w:rsidRPr="004C4CDF" w:rsidRDefault="00DA4ADA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Указом Главы Республики Коми от 15.03.2020 г. № 16 «О введении режима повышенной готовности»</w:t>
      </w:r>
    </w:p>
    <w:p w:rsidR="008E1099" w:rsidRPr="004C4CDF" w:rsidRDefault="008E1099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26C1" w:rsidRPr="004C4CDF" w:rsidRDefault="008E1099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состав организационного комитета «Победа» по подготовке 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к 7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й годовщине Победы в Великой Отечественной войне 1941-1945 годов</w:t>
      </w:r>
      <w:r w:rsidR="001B14D7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C4637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1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26C1" w:rsidRDefault="008E1099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мероприятий, посвященных 7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годовщине Победы 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Великой Отечественной войне 1941-1945 годов, согласно приложению 2.</w:t>
      </w:r>
    </w:p>
    <w:p w:rsidR="00DA4ADA" w:rsidRPr="004C4CDF" w:rsidRDefault="00DA4ADA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смету расходов на проведение мероприятий, посвященных празднованию 75 –летия Победы в Великой Отечественной войне 1941-1945 годов, согласно приложению 3.</w:t>
      </w:r>
    </w:p>
    <w:p w:rsidR="005926C1" w:rsidRPr="004C4CDF" w:rsidRDefault="00DA4ADA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E10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туризма муниципального района «Печора» (</w:t>
      </w:r>
      <w:r w:rsidR="00E643B2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Потапова</w:t>
      </w:r>
      <w:r w:rsidR="00FF7CE4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К.К.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управлению образования муниципального района «Печора» 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F7CE4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Гулько А.М</w:t>
      </w:r>
      <w:r w:rsidR="00E668D0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.), сектору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физкультуре и спорту админист</w:t>
      </w:r>
      <w:r w:rsidR="00E643B2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 МР «Печора» (Дубинин</w:t>
      </w:r>
      <w:r w:rsidR="00E668D0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А.В.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="005136B5" w:rsidRPr="004C4CDF">
        <w:rPr>
          <w:rFonts w:ascii="Times New Roman" w:hAnsi="Times New Roman" w:cs="Times New Roman"/>
          <w:sz w:val="26"/>
          <w:szCs w:val="26"/>
        </w:rPr>
        <w:t>сектору молодежной политики администрации муниципальн</w:t>
      </w:r>
      <w:r w:rsidR="005247DF" w:rsidRPr="004C4CDF">
        <w:rPr>
          <w:rFonts w:ascii="Times New Roman" w:hAnsi="Times New Roman" w:cs="Times New Roman"/>
          <w:sz w:val="26"/>
          <w:szCs w:val="26"/>
        </w:rPr>
        <w:t>о</w:t>
      </w:r>
      <w:r w:rsidR="00E643B2" w:rsidRPr="004C4CDF">
        <w:rPr>
          <w:rFonts w:ascii="Times New Roman" w:hAnsi="Times New Roman" w:cs="Times New Roman"/>
          <w:sz w:val="26"/>
          <w:szCs w:val="26"/>
        </w:rPr>
        <w:t>го района «Печора» (Бобровицкий</w:t>
      </w:r>
      <w:r w:rsidR="005136B5" w:rsidRPr="004C4CDF">
        <w:rPr>
          <w:rFonts w:ascii="Times New Roman" w:hAnsi="Times New Roman" w:cs="Times New Roman"/>
          <w:sz w:val="26"/>
          <w:szCs w:val="26"/>
        </w:rPr>
        <w:t xml:space="preserve"> С.С.),</w:t>
      </w:r>
      <w:r w:rsidR="005136B5" w:rsidRPr="004C4CDF">
        <w:rPr>
          <w:sz w:val="26"/>
          <w:szCs w:val="26"/>
        </w:rPr>
        <w:t xml:space="preserve"> </w:t>
      </w:r>
      <w:r w:rsidR="005247DF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E643B2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БУ РК «ЦСЗН г. Печоры» (Прошева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Л.В.)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согласованию) провести мероприятия, посвященные праздничной дате.</w:t>
      </w:r>
    </w:p>
    <w:p w:rsidR="007B77D7" w:rsidRDefault="00DA4ADA" w:rsidP="007B77D7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E10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31E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Помощнику руководителя администрации МР «Печора» </w:t>
      </w:r>
      <w:r w:rsidR="00E643B2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7B10A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Бревнова</w:t>
      </w:r>
      <w:proofErr w:type="spellEnd"/>
      <w:r w:rsidR="007B1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Ж.В.</w:t>
      </w:r>
      <w:r w:rsidR="00755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DA4718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беспечить </w:t>
      </w:r>
      <w:r w:rsidR="00831E5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сопровождение открытия и закрытия праздничного мероприятия.</w:t>
      </w:r>
    </w:p>
    <w:p w:rsidR="005926C1" w:rsidRDefault="00DA4ADA" w:rsidP="007B77D7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E10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Рекомендовать главам (руководителям администраций) сельских 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городских поселений муниципального района «Печора» организовать на подведомственных территориях </w:t>
      </w:r>
      <w:r w:rsidR="007345A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подготовку</w:t>
      </w:r>
      <w:r w:rsidR="007B1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7B10AA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посвященны</w:t>
      </w:r>
      <w:r w:rsidR="007B10A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A3AF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й годовщине  Победы в Великой Отечественной войне 1941-1945 годов.</w:t>
      </w:r>
    </w:p>
    <w:p w:rsidR="008E1099" w:rsidRDefault="008E1099" w:rsidP="00F920F5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 с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>илу распоряжение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29.01.2020 г. № 62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подготовке и проведении празднования  75- й годовщины Победы в Великой Отечественной войне 1941-1945 годов».</w:t>
      </w:r>
    </w:p>
    <w:p w:rsidR="00DA4ADA" w:rsidRDefault="008E1099" w:rsidP="007B77D7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A4A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9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4A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5926C1" w:rsidRPr="004C4CDF" w:rsidRDefault="008E1099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распоряжения возложить на заместителя </w:t>
      </w:r>
      <w:r w:rsidR="008B61D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</w:t>
      </w:r>
      <w:r w:rsidR="00E668D0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истрации МР «Печора» Е.Ю. Писареву</w:t>
      </w:r>
      <w:r w:rsidR="005926C1"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26C1" w:rsidRPr="007B77D7" w:rsidRDefault="00895615" w:rsidP="00755B44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3969"/>
        <w:gridCol w:w="5812"/>
      </w:tblGrid>
      <w:tr w:rsidR="005926C1" w:rsidRPr="004C4CDF" w:rsidTr="00B71534">
        <w:tc>
          <w:tcPr>
            <w:tcW w:w="3969" w:type="dxa"/>
            <w:shd w:val="clear" w:color="auto" w:fill="auto"/>
          </w:tcPr>
          <w:p w:rsidR="005926C1" w:rsidRPr="004C4CDF" w:rsidRDefault="005926C1" w:rsidP="005926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района-</w:t>
            </w:r>
          </w:p>
          <w:p w:rsidR="005926C1" w:rsidRPr="004C4CDF" w:rsidRDefault="005926C1" w:rsidP="005926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5812" w:type="dxa"/>
            <w:shd w:val="clear" w:color="auto" w:fill="auto"/>
          </w:tcPr>
          <w:p w:rsidR="00C04633" w:rsidRPr="004C4CDF" w:rsidRDefault="00C04633" w:rsidP="005926C1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26C1" w:rsidRPr="004C4CDF" w:rsidRDefault="00F920F5" w:rsidP="00CA3AF4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926C1"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A86052" w:rsidRPr="002B1152" w:rsidRDefault="00A86052" w:rsidP="00755B4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A86052" w:rsidRPr="002B1152" w:rsidSect="00755B44">
      <w:pgSz w:w="11906" w:h="16838"/>
      <w:pgMar w:top="709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A51" w:rsidRDefault="00CA1A51" w:rsidP="009E10E7">
      <w:pPr>
        <w:spacing w:after="0" w:line="240" w:lineRule="auto"/>
      </w:pPr>
      <w:r>
        <w:separator/>
      </w:r>
    </w:p>
  </w:endnote>
  <w:endnote w:type="continuationSeparator" w:id="0">
    <w:p w:rsidR="00CA1A51" w:rsidRDefault="00CA1A5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A51" w:rsidRDefault="00CA1A51" w:rsidP="009E10E7">
      <w:pPr>
        <w:spacing w:after="0" w:line="240" w:lineRule="auto"/>
      </w:pPr>
      <w:r>
        <w:separator/>
      </w:r>
    </w:p>
  </w:footnote>
  <w:footnote w:type="continuationSeparator" w:id="0">
    <w:p w:rsidR="00CA1A51" w:rsidRDefault="00CA1A5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12"/>
  </w:num>
  <w:num w:numId="11">
    <w:abstractNumId w:val="11"/>
  </w:num>
  <w:num w:numId="12">
    <w:abstractNumId w:val="8"/>
  </w:num>
  <w:num w:numId="13">
    <w:abstractNumId w:val="3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6E40"/>
    <w:rsid w:val="00024D9A"/>
    <w:rsid w:val="000356BF"/>
    <w:rsid w:val="000473C9"/>
    <w:rsid w:val="0004748E"/>
    <w:rsid w:val="00050313"/>
    <w:rsid w:val="00062F4A"/>
    <w:rsid w:val="000830D5"/>
    <w:rsid w:val="00085F9A"/>
    <w:rsid w:val="00087518"/>
    <w:rsid w:val="000B18F2"/>
    <w:rsid w:val="000C1077"/>
    <w:rsid w:val="0010262A"/>
    <w:rsid w:val="00104E49"/>
    <w:rsid w:val="0010513B"/>
    <w:rsid w:val="00111CC8"/>
    <w:rsid w:val="0011417D"/>
    <w:rsid w:val="00121FC1"/>
    <w:rsid w:val="00174AD0"/>
    <w:rsid w:val="00195E75"/>
    <w:rsid w:val="001A1958"/>
    <w:rsid w:val="001A59ED"/>
    <w:rsid w:val="001B14D7"/>
    <w:rsid w:val="001B4C5B"/>
    <w:rsid w:val="00201F77"/>
    <w:rsid w:val="0021168B"/>
    <w:rsid w:val="00213716"/>
    <w:rsid w:val="002304C1"/>
    <w:rsid w:val="002441ED"/>
    <w:rsid w:val="00255A75"/>
    <w:rsid w:val="00255E90"/>
    <w:rsid w:val="00274092"/>
    <w:rsid w:val="002809FE"/>
    <w:rsid w:val="00285076"/>
    <w:rsid w:val="0029499D"/>
    <w:rsid w:val="002A0743"/>
    <w:rsid w:val="002B1152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46B6"/>
    <w:rsid w:val="003511C2"/>
    <w:rsid w:val="0035473D"/>
    <w:rsid w:val="00356291"/>
    <w:rsid w:val="00365860"/>
    <w:rsid w:val="003B5FD8"/>
    <w:rsid w:val="003D2247"/>
    <w:rsid w:val="004033F7"/>
    <w:rsid w:val="004038B8"/>
    <w:rsid w:val="004225CE"/>
    <w:rsid w:val="004275CF"/>
    <w:rsid w:val="00460DF6"/>
    <w:rsid w:val="00465103"/>
    <w:rsid w:val="00467CA0"/>
    <w:rsid w:val="0047406D"/>
    <w:rsid w:val="004A40F3"/>
    <w:rsid w:val="004A5273"/>
    <w:rsid w:val="004B238F"/>
    <w:rsid w:val="004B57C6"/>
    <w:rsid w:val="004C4CDF"/>
    <w:rsid w:val="004C7082"/>
    <w:rsid w:val="004D1ACE"/>
    <w:rsid w:val="004F73AD"/>
    <w:rsid w:val="00504F31"/>
    <w:rsid w:val="00512A80"/>
    <w:rsid w:val="005136B5"/>
    <w:rsid w:val="00522CD8"/>
    <w:rsid w:val="005247DF"/>
    <w:rsid w:val="005472A7"/>
    <w:rsid w:val="00571CC5"/>
    <w:rsid w:val="00580BA8"/>
    <w:rsid w:val="00586542"/>
    <w:rsid w:val="005926C1"/>
    <w:rsid w:val="005A3521"/>
    <w:rsid w:val="005A4121"/>
    <w:rsid w:val="005C56D3"/>
    <w:rsid w:val="005D61F4"/>
    <w:rsid w:val="005F7823"/>
    <w:rsid w:val="00611102"/>
    <w:rsid w:val="006253DC"/>
    <w:rsid w:val="0068577D"/>
    <w:rsid w:val="00693AB3"/>
    <w:rsid w:val="006961FE"/>
    <w:rsid w:val="006B6E1B"/>
    <w:rsid w:val="006C3D75"/>
    <w:rsid w:val="006D6A08"/>
    <w:rsid w:val="006F233A"/>
    <w:rsid w:val="006F2C8B"/>
    <w:rsid w:val="006F3BCE"/>
    <w:rsid w:val="006F3FF1"/>
    <w:rsid w:val="00703356"/>
    <w:rsid w:val="00722510"/>
    <w:rsid w:val="007345A1"/>
    <w:rsid w:val="00755B44"/>
    <w:rsid w:val="00764CEA"/>
    <w:rsid w:val="00772C2C"/>
    <w:rsid w:val="007A31EA"/>
    <w:rsid w:val="007B0AF1"/>
    <w:rsid w:val="007B10AA"/>
    <w:rsid w:val="007B37EB"/>
    <w:rsid w:val="007B77D7"/>
    <w:rsid w:val="007D17E5"/>
    <w:rsid w:val="007E114D"/>
    <w:rsid w:val="007F1A6F"/>
    <w:rsid w:val="00831E5F"/>
    <w:rsid w:val="0084721E"/>
    <w:rsid w:val="0084777C"/>
    <w:rsid w:val="0086373B"/>
    <w:rsid w:val="00876945"/>
    <w:rsid w:val="00891CE3"/>
    <w:rsid w:val="00895615"/>
    <w:rsid w:val="008972EA"/>
    <w:rsid w:val="008B61D1"/>
    <w:rsid w:val="008B6589"/>
    <w:rsid w:val="008C0F9E"/>
    <w:rsid w:val="008C7027"/>
    <w:rsid w:val="008D25B0"/>
    <w:rsid w:val="008E1099"/>
    <w:rsid w:val="008E2BCF"/>
    <w:rsid w:val="008E33E3"/>
    <w:rsid w:val="008E48FB"/>
    <w:rsid w:val="008E7CBB"/>
    <w:rsid w:val="008F1990"/>
    <w:rsid w:val="00915F26"/>
    <w:rsid w:val="00916E00"/>
    <w:rsid w:val="00947DBE"/>
    <w:rsid w:val="00965DFC"/>
    <w:rsid w:val="009771CC"/>
    <w:rsid w:val="009802E9"/>
    <w:rsid w:val="00981A69"/>
    <w:rsid w:val="009840E7"/>
    <w:rsid w:val="009A3766"/>
    <w:rsid w:val="009B6F99"/>
    <w:rsid w:val="009C3869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B01328"/>
    <w:rsid w:val="00B12689"/>
    <w:rsid w:val="00B26300"/>
    <w:rsid w:val="00B40564"/>
    <w:rsid w:val="00B445BC"/>
    <w:rsid w:val="00B44D3A"/>
    <w:rsid w:val="00B45868"/>
    <w:rsid w:val="00B50A57"/>
    <w:rsid w:val="00B522AA"/>
    <w:rsid w:val="00B6682C"/>
    <w:rsid w:val="00B70ECF"/>
    <w:rsid w:val="00B71534"/>
    <w:rsid w:val="00BA2285"/>
    <w:rsid w:val="00BB15C4"/>
    <w:rsid w:val="00BC1CFE"/>
    <w:rsid w:val="00BC7EF0"/>
    <w:rsid w:val="00BF19FA"/>
    <w:rsid w:val="00BF277C"/>
    <w:rsid w:val="00BF4F37"/>
    <w:rsid w:val="00C01BE8"/>
    <w:rsid w:val="00C04633"/>
    <w:rsid w:val="00C10351"/>
    <w:rsid w:val="00C12439"/>
    <w:rsid w:val="00C32B90"/>
    <w:rsid w:val="00C43D95"/>
    <w:rsid w:val="00C54DEE"/>
    <w:rsid w:val="00C977F0"/>
    <w:rsid w:val="00CA1A51"/>
    <w:rsid w:val="00CA3AF4"/>
    <w:rsid w:val="00CB07AD"/>
    <w:rsid w:val="00CB2F34"/>
    <w:rsid w:val="00CC3391"/>
    <w:rsid w:val="00CC4637"/>
    <w:rsid w:val="00CC6117"/>
    <w:rsid w:val="00CD7225"/>
    <w:rsid w:val="00CE229C"/>
    <w:rsid w:val="00D0194A"/>
    <w:rsid w:val="00D16FF2"/>
    <w:rsid w:val="00D36354"/>
    <w:rsid w:val="00D40A4B"/>
    <w:rsid w:val="00D84B87"/>
    <w:rsid w:val="00D92A19"/>
    <w:rsid w:val="00D96D06"/>
    <w:rsid w:val="00DA4718"/>
    <w:rsid w:val="00DA4ADA"/>
    <w:rsid w:val="00DB5BD2"/>
    <w:rsid w:val="00DB60C5"/>
    <w:rsid w:val="00DD17B0"/>
    <w:rsid w:val="00DD4367"/>
    <w:rsid w:val="00DD6665"/>
    <w:rsid w:val="00DF1DD9"/>
    <w:rsid w:val="00DF630E"/>
    <w:rsid w:val="00DF72C2"/>
    <w:rsid w:val="00E12B34"/>
    <w:rsid w:val="00E165D1"/>
    <w:rsid w:val="00E510B6"/>
    <w:rsid w:val="00E643B2"/>
    <w:rsid w:val="00E644E0"/>
    <w:rsid w:val="00E668D0"/>
    <w:rsid w:val="00E732F4"/>
    <w:rsid w:val="00E80BF5"/>
    <w:rsid w:val="00E811B0"/>
    <w:rsid w:val="00E850B5"/>
    <w:rsid w:val="00E871A7"/>
    <w:rsid w:val="00EA51DD"/>
    <w:rsid w:val="00EB4CE8"/>
    <w:rsid w:val="00EB5203"/>
    <w:rsid w:val="00ED59B4"/>
    <w:rsid w:val="00EE3FBB"/>
    <w:rsid w:val="00F0223A"/>
    <w:rsid w:val="00F6638C"/>
    <w:rsid w:val="00F85B58"/>
    <w:rsid w:val="00F8748B"/>
    <w:rsid w:val="00F920F5"/>
    <w:rsid w:val="00F96F63"/>
    <w:rsid w:val="00F97AB3"/>
    <w:rsid w:val="00FB06F3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7392-3FB1-407E-9E5D-945CFF04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Ткачук АА</cp:lastModifiedBy>
  <cp:revision>8</cp:revision>
  <cp:lastPrinted>2020-05-07T07:39:00Z</cp:lastPrinted>
  <dcterms:created xsi:type="dcterms:W3CDTF">2020-02-12T07:54:00Z</dcterms:created>
  <dcterms:modified xsi:type="dcterms:W3CDTF">2020-05-08T06:25:00Z</dcterms:modified>
</cp:coreProperties>
</file>