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49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47ED0" w:rsidRPr="000C5F22" w:rsidTr="00CB0AB7">
        <w:tc>
          <w:tcPr>
            <w:tcW w:w="3969" w:type="dxa"/>
            <w:vAlign w:val="center"/>
          </w:tcPr>
          <w:p w:rsidR="00210450" w:rsidRPr="0076296F" w:rsidRDefault="00A47ED0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A47ED0" w:rsidRPr="0076296F" w:rsidRDefault="00A47ED0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 «ПЕЧОРА»</w:t>
            </w:r>
          </w:p>
        </w:tc>
        <w:tc>
          <w:tcPr>
            <w:tcW w:w="1383" w:type="dxa"/>
          </w:tcPr>
          <w:p w:rsidR="00A47ED0" w:rsidRPr="0076296F" w:rsidRDefault="00A47ED0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9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59DD13" wp14:editId="3D82E590">
                  <wp:extent cx="843257" cy="962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05" cy="96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ED0" w:rsidRPr="0076296F" w:rsidRDefault="00A47ED0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10450" w:rsidRPr="0076296F" w:rsidRDefault="00A47ED0" w:rsidP="00CB0AB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A47ED0" w:rsidRPr="0076296F" w:rsidRDefault="00A47ED0" w:rsidP="00CB0AB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 ОВОМ</w:t>
            </w:r>
            <w:proofErr w:type="gramEnd"/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ÖДЧ</w:t>
            </w:r>
            <w:r w:rsidRPr="0076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МИНСА </w:t>
            </w:r>
          </w:p>
          <w:p w:rsidR="00A47ED0" w:rsidRPr="0076296F" w:rsidRDefault="00A47ED0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62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СÖВЕТ</w:t>
            </w:r>
            <w:proofErr w:type="gramEnd"/>
          </w:p>
        </w:tc>
      </w:tr>
    </w:tbl>
    <w:p w:rsidR="0076296F" w:rsidRDefault="0076296F" w:rsidP="00A47ED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7ED0" w:rsidRPr="000C5F22" w:rsidRDefault="00A47ED0" w:rsidP="00A47ED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A47ED0" w:rsidRDefault="00A47ED0" w:rsidP="00A47ED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</w:t>
      </w: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76296F" w:rsidRPr="000C5F22" w:rsidRDefault="0076296F" w:rsidP="00A47ED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34424E" w:rsidRPr="00DA4B5C" w:rsidTr="00210450">
        <w:tc>
          <w:tcPr>
            <w:tcW w:w="3828" w:type="dxa"/>
            <w:shd w:val="clear" w:color="auto" w:fill="auto"/>
            <w:vAlign w:val="center"/>
          </w:tcPr>
          <w:p w:rsidR="0034424E" w:rsidRDefault="0034424E" w:rsidP="00210450">
            <w:pPr>
              <w:pStyle w:val="4"/>
              <w:jc w:val="left"/>
              <w:rPr>
                <w:bCs/>
                <w:sz w:val="28"/>
                <w:szCs w:val="28"/>
              </w:rPr>
            </w:pPr>
          </w:p>
          <w:p w:rsidR="0034424E" w:rsidRDefault="0076296F" w:rsidP="00210450">
            <w:pPr>
              <w:pStyle w:val="4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18</w:t>
            </w:r>
            <w:r w:rsidR="0034424E" w:rsidRPr="00DA4B5C">
              <w:rPr>
                <w:b w:val="0"/>
                <w:bCs/>
                <w:sz w:val="28"/>
                <w:szCs w:val="28"/>
              </w:rPr>
              <w:t xml:space="preserve"> </w:t>
            </w:r>
            <w:r w:rsidR="0034424E">
              <w:rPr>
                <w:b w:val="0"/>
                <w:bCs/>
                <w:sz w:val="28"/>
                <w:szCs w:val="28"/>
              </w:rPr>
              <w:t>февраля</w:t>
            </w:r>
            <w:r w:rsidR="0034424E" w:rsidRPr="00DA4B5C">
              <w:rPr>
                <w:b w:val="0"/>
                <w:bCs/>
                <w:sz w:val="28"/>
                <w:szCs w:val="28"/>
              </w:rPr>
              <w:t xml:space="preserve"> 20</w:t>
            </w:r>
            <w:r w:rsidR="0034424E">
              <w:rPr>
                <w:b w:val="0"/>
                <w:bCs/>
                <w:sz w:val="28"/>
                <w:szCs w:val="28"/>
              </w:rPr>
              <w:t>14</w:t>
            </w:r>
            <w:r w:rsidR="0034424E" w:rsidRPr="00DA4B5C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76296F" w:rsidRPr="0076296F" w:rsidRDefault="0076296F" w:rsidP="0076296F">
            <w:pPr>
              <w:rPr>
                <w:rFonts w:ascii="Times New Roman" w:hAnsi="Times New Roman" w:cs="Times New Roman"/>
                <w:lang w:eastAsia="ru-RU"/>
              </w:rPr>
            </w:pPr>
            <w:r w:rsidRPr="0076296F">
              <w:rPr>
                <w:rFonts w:ascii="Times New Roman" w:hAnsi="Times New Roman" w:cs="Times New Roman"/>
                <w:lang w:eastAsia="ru-RU"/>
              </w:rPr>
              <w:t>Г. Печора Республика Коми</w:t>
            </w:r>
          </w:p>
          <w:p w:rsidR="0034424E" w:rsidRDefault="0034424E" w:rsidP="00210450">
            <w:pPr>
              <w:spacing w:after="0" w:line="240" w:lineRule="auto"/>
              <w:rPr>
                <w:sz w:val="28"/>
                <w:szCs w:val="28"/>
              </w:rPr>
            </w:pPr>
          </w:p>
          <w:p w:rsidR="0034424E" w:rsidRPr="00DA4B5C" w:rsidRDefault="0034424E" w:rsidP="0021045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424E" w:rsidRPr="00DA4B5C" w:rsidRDefault="0034424E" w:rsidP="00210450">
            <w:pPr>
              <w:pStyle w:val="4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10450" w:rsidRDefault="00210450" w:rsidP="002104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424E" w:rsidRPr="00210450" w:rsidRDefault="00210450" w:rsidP="0021045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7629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1045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629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3-12/54</w:t>
            </w:r>
          </w:p>
        </w:tc>
      </w:tr>
    </w:tbl>
    <w:p w:rsidR="0034424E" w:rsidRPr="0034424E" w:rsidRDefault="0034424E" w:rsidP="00344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4E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информации о деятельности </w:t>
      </w:r>
    </w:p>
    <w:p w:rsidR="0034424E" w:rsidRPr="0034424E" w:rsidRDefault="0034424E" w:rsidP="00344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4E">
        <w:rPr>
          <w:rFonts w:ascii="Times New Roman" w:hAnsi="Times New Roman" w:cs="Times New Roman"/>
          <w:b/>
          <w:sz w:val="26"/>
          <w:szCs w:val="26"/>
        </w:rPr>
        <w:t>Совета городского поселения «Печора»,</w:t>
      </w:r>
    </w:p>
    <w:p w:rsidR="0034424E" w:rsidRPr="0034424E" w:rsidRDefault="0034424E" w:rsidP="00344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424E">
        <w:rPr>
          <w:rFonts w:ascii="Times New Roman" w:hAnsi="Times New Roman" w:cs="Times New Roman"/>
          <w:b/>
          <w:sz w:val="26"/>
          <w:szCs w:val="26"/>
        </w:rPr>
        <w:t>размещаемой в сети Интернет</w:t>
      </w:r>
      <w:proofErr w:type="gramEnd"/>
    </w:p>
    <w:p w:rsidR="0034424E" w:rsidRPr="0034424E" w:rsidRDefault="0034424E" w:rsidP="00344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4E" w:rsidRPr="0034424E" w:rsidRDefault="0034424E" w:rsidP="00344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CD6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Совет городского поселения «Печора» </w:t>
      </w:r>
    </w:p>
    <w:p w:rsidR="0034424E" w:rsidRPr="0034424E" w:rsidRDefault="0034424E" w:rsidP="005A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3CD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5A3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CD6">
        <w:rPr>
          <w:rFonts w:ascii="Times New Roman" w:hAnsi="Times New Roman" w:cs="Times New Roman"/>
          <w:b/>
          <w:sz w:val="26"/>
          <w:szCs w:val="26"/>
        </w:rPr>
        <w:t>е</w:t>
      </w:r>
      <w:r w:rsidR="005A3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CD6">
        <w:rPr>
          <w:rFonts w:ascii="Times New Roman" w:hAnsi="Times New Roman" w:cs="Times New Roman"/>
          <w:b/>
          <w:sz w:val="26"/>
          <w:szCs w:val="26"/>
        </w:rPr>
        <w:t>ш</w:t>
      </w:r>
      <w:r w:rsidR="005A3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CD6">
        <w:rPr>
          <w:rFonts w:ascii="Times New Roman" w:hAnsi="Times New Roman" w:cs="Times New Roman"/>
          <w:b/>
          <w:sz w:val="26"/>
          <w:szCs w:val="26"/>
        </w:rPr>
        <w:t>и</w:t>
      </w:r>
      <w:r w:rsidR="005A3CD6">
        <w:rPr>
          <w:rFonts w:ascii="Times New Roman" w:hAnsi="Times New Roman" w:cs="Times New Roman"/>
          <w:b/>
          <w:sz w:val="26"/>
          <w:szCs w:val="26"/>
        </w:rPr>
        <w:t xml:space="preserve"> л:</w:t>
      </w:r>
    </w:p>
    <w:p w:rsidR="0034424E" w:rsidRP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424E" w:rsidRP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424E" w:rsidRPr="005A3CD6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 xml:space="preserve">1. Определить официальным сайтом для размещения информации о деятельности Совета городского поселения «Печора» в сети Интернет официальный сайт </w:t>
      </w: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34424E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5A3CD6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="005A3CD6" w:rsidRPr="005A3CD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http://pechoragp.pechoraonline.ru</w:t>
        </w:r>
      </w:hyperlink>
      <w:r w:rsidRPr="005A3CD6">
        <w:rPr>
          <w:rFonts w:ascii="Times New Roman" w:hAnsi="Times New Roman" w:cs="Times New Roman"/>
          <w:sz w:val="26"/>
          <w:szCs w:val="26"/>
        </w:rPr>
        <w:t>).</w:t>
      </w:r>
    </w:p>
    <w:p w:rsidR="005A3CD6" w:rsidRPr="0034424E" w:rsidRDefault="005A3CD6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2. Утвердить Перечень информации о деятельности Совета городского поселения «Печора</w:t>
      </w:r>
      <w:r w:rsidR="005A3CD6">
        <w:rPr>
          <w:rFonts w:ascii="Times New Roman" w:hAnsi="Times New Roman" w:cs="Times New Roman"/>
          <w:sz w:val="26"/>
          <w:szCs w:val="26"/>
        </w:rPr>
        <w:t>», размещаемой в сети Интернет согласно приложению к настоящему решению</w:t>
      </w:r>
      <w:r w:rsidRPr="0034424E">
        <w:rPr>
          <w:rFonts w:ascii="Times New Roman" w:hAnsi="Times New Roman" w:cs="Times New Roman"/>
          <w:sz w:val="26"/>
          <w:szCs w:val="26"/>
        </w:rPr>
        <w:t>.</w:t>
      </w:r>
    </w:p>
    <w:p w:rsidR="005A3CD6" w:rsidRPr="0034424E" w:rsidRDefault="005A3CD6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442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424E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5A3C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34424E">
        <w:rPr>
          <w:rFonts w:ascii="Times New Roman" w:hAnsi="Times New Roman" w:cs="Times New Roman"/>
          <w:sz w:val="26"/>
          <w:szCs w:val="26"/>
        </w:rPr>
        <w:t>решения возложить на постоянную комиссию Совета городского поселения по законности, муниципальному самоу</w:t>
      </w:r>
      <w:r>
        <w:rPr>
          <w:rFonts w:ascii="Times New Roman" w:hAnsi="Times New Roman" w:cs="Times New Roman"/>
          <w:sz w:val="26"/>
          <w:szCs w:val="26"/>
        </w:rPr>
        <w:t>правлению и социальной политике (Борисов С.Ю.)</w:t>
      </w:r>
    </w:p>
    <w:p w:rsidR="005A3CD6" w:rsidRPr="0034424E" w:rsidRDefault="005A3CD6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424E" w:rsidRP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4. Настоящее решение вступает в силу с</w:t>
      </w:r>
      <w:r w:rsidR="005A3CD6">
        <w:rPr>
          <w:rFonts w:ascii="Times New Roman" w:hAnsi="Times New Roman" w:cs="Times New Roman"/>
          <w:sz w:val="26"/>
          <w:szCs w:val="26"/>
        </w:rPr>
        <w:t>о дня</w:t>
      </w:r>
      <w:r w:rsidRPr="0034424E">
        <w:rPr>
          <w:rFonts w:ascii="Times New Roman" w:hAnsi="Times New Roman" w:cs="Times New Roman"/>
          <w:sz w:val="26"/>
          <w:szCs w:val="26"/>
        </w:rPr>
        <w:t xml:space="preserve"> принятия и подлежит опубликованию.</w:t>
      </w:r>
    </w:p>
    <w:p w:rsidR="0034424E" w:rsidRP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424E" w:rsidRPr="0034424E" w:rsidRDefault="0034424E" w:rsidP="00344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0AB7" w:rsidRDefault="00CB0AB7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D0" w:rsidRPr="00210450" w:rsidRDefault="00A47ED0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поселения «Печора»                     </w:t>
      </w:r>
      <w:r w:rsidR="0018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10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4E2596" w:rsidRPr="00210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1045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Анищик</w:t>
      </w:r>
    </w:p>
    <w:p w:rsidR="0034424E" w:rsidRDefault="0034424E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E" w:rsidRDefault="0034424E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E" w:rsidRDefault="0034424E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E" w:rsidRDefault="0034424E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E" w:rsidRDefault="0034424E" w:rsidP="007459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4E" w:rsidRDefault="005E2788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4424E" w:rsidRDefault="005A3CD6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34424E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</w:p>
    <w:p w:rsidR="0034424E" w:rsidRDefault="0034424E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«Печора»</w:t>
      </w:r>
    </w:p>
    <w:p w:rsidR="0034424E" w:rsidRDefault="005E2788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7404BB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2014 года № 3-12/54</w:t>
      </w:r>
    </w:p>
    <w:p w:rsidR="0034424E" w:rsidRDefault="0034424E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24E" w:rsidRDefault="0034424E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24E" w:rsidRPr="0034424E" w:rsidRDefault="0034424E" w:rsidP="003442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Перечень информации</w:t>
      </w:r>
    </w:p>
    <w:p w:rsidR="0034424E" w:rsidRPr="0034424E" w:rsidRDefault="0034424E" w:rsidP="003442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о деятельности Совета городского поселения «Печора»,</w:t>
      </w:r>
    </w:p>
    <w:p w:rsidR="0034424E" w:rsidRPr="0034424E" w:rsidRDefault="0034424E" w:rsidP="003442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4424E">
        <w:rPr>
          <w:rFonts w:ascii="Times New Roman" w:hAnsi="Times New Roman" w:cs="Times New Roman"/>
          <w:sz w:val="26"/>
          <w:szCs w:val="26"/>
        </w:rPr>
        <w:t>размещаемой в сети Интернет</w:t>
      </w:r>
      <w:proofErr w:type="gramEnd"/>
    </w:p>
    <w:p w:rsidR="0034424E" w:rsidRPr="0034424E" w:rsidRDefault="0034424E" w:rsidP="0034424E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4424E" w:rsidRPr="0034424E" w:rsidRDefault="0034424E" w:rsidP="0034424E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4424E">
        <w:rPr>
          <w:sz w:val="26"/>
          <w:szCs w:val="26"/>
        </w:rPr>
        <w:t>Информация о деятельности Совета городского поселения «Печора», размещаемая в сети Интернет (http://pechoragp.pechoraonline.ru), содержит:</w:t>
      </w:r>
      <w:bookmarkStart w:id="0" w:name="_GoBack"/>
      <w:bookmarkEnd w:id="0"/>
    </w:p>
    <w:p w:rsidR="0034424E" w:rsidRPr="0034424E" w:rsidRDefault="0034424E" w:rsidP="0034424E">
      <w:pPr>
        <w:pStyle w:val="a6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34424E">
        <w:rPr>
          <w:sz w:val="26"/>
          <w:szCs w:val="26"/>
        </w:rPr>
        <w:t>Общую информацию о деятельности Совета городского поселения «Печора»:</w:t>
      </w:r>
    </w:p>
    <w:p w:rsidR="0034424E" w:rsidRPr="0034424E" w:rsidRDefault="0034424E" w:rsidP="0034424E">
      <w:pPr>
        <w:pStyle w:val="a6"/>
        <w:numPr>
          <w:ilvl w:val="0"/>
          <w:numId w:val="3"/>
        </w:numPr>
        <w:ind w:left="0" w:firstLine="993"/>
        <w:jc w:val="both"/>
        <w:rPr>
          <w:sz w:val="26"/>
          <w:szCs w:val="26"/>
        </w:rPr>
      </w:pPr>
      <w:r w:rsidRPr="0034424E">
        <w:rPr>
          <w:sz w:val="26"/>
          <w:szCs w:val="26"/>
        </w:rPr>
        <w:t>наименование и структуру, почтовый адрес, адрес электронной почты, номер телефона отдела организационной работы и взаимодействия с органами местного самоуправления поселений администрации муниципального района «Печора», осуществляющего сопровождение Совета городского поселения «Печора»;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б)  сведения о полномочиях, задачах и функциях, перечень нормативно-правовых актов, определяющих полномочия, задачи и функции Совета городского поселения «Печора»;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 xml:space="preserve">в) сведения о </w:t>
      </w:r>
      <w:r w:rsidR="00210450">
        <w:rPr>
          <w:rFonts w:ascii="Times New Roman" w:hAnsi="Times New Roman" w:cs="Times New Roman"/>
          <w:sz w:val="26"/>
          <w:szCs w:val="26"/>
        </w:rPr>
        <w:t>главе</w:t>
      </w:r>
      <w:r w:rsidRPr="0034424E">
        <w:rPr>
          <w:rFonts w:ascii="Times New Roman" w:hAnsi="Times New Roman" w:cs="Times New Roman"/>
          <w:sz w:val="26"/>
          <w:szCs w:val="26"/>
        </w:rPr>
        <w:t xml:space="preserve"> городского поселения «Печора», </w:t>
      </w:r>
      <w:r w:rsidR="00210450">
        <w:rPr>
          <w:rFonts w:ascii="Times New Roman" w:hAnsi="Times New Roman" w:cs="Times New Roman"/>
          <w:sz w:val="26"/>
          <w:szCs w:val="26"/>
        </w:rPr>
        <w:t xml:space="preserve">депутатах Совета городского поселения «Печора» </w:t>
      </w:r>
      <w:r w:rsidRPr="0034424E">
        <w:rPr>
          <w:rFonts w:ascii="Times New Roman" w:hAnsi="Times New Roman" w:cs="Times New Roman"/>
          <w:sz w:val="26"/>
          <w:szCs w:val="26"/>
        </w:rPr>
        <w:t>(фамилии, имена, отчества, а также, при согласии указанных лиц, другие сведения о них);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2) информацию о нормотворческой деятельности Совета городского поселения «Печора»: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424E">
        <w:rPr>
          <w:rFonts w:ascii="Times New Roman" w:hAnsi="Times New Roman" w:cs="Times New Roman"/>
          <w:sz w:val="26"/>
          <w:szCs w:val="26"/>
        </w:rPr>
        <w:t xml:space="preserve">а) нормативные правовые акты, принятые Советом городского поселения «Печора», муниципальные правовые акты, принятые </w:t>
      </w:r>
      <w:r w:rsidR="00210450">
        <w:rPr>
          <w:rFonts w:ascii="Times New Roman" w:hAnsi="Times New Roman" w:cs="Times New Roman"/>
          <w:sz w:val="26"/>
          <w:szCs w:val="26"/>
        </w:rPr>
        <w:t>главой</w:t>
      </w:r>
      <w:r w:rsidRPr="0034424E">
        <w:rPr>
          <w:rFonts w:ascii="Times New Roman" w:hAnsi="Times New Roman" w:cs="Times New Roman"/>
          <w:sz w:val="26"/>
          <w:szCs w:val="26"/>
        </w:rPr>
        <w:t xml:space="preserve"> городского поселения «Печора»,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  <w:proofErr w:type="gramEnd"/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б) тексты проектов решений Совета городского поселения «Печора», внесенных на рассмотрение в Совет городского поселения «Печора»;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в) формы обращений, заявлений и иных документов, принимаемых Советом городского поселения «Печора» к рассмотрению в соответствии с законами и иными нормативными правовыми актами, муниципальными правовыми актами;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г) порядок обжалования решений Совета городского поселения «Печора», носящих нормативный и ненормативный характер;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3) информацию о работе Совета городского поселения «Печора» с обращениями граждан, организаций, общественных объединений, государственных органов, органов местного самоуправления, в том числе: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>а) порядок и время приема граждан,  в том числе представителей организаций, общественных объединений, государственных органов, органов местного самоуправления, порядок рассмотрения обращений с указанием актов, регулирующих эту деятельность;</w:t>
      </w:r>
    </w:p>
    <w:p w:rsidR="0034424E" w:rsidRPr="0034424E" w:rsidRDefault="0034424E" w:rsidP="003442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lastRenderedPageBreak/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4424E" w:rsidRPr="0034424E" w:rsidRDefault="005E2788" w:rsidP="0034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4424E" w:rsidRPr="0034424E">
        <w:rPr>
          <w:rFonts w:ascii="Times New Roman" w:hAnsi="Times New Roman" w:cs="Times New Roman"/>
          <w:sz w:val="26"/>
          <w:szCs w:val="26"/>
        </w:rPr>
        <w:t>Совет городского поселения «Печора»</w:t>
      </w:r>
      <w:r w:rsidR="002104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424E" w:rsidRPr="0034424E">
        <w:rPr>
          <w:rFonts w:ascii="Times New Roman" w:hAnsi="Times New Roman" w:cs="Times New Roman"/>
          <w:sz w:val="26"/>
          <w:szCs w:val="26"/>
        </w:rPr>
        <w:t>наряду с указанной информацией</w:t>
      </w:r>
      <w:r w:rsidR="00210450">
        <w:rPr>
          <w:rFonts w:ascii="Times New Roman" w:hAnsi="Times New Roman" w:cs="Times New Roman"/>
          <w:sz w:val="26"/>
          <w:szCs w:val="26"/>
        </w:rPr>
        <w:t>,</w:t>
      </w:r>
      <w:r w:rsidR="0034424E" w:rsidRPr="0034424E">
        <w:rPr>
          <w:rFonts w:ascii="Times New Roman" w:hAnsi="Times New Roman" w:cs="Times New Roman"/>
          <w:sz w:val="26"/>
          <w:szCs w:val="26"/>
        </w:rPr>
        <w:t xml:space="preserve"> может размещать в сети Интернет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4424E" w:rsidRPr="0034424E" w:rsidRDefault="0034424E" w:rsidP="0034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 xml:space="preserve">3. Информационное наполнение официального сайта </w:t>
      </w:r>
      <w:r w:rsidR="00210450"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  <w:r w:rsidRPr="0034424E">
        <w:rPr>
          <w:rFonts w:ascii="Times New Roman" w:hAnsi="Times New Roman" w:cs="Times New Roman"/>
          <w:sz w:val="26"/>
          <w:szCs w:val="26"/>
        </w:rPr>
        <w:t>, обновление информации осуще</w:t>
      </w:r>
      <w:r w:rsidR="005E2788">
        <w:rPr>
          <w:rFonts w:ascii="Times New Roman" w:hAnsi="Times New Roman" w:cs="Times New Roman"/>
          <w:sz w:val="26"/>
          <w:szCs w:val="26"/>
        </w:rPr>
        <w:t xml:space="preserve">ствляются по мере </w:t>
      </w:r>
      <w:proofErr w:type="gramStart"/>
      <w:r w:rsidR="005E2788">
        <w:rPr>
          <w:rFonts w:ascii="Times New Roman" w:hAnsi="Times New Roman" w:cs="Times New Roman"/>
          <w:sz w:val="26"/>
          <w:szCs w:val="26"/>
        </w:rPr>
        <w:t>необходимости</w:t>
      </w:r>
      <w:proofErr w:type="gramEnd"/>
      <w:r w:rsidR="005E2788">
        <w:rPr>
          <w:rFonts w:ascii="Times New Roman" w:hAnsi="Times New Roman" w:cs="Times New Roman"/>
          <w:sz w:val="26"/>
          <w:szCs w:val="26"/>
        </w:rPr>
        <w:t xml:space="preserve"> и поддерживается в актуальном состоянии.</w:t>
      </w:r>
    </w:p>
    <w:p w:rsidR="0034424E" w:rsidRPr="0034424E" w:rsidRDefault="0034424E" w:rsidP="00344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24E">
        <w:rPr>
          <w:rFonts w:ascii="Times New Roman" w:hAnsi="Times New Roman" w:cs="Times New Roman"/>
          <w:sz w:val="26"/>
          <w:szCs w:val="26"/>
        </w:rPr>
        <w:t xml:space="preserve">4. Общую координацию по сбору информации для размещения на официальном сайте </w:t>
      </w:r>
      <w:r w:rsidR="00210450"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  <w:r w:rsidRPr="0034424E">
        <w:rPr>
          <w:rFonts w:ascii="Times New Roman" w:hAnsi="Times New Roman" w:cs="Times New Roman"/>
          <w:sz w:val="26"/>
          <w:szCs w:val="26"/>
        </w:rPr>
        <w:t xml:space="preserve"> осуществляет отдел организационной работы и взаимодействия с органами местного самоуправления поселений администрации муниципального района «Печора».</w:t>
      </w:r>
    </w:p>
    <w:p w:rsidR="0034424E" w:rsidRDefault="0034424E" w:rsidP="0034424E">
      <w:pPr>
        <w:spacing w:line="240" w:lineRule="auto"/>
        <w:ind w:firstLine="851"/>
        <w:jc w:val="both"/>
        <w:rPr>
          <w:sz w:val="26"/>
          <w:szCs w:val="26"/>
        </w:rPr>
      </w:pPr>
    </w:p>
    <w:p w:rsidR="005A3CD6" w:rsidRDefault="005A3CD6" w:rsidP="005A3CD6">
      <w:pPr>
        <w:spacing w:line="240" w:lineRule="auto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4424E" w:rsidRPr="00D07D2E" w:rsidRDefault="0034424E" w:rsidP="0034424E">
      <w:pPr>
        <w:spacing w:line="240" w:lineRule="auto"/>
        <w:ind w:firstLine="567"/>
        <w:jc w:val="both"/>
        <w:rPr>
          <w:sz w:val="26"/>
          <w:szCs w:val="26"/>
        </w:rPr>
      </w:pPr>
    </w:p>
    <w:p w:rsidR="0034424E" w:rsidRDefault="0034424E" w:rsidP="00344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24E" w:rsidRPr="004E2596" w:rsidRDefault="0034424E" w:rsidP="0074597A">
      <w:pPr>
        <w:autoSpaceDN w:val="0"/>
        <w:spacing w:after="0" w:line="240" w:lineRule="auto"/>
        <w:jc w:val="both"/>
        <w:rPr>
          <w:sz w:val="28"/>
          <w:szCs w:val="28"/>
        </w:rPr>
      </w:pPr>
    </w:p>
    <w:sectPr w:rsidR="0034424E" w:rsidRPr="004E2596" w:rsidSect="00E80D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92D"/>
    <w:multiLevelType w:val="hybridMultilevel"/>
    <w:tmpl w:val="E778AE04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ADC75AE"/>
    <w:multiLevelType w:val="hybridMultilevel"/>
    <w:tmpl w:val="6CC6426A"/>
    <w:lvl w:ilvl="0" w:tplc="EA56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9E649F"/>
    <w:multiLevelType w:val="hybridMultilevel"/>
    <w:tmpl w:val="4768D8B8"/>
    <w:lvl w:ilvl="0" w:tplc="ACE207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D0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2C4F"/>
    <w:rsid w:val="00153D14"/>
    <w:rsid w:val="00157B80"/>
    <w:rsid w:val="00165199"/>
    <w:rsid w:val="001819B6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0450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96716"/>
    <w:rsid w:val="002A09F9"/>
    <w:rsid w:val="002B06B5"/>
    <w:rsid w:val="002B7238"/>
    <w:rsid w:val="002D2049"/>
    <w:rsid w:val="002E1068"/>
    <w:rsid w:val="0034395C"/>
    <w:rsid w:val="0034424E"/>
    <w:rsid w:val="003571E1"/>
    <w:rsid w:val="00380BE8"/>
    <w:rsid w:val="0038110A"/>
    <w:rsid w:val="003826D2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4FC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596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D6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E2788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0350"/>
    <w:rsid w:val="007404BB"/>
    <w:rsid w:val="00741130"/>
    <w:rsid w:val="0074597A"/>
    <w:rsid w:val="00755B7F"/>
    <w:rsid w:val="00756FC2"/>
    <w:rsid w:val="007619D4"/>
    <w:rsid w:val="0076296F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409D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430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42C0D"/>
    <w:rsid w:val="00A47ED0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039E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BE5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0AB7"/>
    <w:rsid w:val="00CB2F5E"/>
    <w:rsid w:val="00CB7A18"/>
    <w:rsid w:val="00CC5489"/>
    <w:rsid w:val="00CC580A"/>
    <w:rsid w:val="00CC6756"/>
    <w:rsid w:val="00CD52E0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0DE0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0AE1"/>
    <w:rsid w:val="00F61C9B"/>
    <w:rsid w:val="00F6521A"/>
    <w:rsid w:val="00F83E92"/>
    <w:rsid w:val="00F85D89"/>
    <w:rsid w:val="00F92B47"/>
    <w:rsid w:val="00F9486F"/>
    <w:rsid w:val="00F9602B"/>
    <w:rsid w:val="00FA2272"/>
    <w:rsid w:val="00FA506B"/>
    <w:rsid w:val="00FC4F8E"/>
    <w:rsid w:val="00FC678E"/>
    <w:rsid w:val="00FD605D"/>
    <w:rsid w:val="00FD66C3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7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D52E0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34424E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442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7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D52E0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34424E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442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choragp.pechora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18</cp:revision>
  <cp:lastPrinted>2014-02-24T07:10:00Z</cp:lastPrinted>
  <dcterms:created xsi:type="dcterms:W3CDTF">2013-10-25T08:40:00Z</dcterms:created>
  <dcterms:modified xsi:type="dcterms:W3CDTF">2014-02-24T07:13:00Z</dcterms:modified>
</cp:coreProperties>
</file>