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275"/>
        <w:gridCol w:w="3828"/>
      </w:tblGrid>
      <w:tr w:rsidR="000A2279" w:rsidRPr="000A2279" w:rsidTr="009575D0">
        <w:tc>
          <w:tcPr>
            <w:tcW w:w="4395" w:type="dxa"/>
            <w:vAlign w:val="center"/>
          </w:tcPr>
          <w:p w:rsidR="009575D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СОВЕТ </w:t>
            </w:r>
          </w:p>
          <w:p w:rsidR="009575D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ГОРОДСКОГО ПОСЕЛЕНИЯ </w:t>
            </w:r>
          </w:p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«ПЕЧОРА»</w:t>
            </w:r>
          </w:p>
        </w:tc>
        <w:tc>
          <w:tcPr>
            <w:tcW w:w="1275" w:type="dxa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58C399" wp14:editId="0354A3E5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Align w:val="center"/>
          </w:tcPr>
          <w:p w:rsidR="009575D0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«ПЕЧОРА»</w:t>
            </w:r>
          </w:p>
          <w:p w:rsidR="009575D0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КАР 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ОВОМ</w:t>
            </w:r>
            <w:proofErr w:type="gramEnd"/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ÖДЧ</w:t>
            </w:r>
            <w:r w:rsidR="000A2279" w:rsidRPr="000A227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МИНСА</w:t>
            </w:r>
          </w:p>
          <w:p w:rsidR="000A2279" w:rsidRPr="000A2279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BD400D" w:rsidRPr="00CD70BC" w:rsidRDefault="00BD400D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913562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17</w:t>
            </w:r>
            <w:r w:rsidR="00D37CF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909E3">
              <w:rPr>
                <w:rFonts w:eastAsia="Times New Roman"/>
                <w:bCs/>
                <w:sz w:val="26"/>
                <w:szCs w:val="26"/>
                <w:lang w:eastAsia="ru-RU"/>
              </w:rPr>
              <w:t>дека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>бря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201</w:t>
            </w:r>
            <w:r w:rsidR="00E345C1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0A2279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9575D0" w:rsidP="0091356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91356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3-20/83</w:t>
            </w: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18 декабря 2013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3-</w:t>
      </w:r>
      <w:r w:rsidR="00E345C1">
        <w:rPr>
          <w:rFonts w:eastAsia="Times New Roman"/>
          <w:b/>
          <w:sz w:val="26"/>
          <w:szCs w:val="26"/>
          <w:lang w:eastAsia="ru-RU"/>
        </w:rPr>
        <w:t>11/50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B653C8" w:rsidRPr="00CD70BC" w:rsidRDefault="00E345C1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2015 и 2016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CD70BC" w:rsidRPr="00CD70BC" w:rsidRDefault="00CD70BC" w:rsidP="00CD70B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4865A4" w:rsidRDefault="004865A4" w:rsidP="004865A4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</w:p>
    <w:p w:rsidR="00B653C8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18 декабря 2013 года № 3-11/50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345C1">
        <w:rPr>
          <w:rFonts w:eastAsia="Times New Roman"/>
          <w:sz w:val="26"/>
          <w:szCs w:val="26"/>
          <w:lang w:eastAsia="ru-RU"/>
        </w:rPr>
        <w:t>5 и 2016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3F467F" w:rsidRPr="003F467F" w:rsidRDefault="003F467F" w:rsidP="003F467F">
      <w:pPr>
        <w:pStyle w:val="a6"/>
        <w:keepNext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outlineLvl w:val="7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пункт 6 изложить в следующей редакции:</w:t>
      </w:r>
    </w:p>
    <w:p w:rsidR="003F467F" w:rsidRPr="003F467F" w:rsidRDefault="003F467F" w:rsidP="003F467F">
      <w:pPr>
        <w:keepNext/>
        <w:tabs>
          <w:tab w:val="left" w:pos="993"/>
        </w:tabs>
        <w:spacing w:after="0" w:line="240" w:lineRule="auto"/>
        <w:jc w:val="both"/>
        <w:outlineLvl w:val="7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«6.</w:t>
      </w:r>
      <w:r w:rsidRPr="003F467F">
        <w:rPr>
          <w:sz w:val="26"/>
          <w:szCs w:val="26"/>
        </w:rPr>
        <w:t>Утвердить объем бюджетных ассигнований Дорожного фонда      муниципального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3F467F">
        <w:rPr>
          <w:sz w:val="26"/>
          <w:szCs w:val="26"/>
        </w:rPr>
        <w:t xml:space="preserve">образования городского поселения «Печора» на 2014 год в размере </w:t>
      </w:r>
      <w:r w:rsidRPr="003F467F">
        <w:rPr>
          <w:b/>
          <w:sz w:val="26"/>
          <w:szCs w:val="26"/>
        </w:rPr>
        <w:t>21 947,6</w:t>
      </w:r>
      <w:r w:rsidRPr="003F467F">
        <w:rPr>
          <w:sz w:val="26"/>
          <w:szCs w:val="26"/>
        </w:rPr>
        <w:t xml:space="preserve"> тыс. рублей, на 2015 год в размере </w:t>
      </w:r>
      <w:r w:rsidRPr="002470A2">
        <w:rPr>
          <w:b/>
          <w:sz w:val="26"/>
          <w:szCs w:val="26"/>
        </w:rPr>
        <w:t>22 528,7</w:t>
      </w:r>
      <w:r w:rsidRPr="003F467F">
        <w:rPr>
          <w:sz w:val="26"/>
          <w:szCs w:val="26"/>
        </w:rPr>
        <w:t xml:space="preserve"> тыс</w:t>
      </w:r>
      <w:proofErr w:type="gramStart"/>
      <w:r w:rsidRPr="003F467F">
        <w:rPr>
          <w:sz w:val="26"/>
          <w:szCs w:val="26"/>
        </w:rPr>
        <w:t>.р</w:t>
      </w:r>
      <w:proofErr w:type="gramEnd"/>
      <w:r w:rsidRPr="003F467F">
        <w:rPr>
          <w:sz w:val="26"/>
          <w:szCs w:val="26"/>
        </w:rPr>
        <w:t xml:space="preserve">уб., на  2016 год в размере  </w:t>
      </w:r>
      <w:r w:rsidRPr="003F467F">
        <w:rPr>
          <w:b/>
          <w:sz w:val="26"/>
          <w:szCs w:val="26"/>
        </w:rPr>
        <w:t>1 100,0</w:t>
      </w:r>
      <w:r w:rsidRPr="003F467F">
        <w:rPr>
          <w:sz w:val="26"/>
          <w:szCs w:val="26"/>
        </w:rPr>
        <w:t xml:space="preserve"> тыс. рублей.</w:t>
      </w:r>
      <w:r>
        <w:rPr>
          <w:sz w:val="26"/>
          <w:szCs w:val="26"/>
        </w:rPr>
        <w:t>»</w:t>
      </w:r>
    </w:p>
    <w:p w:rsidR="00BE5238" w:rsidRPr="00F65398" w:rsidRDefault="003F467F" w:rsidP="0082497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</w:t>
      </w:r>
      <w:r w:rsidR="00B2065B" w:rsidRPr="00F65398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="00B2065B" w:rsidRPr="00F65398">
        <w:rPr>
          <w:sz w:val="26"/>
          <w:szCs w:val="26"/>
        </w:rPr>
        <w:t>изложить в редакции согласно приложению 1</w:t>
      </w:r>
      <w:r w:rsidR="009575D0">
        <w:rPr>
          <w:sz w:val="26"/>
          <w:szCs w:val="26"/>
        </w:rPr>
        <w:t xml:space="preserve"> к настоящему решению</w:t>
      </w:r>
      <w:r w:rsidR="00B2065B" w:rsidRPr="00F65398">
        <w:rPr>
          <w:rFonts w:eastAsia="Times New Roman"/>
          <w:sz w:val="26"/>
          <w:szCs w:val="26"/>
          <w:lang w:eastAsia="ru-RU"/>
        </w:rPr>
        <w:t>;</w:t>
      </w:r>
    </w:p>
    <w:p w:rsidR="006C5CA7" w:rsidRPr="003F467F" w:rsidRDefault="003F467F" w:rsidP="008D728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B2065B" w:rsidRPr="00F65398">
        <w:rPr>
          <w:rFonts w:eastAsia="Times New Roman"/>
          <w:sz w:val="26"/>
          <w:szCs w:val="26"/>
          <w:lang w:eastAsia="ru-RU"/>
        </w:rPr>
        <w:t xml:space="preserve">) приложение </w:t>
      </w:r>
      <w:r w:rsidR="00B237FA">
        <w:rPr>
          <w:rFonts w:eastAsia="Times New Roman"/>
          <w:sz w:val="26"/>
          <w:szCs w:val="26"/>
          <w:lang w:eastAsia="ru-RU"/>
        </w:rPr>
        <w:t>3</w:t>
      </w:r>
      <w:r w:rsidR="00B2065B" w:rsidRPr="00F65398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F65398">
        <w:rPr>
          <w:sz w:val="26"/>
          <w:szCs w:val="26"/>
        </w:rPr>
        <w:t>изложить в редакции согласно приложению</w:t>
      </w:r>
      <w:r w:rsidR="008E764F" w:rsidRPr="00F65398">
        <w:rPr>
          <w:sz w:val="26"/>
          <w:szCs w:val="26"/>
        </w:rPr>
        <w:t xml:space="preserve"> </w:t>
      </w:r>
      <w:r w:rsidR="00365F53" w:rsidRPr="00F65398">
        <w:rPr>
          <w:sz w:val="26"/>
          <w:szCs w:val="26"/>
        </w:rPr>
        <w:t>2</w:t>
      </w:r>
      <w:r w:rsidR="009575D0">
        <w:rPr>
          <w:sz w:val="26"/>
          <w:szCs w:val="26"/>
        </w:rPr>
        <w:t xml:space="preserve"> к настоящему решению</w:t>
      </w:r>
      <w:r w:rsidR="008D7281">
        <w:rPr>
          <w:rFonts w:eastAsia="Times New Roman"/>
          <w:sz w:val="26"/>
          <w:szCs w:val="26"/>
          <w:lang w:eastAsia="ru-RU"/>
        </w:rPr>
        <w:t>.</w:t>
      </w:r>
    </w:p>
    <w:p w:rsidR="00B05890" w:rsidRDefault="00B05890" w:rsidP="006C5CA7">
      <w:pPr>
        <w:tabs>
          <w:tab w:val="left" w:pos="0"/>
          <w:tab w:val="left" w:pos="709"/>
          <w:tab w:val="left" w:pos="993"/>
        </w:tabs>
        <w:spacing w:after="0" w:line="240" w:lineRule="auto"/>
        <w:ind w:left="709" w:hanging="709"/>
        <w:jc w:val="both"/>
        <w:rPr>
          <w:sz w:val="26"/>
          <w:szCs w:val="26"/>
        </w:rPr>
      </w:pPr>
    </w:p>
    <w:p w:rsidR="00B653C8" w:rsidRDefault="00B653C8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9575D0">
        <w:rPr>
          <w:rFonts w:eastAsia="Times New Roman"/>
          <w:sz w:val="26"/>
          <w:szCs w:val="26"/>
          <w:lang w:eastAsia="ru-RU"/>
        </w:rPr>
        <w:t xml:space="preserve"> вы</w:t>
      </w:r>
      <w:r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D15D33" w:rsidRPr="00CD70BC" w:rsidRDefault="00D15D33" w:rsidP="00486062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      </w:t>
      </w:r>
      <w:r w:rsidR="00FD10A9">
        <w:rPr>
          <w:rFonts w:eastAsia="Times New Roman"/>
          <w:sz w:val="26"/>
          <w:szCs w:val="26"/>
          <w:lang w:eastAsia="ru-RU"/>
        </w:rPr>
        <w:t xml:space="preserve">                              </w:t>
      </w:r>
      <w:r w:rsidR="009575D0">
        <w:rPr>
          <w:rFonts w:eastAsia="Times New Roman"/>
          <w:sz w:val="26"/>
          <w:szCs w:val="26"/>
          <w:lang w:eastAsia="ru-RU"/>
        </w:rPr>
        <w:t xml:space="preserve">   </w:t>
      </w:r>
      <w:r w:rsidR="00FD10A9">
        <w:rPr>
          <w:rFonts w:eastAsia="Times New Roman"/>
          <w:sz w:val="26"/>
          <w:szCs w:val="26"/>
          <w:lang w:eastAsia="ru-RU"/>
        </w:rPr>
        <w:t xml:space="preserve"> </w:t>
      </w:r>
      <w:r w:rsidR="009575D0">
        <w:rPr>
          <w:rFonts w:eastAsia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  <w:r w:rsidR="00FD10A9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В. А. Анищик</w:t>
      </w:r>
    </w:p>
    <w:sectPr w:rsidR="000A2279" w:rsidRPr="00CD70BC" w:rsidSect="009E1D7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6DF"/>
    <w:multiLevelType w:val="hybridMultilevel"/>
    <w:tmpl w:val="5DCA809C"/>
    <w:lvl w:ilvl="0" w:tplc="182CA5FC">
      <w:start w:val="6"/>
      <w:numFmt w:val="decimal"/>
      <w:lvlText w:val="%1."/>
      <w:lvlJc w:val="left"/>
      <w:pPr>
        <w:ind w:left="141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7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470A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66AA"/>
    <w:rsid w:val="002F7C8F"/>
    <w:rsid w:val="0030047D"/>
    <w:rsid w:val="00302D1B"/>
    <w:rsid w:val="0030441B"/>
    <w:rsid w:val="00306781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2B1"/>
    <w:rsid w:val="003348A1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467F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81611"/>
    <w:rsid w:val="0048285C"/>
    <w:rsid w:val="0048364A"/>
    <w:rsid w:val="004837F0"/>
    <w:rsid w:val="00485495"/>
    <w:rsid w:val="00486062"/>
    <w:rsid w:val="004865A4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2E8"/>
    <w:rsid w:val="005E6F4C"/>
    <w:rsid w:val="005F43B9"/>
    <w:rsid w:val="005F461B"/>
    <w:rsid w:val="005F57D0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5CA7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B84"/>
    <w:rsid w:val="00711948"/>
    <w:rsid w:val="0071354B"/>
    <w:rsid w:val="00715699"/>
    <w:rsid w:val="00717874"/>
    <w:rsid w:val="0072033F"/>
    <w:rsid w:val="00722A0B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978"/>
    <w:rsid w:val="00825201"/>
    <w:rsid w:val="00827502"/>
    <w:rsid w:val="00832E9A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445B"/>
    <w:rsid w:val="008B65C0"/>
    <w:rsid w:val="008B678A"/>
    <w:rsid w:val="008B77F4"/>
    <w:rsid w:val="008C0CFA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281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356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575D0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3BE"/>
    <w:rsid w:val="00B15BAF"/>
    <w:rsid w:val="00B2065B"/>
    <w:rsid w:val="00B2112F"/>
    <w:rsid w:val="00B21FC3"/>
    <w:rsid w:val="00B22D04"/>
    <w:rsid w:val="00B23620"/>
    <w:rsid w:val="00B237FA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49D2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00D4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1D9C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9E3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65398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C7EE1"/>
    <w:rsid w:val="00FD0F48"/>
    <w:rsid w:val="00FD10A9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130</cp:revision>
  <cp:lastPrinted>2014-12-25T04:53:00Z</cp:lastPrinted>
  <dcterms:created xsi:type="dcterms:W3CDTF">2013-02-14T07:23:00Z</dcterms:created>
  <dcterms:modified xsi:type="dcterms:W3CDTF">2014-12-25T04:54:00Z</dcterms:modified>
</cp:coreProperties>
</file>