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FE7" w:rsidRPr="00402507" w:rsidRDefault="00C83FE7" w:rsidP="00C83FE7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 xml:space="preserve">Приложение </w:t>
      </w:r>
      <w:r>
        <w:rPr>
          <w:rFonts w:ascii="Times New Roman" w:hAnsi="Times New Roman" w:cs="Times New Roman"/>
          <w:szCs w:val="26"/>
        </w:rPr>
        <w:t xml:space="preserve"> 3</w:t>
      </w:r>
    </w:p>
    <w:p w:rsidR="00C83FE7" w:rsidRPr="00402507" w:rsidRDefault="00C83FE7" w:rsidP="00C83FE7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>к распоряжению администрации МР «Печора»</w:t>
      </w:r>
    </w:p>
    <w:p w:rsidR="00C83FE7" w:rsidRPr="00402507" w:rsidRDefault="00C83FE7" w:rsidP="00C83FE7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 xml:space="preserve">от    </w:t>
      </w:r>
      <w:r>
        <w:rPr>
          <w:rFonts w:ascii="Times New Roman" w:hAnsi="Times New Roman" w:cs="Times New Roman"/>
          <w:szCs w:val="26"/>
        </w:rPr>
        <w:t xml:space="preserve"> </w:t>
      </w:r>
      <w:r w:rsidR="00901807">
        <w:rPr>
          <w:rFonts w:ascii="Times New Roman" w:hAnsi="Times New Roman" w:cs="Times New Roman"/>
          <w:szCs w:val="26"/>
        </w:rPr>
        <w:t>15.06.22</w:t>
      </w:r>
      <w:r>
        <w:rPr>
          <w:rFonts w:ascii="Times New Roman" w:hAnsi="Times New Roman" w:cs="Times New Roman"/>
          <w:szCs w:val="26"/>
        </w:rPr>
        <w:t xml:space="preserve">   </w:t>
      </w:r>
      <w:r w:rsidR="00901807">
        <w:rPr>
          <w:rFonts w:ascii="Times New Roman" w:hAnsi="Times New Roman" w:cs="Times New Roman"/>
          <w:szCs w:val="26"/>
        </w:rPr>
        <w:t>№ 436</w:t>
      </w:r>
      <w:bookmarkStart w:id="0" w:name="_GoBack"/>
      <w:bookmarkEnd w:id="0"/>
      <w:r w:rsidRPr="00402507">
        <w:rPr>
          <w:rFonts w:ascii="Times New Roman" w:hAnsi="Times New Roman" w:cs="Times New Roman"/>
          <w:szCs w:val="26"/>
        </w:rPr>
        <w:t>_-р</w:t>
      </w:r>
    </w:p>
    <w:p w:rsidR="00C83FE7" w:rsidRDefault="00C83FE7" w:rsidP="00C83FE7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581455" w:rsidRPr="00331A34" w:rsidRDefault="00581455" w:rsidP="00C83FE7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581455" w:rsidRDefault="00581455" w:rsidP="0058145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1455">
        <w:rPr>
          <w:rFonts w:ascii="Times New Roman" w:hAnsi="Times New Roman" w:cs="Times New Roman"/>
          <w:b/>
          <w:sz w:val="26"/>
          <w:szCs w:val="26"/>
        </w:rPr>
        <w:t xml:space="preserve">Смета </w:t>
      </w:r>
    </w:p>
    <w:p w:rsidR="00F6233F" w:rsidRDefault="00581455" w:rsidP="005814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81455">
        <w:rPr>
          <w:rFonts w:ascii="Times New Roman" w:hAnsi="Times New Roman" w:cs="Times New Roman"/>
          <w:sz w:val="26"/>
          <w:szCs w:val="26"/>
        </w:rPr>
        <w:t>расходов на проведение гастрономического фестиваля «</w:t>
      </w:r>
      <w:proofErr w:type="spellStart"/>
      <w:r w:rsidRPr="00581455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5814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455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581455">
        <w:rPr>
          <w:rFonts w:ascii="Times New Roman" w:hAnsi="Times New Roman" w:cs="Times New Roman"/>
          <w:sz w:val="26"/>
          <w:szCs w:val="26"/>
        </w:rPr>
        <w:t>»</w:t>
      </w:r>
    </w:p>
    <w:p w:rsidR="00D160BE" w:rsidRDefault="00D160BE" w:rsidP="005814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1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75"/>
        <w:gridCol w:w="3856"/>
        <w:gridCol w:w="1565"/>
        <w:gridCol w:w="1991"/>
        <w:gridCol w:w="1695"/>
      </w:tblGrid>
      <w:tr w:rsidR="00D160BE" w:rsidRPr="00BB081E" w:rsidTr="00D45C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6B0406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B0406">
              <w:rPr>
                <w:rFonts w:ascii="Times New Roman" w:eastAsia="Calibri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6B0406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B0406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расходов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6B0406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B0406">
              <w:rPr>
                <w:rFonts w:ascii="Times New Roman" w:eastAsia="Calibri" w:hAnsi="Times New Roman" w:cs="Times New Roman"/>
                <w:sz w:val="26"/>
                <w:szCs w:val="26"/>
              </w:rPr>
              <w:t>Сумма, руб.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6B0406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B0406">
              <w:rPr>
                <w:rFonts w:ascii="Times New Roman" w:eastAsia="Calibri" w:hAnsi="Times New Roman" w:cs="Times New Roman"/>
                <w:sz w:val="26"/>
                <w:szCs w:val="26"/>
              </w:rPr>
              <w:t>Учреждение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6B0406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B0406">
              <w:rPr>
                <w:rFonts w:ascii="Times New Roman" w:eastAsia="Calibri" w:hAnsi="Times New Roman" w:cs="Times New Roman"/>
                <w:sz w:val="26"/>
                <w:szCs w:val="26"/>
              </w:rPr>
              <w:t>Бюджет</w:t>
            </w:r>
          </w:p>
        </w:tc>
      </w:tr>
      <w:tr w:rsidR="00D329A1" w:rsidRPr="00BB081E" w:rsidTr="002145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BB081E" w:rsidRDefault="00D329A1" w:rsidP="00D45C3A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BB081E" w:rsidRDefault="00D329A1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081E">
              <w:rPr>
                <w:rFonts w:ascii="Times New Roman" w:eastAsia="Calibri" w:hAnsi="Times New Roman" w:cs="Times New Roman"/>
                <w:sz w:val="26"/>
                <w:szCs w:val="26"/>
              </w:rPr>
              <w:t>Транспортировка сцены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  <w:r w:rsidRPr="00BB081E">
              <w:rPr>
                <w:rFonts w:ascii="Times New Roman" w:eastAsia="Calibri" w:hAnsi="Times New Roman" w:cs="Times New Roman"/>
                <w:sz w:val="26"/>
                <w:szCs w:val="26"/>
              </w:rPr>
              <w:t>0 000,00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21452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МБУ ГО «Досуг»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21452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Бюджет МО ГП «Печора»</w:t>
            </w:r>
          </w:p>
        </w:tc>
      </w:tr>
      <w:tr w:rsidR="00D329A1" w:rsidRPr="00BB081E" w:rsidTr="00D45C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BB081E" w:rsidRDefault="00D329A1" w:rsidP="00D45C3A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BB081E" w:rsidRDefault="00D329A1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081E">
              <w:rPr>
                <w:rFonts w:ascii="Times New Roman" w:eastAsia="Calibri" w:hAnsi="Times New Roman" w:cs="Times New Roman"/>
                <w:sz w:val="26"/>
                <w:szCs w:val="26"/>
              </w:rPr>
              <w:t>Охрана комплекса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12 550, 00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D329A1" w:rsidRPr="00BB081E" w:rsidTr="00D45C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A1" w:rsidRPr="00BB081E" w:rsidRDefault="00D329A1" w:rsidP="00D45C3A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A1" w:rsidRPr="00BB081E" w:rsidRDefault="00D329A1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Медик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4 850,00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D329A1" w:rsidRPr="00BB081E" w:rsidTr="00D45C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BB081E" w:rsidRDefault="00D329A1" w:rsidP="00D45C3A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BB081E" w:rsidRDefault="00D329A1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081E">
              <w:rPr>
                <w:rFonts w:ascii="Times New Roman" w:eastAsia="Calibri" w:hAnsi="Times New Roman" w:cs="Times New Roman"/>
                <w:sz w:val="26"/>
                <w:szCs w:val="26"/>
              </w:rPr>
              <w:t>Приглашенные артисты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52</w:t>
            </w:r>
            <w:r w:rsidRPr="00BB081E">
              <w:rPr>
                <w:rFonts w:ascii="Times New Roman" w:eastAsia="Calibri" w:hAnsi="Times New Roman" w:cs="Times New Roman"/>
                <w:sz w:val="26"/>
                <w:szCs w:val="26"/>
              </w:rPr>
              <w:t> 000,00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D329A1" w:rsidRPr="00BB081E" w:rsidTr="00D45C3A">
        <w:trPr>
          <w:trHeight w:val="2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BB081E" w:rsidRDefault="00D329A1" w:rsidP="00D45C3A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BB081E" w:rsidRDefault="00D329A1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081E">
              <w:rPr>
                <w:rFonts w:ascii="Times New Roman" w:eastAsia="Calibri" w:hAnsi="Times New Roman" w:cs="Times New Roman"/>
                <w:sz w:val="26"/>
                <w:szCs w:val="26"/>
              </w:rPr>
              <w:t>Фартук сцены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081E">
              <w:rPr>
                <w:rFonts w:ascii="Times New Roman" w:eastAsia="Calibri" w:hAnsi="Times New Roman" w:cs="Times New Roman"/>
                <w:sz w:val="26"/>
                <w:szCs w:val="26"/>
              </w:rPr>
              <w:t>10 000,00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D329A1" w:rsidRPr="00BB081E" w:rsidTr="00D45C3A">
        <w:trPr>
          <w:trHeight w:val="2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BB081E" w:rsidRDefault="00D329A1" w:rsidP="00D45C3A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BB081E" w:rsidRDefault="00D329A1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Хомуты для фиксации баннеров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3 000,00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D329A1" w:rsidRPr="00BB081E" w:rsidTr="00D45C3A">
        <w:trPr>
          <w:trHeight w:val="2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BB081E" w:rsidRDefault="00D329A1" w:rsidP="00D45C3A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BB081E" w:rsidRDefault="00D329A1" w:rsidP="00D45C3A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081E">
              <w:rPr>
                <w:rFonts w:ascii="Times New Roman" w:eastAsia="Calibri" w:hAnsi="Times New Roman" w:cs="Times New Roman"/>
                <w:sz w:val="26"/>
                <w:szCs w:val="26"/>
              </w:rPr>
              <w:t>Продукты для ухи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(100 л)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10 300,00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D329A1" w:rsidRPr="00BB081E" w:rsidTr="00D45C3A">
        <w:trPr>
          <w:trHeight w:val="2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BB081E" w:rsidRDefault="00D329A1" w:rsidP="00D45C3A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D160BE" w:rsidRDefault="00D329A1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Бочка для конкурса «Принеси воды»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D160B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2 000,00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D329A1" w:rsidRPr="00BB081E" w:rsidTr="00D45C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F033E2" w:rsidRDefault="00D329A1" w:rsidP="00D45C3A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D160BE" w:rsidRDefault="00D329A1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Костюм </w:t>
            </w:r>
            <w:proofErr w:type="spellStart"/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Емы</w:t>
            </w:r>
            <w:proofErr w:type="spellEnd"/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D160B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10 000,00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D329A1" w:rsidRPr="00BB081E" w:rsidTr="00D45C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F033E2" w:rsidRDefault="00D329A1" w:rsidP="00D45C3A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D160BE" w:rsidRDefault="00D329A1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Магниты с </w:t>
            </w:r>
            <w:proofErr w:type="spellStart"/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Емой</w:t>
            </w:r>
            <w:proofErr w:type="spellEnd"/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D160B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7 000,00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D329A1" w:rsidRPr="00BB081E" w:rsidTr="00D45C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F033E2" w:rsidRDefault="00D329A1" w:rsidP="00D45C3A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D160BE" w:rsidRDefault="00D329A1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Палатка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D160B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7 300,00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D329A1" w:rsidRPr="00BB081E" w:rsidTr="00D45C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F033E2" w:rsidRDefault="00D329A1" w:rsidP="00D45C3A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D160BE" w:rsidRDefault="00D329A1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Рыбники для </w:t>
            </w:r>
            <w:proofErr w:type="spellStart"/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квеста</w:t>
            </w:r>
            <w:proofErr w:type="spellEnd"/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(3 шт.)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D160B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3 000,00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D329A1" w:rsidRPr="00BB081E" w:rsidTr="00D45C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F033E2" w:rsidRDefault="00D329A1" w:rsidP="00D45C3A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D160BE" w:rsidRDefault="00D329A1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Статуэтки для </w:t>
            </w:r>
            <w:proofErr w:type="spellStart"/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квеста</w:t>
            </w:r>
            <w:proofErr w:type="spellEnd"/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(3 шт.)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D160B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3 000,00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D329A1" w:rsidRPr="00BB081E" w:rsidTr="00D45C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F033E2" w:rsidRDefault="00D329A1" w:rsidP="00D45C3A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D160BE" w:rsidRDefault="00D329A1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Аренда </w:t>
            </w:r>
            <w:proofErr w:type="spellStart"/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бензогенератора</w:t>
            </w:r>
            <w:proofErr w:type="spellEnd"/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D160B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5 000,00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D329A1" w:rsidRPr="00BB081E" w:rsidTr="00D45C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BB081E" w:rsidRDefault="00D329A1" w:rsidP="00D45C3A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D160BE" w:rsidRDefault="00D329A1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Рыбники на поляны </w:t>
            </w: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br/>
              <w:t>(500 шт.)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D160B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25 000,00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D329A1" w:rsidRPr="00BB081E" w:rsidTr="00D45C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BB081E" w:rsidRDefault="00D329A1" w:rsidP="00D45C3A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D160BE" w:rsidRDefault="00D329A1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Транспортные услуги для полян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D160B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60 000,00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D329A1" w:rsidRPr="00BB081E" w:rsidTr="00D45C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BB081E" w:rsidRDefault="00D329A1" w:rsidP="00D45C3A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D160BE" w:rsidRDefault="00D329A1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Призы (6 полян)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D160B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15 000,00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D329A1" w:rsidRPr="00BB081E" w:rsidTr="00D45C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BB081E" w:rsidRDefault="00D329A1" w:rsidP="00D45C3A">
            <w:pPr>
              <w:ind w:left="363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D160BE" w:rsidRDefault="00D329A1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Итого по учреждению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9A1" w:rsidRPr="00D160BE" w:rsidRDefault="00D329A1" w:rsidP="00D45C3A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340 000,00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29A1" w:rsidRPr="00BB081E" w:rsidRDefault="00D329A1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D160BE" w:rsidRPr="00BB081E" w:rsidTr="00D45C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BB081E" w:rsidRDefault="00D160BE" w:rsidP="00D45C3A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D160BE" w:rsidRDefault="00D160BE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Брус, ткань для чума, авиационная резинка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3 557,00</w:t>
            </w:r>
          </w:p>
        </w:tc>
        <w:tc>
          <w:tcPr>
            <w:tcW w:w="1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0BE" w:rsidRPr="00BB081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8B7CD0">
              <w:rPr>
                <w:rFonts w:ascii="Times New Roman" w:eastAsia="Calibri" w:hAnsi="Times New Roman" w:cs="Times New Roman"/>
                <w:sz w:val="26"/>
                <w:szCs w:val="26"/>
              </w:rPr>
              <w:t>МАУ «Кинотеатр»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0BE" w:rsidRPr="00BB081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Бюджет МО ГП «Печора»</w:t>
            </w:r>
          </w:p>
        </w:tc>
      </w:tr>
      <w:tr w:rsidR="00D160BE" w:rsidRPr="00BB081E" w:rsidTr="00D45C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BB081E" w:rsidRDefault="00D160BE" w:rsidP="00D45C3A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D160BE" w:rsidRDefault="00D160BE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Услуги транспортных перевозок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3 500,00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60BE" w:rsidRPr="00BB081E" w:rsidTr="00D45C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BB081E" w:rsidRDefault="00D160BE" w:rsidP="00D45C3A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D160BE" w:rsidRDefault="00D160BE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Призы (шары воздушные, конфеты, пузыри мыльные)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8 400,00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60BE" w:rsidRPr="00BB081E" w:rsidTr="00D45C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BB081E" w:rsidRDefault="00D160BE" w:rsidP="00D45C3A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D160BE" w:rsidRDefault="00D160BE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Шатер для мастеров ДПТ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14 543,00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60BE" w:rsidRPr="00BB081E" w:rsidTr="00D45C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BB081E" w:rsidRDefault="00D160BE" w:rsidP="00D45C3A">
            <w:pPr>
              <w:ind w:left="363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D160BE" w:rsidRDefault="00D160BE" w:rsidP="00D45C3A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Итого по учреждению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30 000,00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60BE" w:rsidRPr="00BB081E" w:rsidTr="00D45C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BB081E" w:rsidRDefault="00D160BE" w:rsidP="00D45C3A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D160BE" w:rsidRDefault="00D160BE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Реквизит для поляны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26 750,00</w:t>
            </w:r>
          </w:p>
        </w:tc>
        <w:tc>
          <w:tcPr>
            <w:tcW w:w="1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8B7CD0">
              <w:rPr>
                <w:rFonts w:ascii="Times New Roman" w:eastAsia="Calibri" w:hAnsi="Times New Roman" w:cs="Times New Roman"/>
                <w:sz w:val="26"/>
                <w:szCs w:val="26"/>
              </w:rPr>
              <w:t>МБУ «ПИКМ»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Бюджет МО ГП «Печора»</w:t>
            </w:r>
          </w:p>
        </w:tc>
      </w:tr>
      <w:tr w:rsidR="00D160BE" w:rsidRPr="00BB081E" w:rsidTr="00D45C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BB081E" w:rsidRDefault="00D160BE" w:rsidP="00D45C3A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D160BE" w:rsidRDefault="00D160BE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Услуги транспортных перевозок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3 250,00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60BE" w:rsidRPr="00BB081E" w:rsidTr="00D45C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BB081E" w:rsidRDefault="00D160BE" w:rsidP="00D45C3A">
            <w:pPr>
              <w:ind w:left="363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D160BE" w:rsidRDefault="00D160BE" w:rsidP="00D45C3A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Итого по учреждению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30 000,00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60BE" w:rsidRPr="00BB081E" w:rsidTr="00D45C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BB081E" w:rsidRDefault="00D160BE" w:rsidP="00D45C3A">
            <w:pPr>
              <w:ind w:left="5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D160BE" w:rsidRDefault="00D160BE" w:rsidP="00D45C3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Видео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sz w:val="26"/>
                <w:szCs w:val="26"/>
              </w:rPr>
              <w:t>15 000,00</w:t>
            </w:r>
          </w:p>
        </w:tc>
        <w:tc>
          <w:tcPr>
            <w:tcW w:w="1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C50346">
              <w:rPr>
                <w:rFonts w:ascii="Times New Roman" w:eastAsia="Calibri" w:hAnsi="Times New Roman" w:cs="Times New Roman"/>
                <w:sz w:val="26"/>
                <w:szCs w:val="26"/>
              </w:rPr>
              <w:t>Управление культуры и туризма МР «Печора»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Бюджет </w:t>
            </w:r>
          </w:p>
          <w:p w:rsid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МО МР «Печора»</w:t>
            </w:r>
          </w:p>
        </w:tc>
      </w:tr>
      <w:tr w:rsidR="00D160BE" w:rsidRPr="00BB081E" w:rsidTr="00D45C3A">
        <w:trPr>
          <w:trHeight w:val="4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BB081E" w:rsidRDefault="00D160BE" w:rsidP="00D45C3A">
            <w:pPr>
              <w:ind w:left="363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D160BE" w:rsidRDefault="00D160BE" w:rsidP="00D45C3A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Итого по учреждению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15 000,00</w:t>
            </w:r>
          </w:p>
        </w:tc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160BE" w:rsidRPr="00BB081E" w:rsidTr="00D45C3A">
        <w:trPr>
          <w:trHeight w:val="4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BB081E" w:rsidRDefault="00D160BE" w:rsidP="00D45C3A">
            <w:pPr>
              <w:ind w:left="363"/>
              <w:contextualSpacing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D160BE" w:rsidRDefault="00D160BE" w:rsidP="00D45C3A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Итого по смете, из них:</w:t>
            </w:r>
          </w:p>
          <w:p w:rsidR="00D160BE" w:rsidRPr="00D160BE" w:rsidRDefault="00D160BE" w:rsidP="00D45C3A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бюджет МО ГП «Печора»</w:t>
            </w:r>
          </w:p>
          <w:p w:rsidR="00D160BE" w:rsidRPr="00D160BE" w:rsidRDefault="00D160BE" w:rsidP="00D45C3A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бюджет МО МР «Печора»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0BE" w:rsidRP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415 000,00</w:t>
            </w:r>
          </w:p>
          <w:p w:rsidR="00D160BE" w:rsidRP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400 000,00</w:t>
            </w:r>
          </w:p>
          <w:p w:rsidR="00D160BE" w:rsidRP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160B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15 000,00</w:t>
            </w:r>
          </w:p>
        </w:tc>
        <w:tc>
          <w:tcPr>
            <w:tcW w:w="199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0BE" w:rsidRDefault="00D160BE" w:rsidP="00D45C3A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D160BE" w:rsidRPr="00581455" w:rsidRDefault="00D160BE" w:rsidP="0058145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D160BE" w:rsidRPr="00581455" w:rsidSect="003A0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B0EBC"/>
    <w:multiLevelType w:val="hybridMultilevel"/>
    <w:tmpl w:val="C60068E4"/>
    <w:lvl w:ilvl="0" w:tplc="8012A33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3FE7"/>
    <w:rsid w:val="000E1150"/>
    <w:rsid w:val="00214525"/>
    <w:rsid w:val="003A09EF"/>
    <w:rsid w:val="00581455"/>
    <w:rsid w:val="00901807"/>
    <w:rsid w:val="00C83FE7"/>
    <w:rsid w:val="00D160BE"/>
    <w:rsid w:val="00D329A1"/>
    <w:rsid w:val="00F033E2"/>
    <w:rsid w:val="00F6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D160B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D160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1283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Пользователь</cp:lastModifiedBy>
  <cp:revision>8</cp:revision>
  <dcterms:created xsi:type="dcterms:W3CDTF">2022-06-13T13:19:00Z</dcterms:created>
  <dcterms:modified xsi:type="dcterms:W3CDTF">2022-06-18T08:33:00Z</dcterms:modified>
</cp:coreProperties>
</file>