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40"/>
        <w:tblW w:w="9495" w:type="dxa"/>
        <w:tblLayout w:type="fixed"/>
        <w:tblLook w:val="04A0" w:firstRow="1" w:lastRow="0" w:firstColumn="1" w:lastColumn="0" w:noHBand="0" w:noVBand="1"/>
      </w:tblPr>
      <w:tblGrid>
        <w:gridCol w:w="4077"/>
        <w:gridCol w:w="1273"/>
        <w:gridCol w:w="4145"/>
      </w:tblGrid>
      <w:tr w:rsidR="00B7021A" w:rsidRPr="001E46E0" w:rsidTr="00B7021A">
        <w:tc>
          <w:tcPr>
            <w:tcW w:w="4077" w:type="dxa"/>
            <w:vAlign w:val="center"/>
            <w:hideMark/>
          </w:tcPr>
          <w:p w:rsidR="00B7021A" w:rsidRDefault="00B7021A" w:rsidP="00B702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:rsidR="00B7021A" w:rsidRDefault="00B7021A" w:rsidP="00B702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:rsidR="00B7021A" w:rsidRDefault="00B7021A" w:rsidP="00B7021A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СÖВЕТ</w:t>
            </w:r>
            <w:proofErr w:type="gramEnd"/>
          </w:p>
        </w:tc>
        <w:tc>
          <w:tcPr>
            <w:tcW w:w="1273" w:type="dxa"/>
            <w:hideMark/>
          </w:tcPr>
          <w:p w:rsidR="00B7021A" w:rsidRDefault="00B7021A" w:rsidP="00B702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E9E2BF2" wp14:editId="2508C9DE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:rsidR="00B7021A" w:rsidRDefault="00B7021A" w:rsidP="00B7021A">
            <w:pPr>
              <w:keepNext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:rsidR="00B7021A" w:rsidRDefault="00B7021A" w:rsidP="00B7021A">
            <w:pPr>
              <w:keepNext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:rsidR="008C473D" w:rsidRP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   </w:t>
      </w:r>
    </w:p>
    <w:p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:rsidTr="00AF1A6D">
        <w:tc>
          <w:tcPr>
            <w:tcW w:w="4139" w:type="dxa"/>
            <w:hideMark/>
          </w:tcPr>
          <w:p w:rsidR="00764A98" w:rsidRP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764A98" w:rsidRPr="00B7021A" w:rsidRDefault="00B7021A" w:rsidP="00B7021A">
            <w:pPr>
              <w:keepNext/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B7021A">
              <w:rPr>
                <w:bCs/>
                <w:sz w:val="26"/>
                <w:szCs w:val="26"/>
                <w:lang w:eastAsia="en-US"/>
              </w:rPr>
              <w:t>«27</w:t>
            </w:r>
            <w:r w:rsidR="008C473D" w:rsidRPr="00B7021A">
              <w:rPr>
                <w:bCs/>
                <w:sz w:val="26"/>
                <w:szCs w:val="26"/>
                <w:lang w:eastAsia="en-US"/>
              </w:rPr>
              <w:t xml:space="preserve">» </w:t>
            </w:r>
            <w:r w:rsidR="0069210F" w:rsidRPr="00B7021A">
              <w:rPr>
                <w:bCs/>
                <w:sz w:val="26"/>
                <w:szCs w:val="26"/>
                <w:lang w:eastAsia="en-US"/>
              </w:rPr>
              <w:t xml:space="preserve">апреля </w:t>
            </w:r>
            <w:r w:rsidR="00AF1A6D" w:rsidRPr="00B7021A">
              <w:rPr>
                <w:bCs/>
                <w:sz w:val="26"/>
                <w:szCs w:val="26"/>
                <w:lang w:eastAsia="en-US"/>
              </w:rPr>
              <w:t>2018</w:t>
            </w:r>
            <w:r w:rsidR="00764A98" w:rsidRPr="00B7021A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:rsidR="00764A98" w:rsidRDefault="00B7021A" w:rsidP="00B7021A">
            <w:pPr>
              <w:keepNext/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г. Печора</w:t>
            </w:r>
            <w:r>
              <w:rPr>
                <w:bCs/>
                <w:lang w:eastAsia="en-US"/>
              </w:rPr>
              <w:t>,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Республика Коми</w:t>
            </w:r>
            <w:r w:rsidR="00764A98">
              <w:rPr>
                <w:bCs/>
                <w:lang w:eastAsia="en-US"/>
              </w:rPr>
              <w:t xml:space="preserve"> </w:t>
            </w:r>
          </w:p>
          <w:p w:rsidR="00440F52" w:rsidRDefault="00440F52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096" w:type="dxa"/>
          </w:tcPr>
          <w:p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:rsidR="00764A98" w:rsidRPr="00B7021A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   </w:t>
            </w:r>
            <w:r w:rsidR="008C473D" w:rsidRPr="00B7021A">
              <w:rPr>
                <w:bCs/>
                <w:sz w:val="26"/>
                <w:szCs w:val="26"/>
                <w:lang w:eastAsia="en-US"/>
              </w:rPr>
              <w:t>№ 4-</w:t>
            </w:r>
            <w:r w:rsidR="00B7021A" w:rsidRPr="00B7021A">
              <w:rPr>
                <w:bCs/>
                <w:sz w:val="26"/>
                <w:szCs w:val="26"/>
                <w:lang w:eastAsia="en-US"/>
              </w:rPr>
              <w:t>12/58</w:t>
            </w:r>
          </w:p>
          <w:p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B7021A" w:rsidRDefault="00B7021A" w:rsidP="00764A98">
      <w:pPr>
        <w:pStyle w:val="3"/>
        <w:suppressAutoHyphens w:val="0"/>
        <w:autoSpaceDE/>
        <w:adjustRightInd/>
        <w:jc w:val="center"/>
        <w:rPr>
          <w:b/>
        </w:rPr>
      </w:pPr>
    </w:p>
    <w:p w:rsidR="00764A98" w:rsidRPr="00AF1A6D" w:rsidRDefault="00AF1A6D" w:rsidP="00764A98">
      <w:pPr>
        <w:pStyle w:val="3"/>
        <w:suppressAutoHyphens w:val="0"/>
        <w:autoSpaceDE/>
        <w:adjustRightInd/>
        <w:jc w:val="center"/>
        <w:rPr>
          <w:b/>
        </w:rPr>
      </w:pPr>
      <w:r w:rsidRPr="00AF1A6D">
        <w:rPr>
          <w:b/>
        </w:rPr>
        <w:t>О внесении изменений в решение Совета городского поселения «Печора» от</w:t>
      </w:r>
      <w:r w:rsidR="0069210F">
        <w:rPr>
          <w:b/>
        </w:rPr>
        <w:t xml:space="preserve"> 18 ноября</w:t>
      </w:r>
      <w:r w:rsidR="00D53789">
        <w:rPr>
          <w:b/>
        </w:rPr>
        <w:t xml:space="preserve"> 2014 года №</w:t>
      </w:r>
      <w:r w:rsidR="0069210F">
        <w:rPr>
          <w:b/>
        </w:rPr>
        <w:t xml:space="preserve"> 3-19/77</w:t>
      </w:r>
      <w:r w:rsidRPr="00AF1A6D">
        <w:rPr>
          <w:b/>
        </w:rPr>
        <w:t xml:space="preserve"> «О</w:t>
      </w:r>
      <w:r w:rsidR="0069210F">
        <w:rPr>
          <w:b/>
        </w:rPr>
        <w:t>б установлении налога на имущество физических лиц на территории муниципального образования городского поселения «Печора»</w:t>
      </w:r>
    </w:p>
    <w:p w:rsidR="00764A98" w:rsidRDefault="00764A98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8C473D" w:rsidRDefault="008C473D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8C473D" w:rsidRPr="00B7021A" w:rsidRDefault="00D53789" w:rsidP="00764A98">
      <w:pPr>
        <w:pStyle w:val="3"/>
        <w:suppressAutoHyphens w:val="0"/>
        <w:autoSpaceDE/>
        <w:adjustRightInd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 главой 32</w:t>
      </w:r>
      <w:r w:rsidR="00440F52">
        <w:rPr>
          <w:sz w:val="26"/>
          <w:szCs w:val="26"/>
        </w:rPr>
        <w:t xml:space="preserve"> Налогового кодекса Российской Федерации</w:t>
      </w:r>
      <w:r w:rsidR="00B7021A">
        <w:rPr>
          <w:sz w:val="26"/>
          <w:szCs w:val="26"/>
        </w:rPr>
        <w:t>,</w:t>
      </w:r>
      <w:r w:rsidR="00440F52" w:rsidRPr="00440F52">
        <w:rPr>
          <w:sz w:val="26"/>
          <w:szCs w:val="26"/>
        </w:rPr>
        <w:t xml:space="preserve"> </w:t>
      </w:r>
      <w:r w:rsidR="00B7021A">
        <w:rPr>
          <w:sz w:val="26"/>
          <w:szCs w:val="26"/>
        </w:rPr>
        <w:t>статьей</w:t>
      </w:r>
      <w:r w:rsidR="00440F52" w:rsidRPr="00D53789">
        <w:rPr>
          <w:sz w:val="26"/>
          <w:szCs w:val="26"/>
        </w:rPr>
        <w:t xml:space="preserve"> 30</w:t>
      </w:r>
      <w:r w:rsidR="00440F52" w:rsidRPr="00440F52">
        <w:rPr>
          <w:sz w:val="26"/>
          <w:szCs w:val="26"/>
        </w:rPr>
        <w:t xml:space="preserve"> Устава муниципального об</w:t>
      </w:r>
      <w:r w:rsidR="00440F52">
        <w:rPr>
          <w:sz w:val="26"/>
          <w:szCs w:val="26"/>
        </w:rPr>
        <w:t>разования городского поселения «Печора»</w:t>
      </w:r>
      <w:r w:rsidR="00B7021A">
        <w:rPr>
          <w:sz w:val="26"/>
          <w:szCs w:val="26"/>
        </w:rPr>
        <w:t>,</w:t>
      </w:r>
      <w:r w:rsidR="00440F52">
        <w:rPr>
          <w:sz w:val="26"/>
          <w:szCs w:val="26"/>
        </w:rPr>
        <w:t xml:space="preserve"> Совет городского поселения «Печора»</w:t>
      </w:r>
      <w:r w:rsidR="00440F52" w:rsidRPr="00440F52">
        <w:rPr>
          <w:sz w:val="26"/>
          <w:szCs w:val="26"/>
        </w:rPr>
        <w:t xml:space="preserve"> </w:t>
      </w:r>
      <w:proofErr w:type="gramStart"/>
      <w:r w:rsidR="00440F52" w:rsidRPr="00B7021A">
        <w:rPr>
          <w:b/>
          <w:sz w:val="26"/>
          <w:szCs w:val="26"/>
        </w:rPr>
        <w:t>р</w:t>
      </w:r>
      <w:proofErr w:type="gramEnd"/>
      <w:r w:rsidR="00B7021A">
        <w:rPr>
          <w:b/>
          <w:sz w:val="26"/>
          <w:szCs w:val="26"/>
        </w:rPr>
        <w:t xml:space="preserve"> </w:t>
      </w:r>
      <w:r w:rsidR="00440F52" w:rsidRPr="00B7021A">
        <w:rPr>
          <w:b/>
          <w:sz w:val="26"/>
          <w:szCs w:val="26"/>
        </w:rPr>
        <w:t>е</w:t>
      </w:r>
      <w:r w:rsidR="00B7021A">
        <w:rPr>
          <w:b/>
          <w:sz w:val="26"/>
          <w:szCs w:val="26"/>
        </w:rPr>
        <w:t xml:space="preserve"> </w:t>
      </w:r>
      <w:r w:rsidR="00440F52" w:rsidRPr="00B7021A">
        <w:rPr>
          <w:b/>
          <w:sz w:val="26"/>
          <w:szCs w:val="26"/>
        </w:rPr>
        <w:t>ш</w:t>
      </w:r>
      <w:r w:rsidR="00B7021A">
        <w:rPr>
          <w:b/>
          <w:sz w:val="26"/>
          <w:szCs w:val="26"/>
        </w:rPr>
        <w:t xml:space="preserve"> </w:t>
      </w:r>
      <w:r w:rsidR="00440F52" w:rsidRPr="00B7021A">
        <w:rPr>
          <w:b/>
          <w:sz w:val="26"/>
          <w:szCs w:val="26"/>
        </w:rPr>
        <w:t>и</w:t>
      </w:r>
      <w:r w:rsidR="00B7021A">
        <w:rPr>
          <w:b/>
          <w:sz w:val="26"/>
          <w:szCs w:val="26"/>
        </w:rPr>
        <w:t xml:space="preserve"> </w:t>
      </w:r>
      <w:r w:rsidR="00440F52" w:rsidRPr="00B7021A">
        <w:rPr>
          <w:b/>
          <w:sz w:val="26"/>
          <w:szCs w:val="26"/>
        </w:rPr>
        <w:t>л:</w:t>
      </w:r>
    </w:p>
    <w:p w:rsidR="008C473D" w:rsidRDefault="008C473D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8C473D" w:rsidRDefault="00440F52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 w:rsidRPr="00440F52">
        <w:rPr>
          <w:sz w:val="26"/>
          <w:szCs w:val="26"/>
        </w:rPr>
        <w:t>1. Внести в решен</w:t>
      </w:r>
      <w:r>
        <w:rPr>
          <w:sz w:val="26"/>
          <w:szCs w:val="26"/>
        </w:rPr>
        <w:t>ие Совета городского поселения «Печора»</w:t>
      </w:r>
      <w:r w:rsidRPr="00440F52">
        <w:rPr>
          <w:sz w:val="26"/>
          <w:szCs w:val="26"/>
        </w:rPr>
        <w:t xml:space="preserve"> от </w:t>
      </w:r>
      <w:r w:rsidR="00D53789">
        <w:rPr>
          <w:sz w:val="26"/>
          <w:szCs w:val="26"/>
        </w:rPr>
        <w:t>18</w:t>
      </w:r>
      <w:r w:rsidRPr="00440F52">
        <w:rPr>
          <w:sz w:val="26"/>
          <w:szCs w:val="26"/>
        </w:rPr>
        <w:t xml:space="preserve"> ноября 20</w:t>
      </w:r>
      <w:r w:rsidR="00D53789">
        <w:rPr>
          <w:sz w:val="26"/>
          <w:szCs w:val="26"/>
        </w:rPr>
        <w:t>14 года № 3-19/77</w:t>
      </w:r>
      <w:r>
        <w:rPr>
          <w:sz w:val="26"/>
          <w:szCs w:val="26"/>
        </w:rPr>
        <w:t xml:space="preserve"> «О</w:t>
      </w:r>
      <w:r w:rsidR="00D53789">
        <w:rPr>
          <w:sz w:val="26"/>
          <w:szCs w:val="26"/>
        </w:rPr>
        <w:t>б установлении налога на имущество физических лиц на территории муниципального образования городского поселения «Печора</w:t>
      </w:r>
      <w:r>
        <w:rPr>
          <w:sz w:val="26"/>
          <w:szCs w:val="26"/>
        </w:rPr>
        <w:t>»</w:t>
      </w:r>
      <w:r w:rsidRPr="00440F52">
        <w:rPr>
          <w:sz w:val="26"/>
          <w:szCs w:val="26"/>
        </w:rPr>
        <w:t xml:space="preserve"> следующие изменения:</w:t>
      </w:r>
    </w:p>
    <w:p w:rsidR="008C473D" w:rsidRDefault="00D53789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2.</w:t>
      </w:r>
      <w:r w:rsidR="00B03BF1">
        <w:rPr>
          <w:sz w:val="26"/>
          <w:szCs w:val="26"/>
        </w:rPr>
        <w:t>:</w:t>
      </w:r>
    </w:p>
    <w:p w:rsidR="00B03BF1" w:rsidRDefault="00E02804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53789">
        <w:rPr>
          <w:sz w:val="26"/>
          <w:szCs w:val="26"/>
        </w:rPr>
        <w:t>в подпункте а) слова «жилых помещений» заменить словами «квартир,</w:t>
      </w:r>
      <w:r w:rsidR="003C5CB7">
        <w:rPr>
          <w:sz w:val="26"/>
          <w:szCs w:val="26"/>
        </w:rPr>
        <w:t xml:space="preserve"> </w:t>
      </w:r>
      <w:r w:rsidR="00D53789">
        <w:rPr>
          <w:sz w:val="26"/>
          <w:szCs w:val="26"/>
        </w:rPr>
        <w:t>комнат»</w:t>
      </w:r>
      <w:r w:rsidR="003C5CB7">
        <w:rPr>
          <w:sz w:val="26"/>
          <w:szCs w:val="26"/>
        </w:rPr>
        <w:t>;</w:t>
      </w:r>
    </w:p>
    <w:p w:rsidR="00122C2A" w:rsidRDefault="00122C2A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</w:t>
      </w:r>
      <w:r w:rsidR="00D53789">
        <w:rPr>
          <w:sz w:val="26"/>
          <w:szCs w:val="26"/>
        </w:rPr>
        <w:t>подпункте в) слова «одно жилое помещение</w:t>
      </w:r>
      <w:r w:rsidR="00474A48">
        <w:rPr>
          <w:sz w:val="26"/>
          <w:szCs w:val="26"/>
        </w:rPr>
        <w:t xml:space="preserve"> (жилой дом)</w:t>
      </w:r>
      <w:r w:rsidR="00D53789">
        <w:rPr>
          <w:sz w:val="26"/>
          <w:szCs w:val="26"/>
        </w:rPr>
        <w:t>»</w:t>
      </w:r>
      <w:r w:rsidR="003C5CB7">
        <w:rPr>
          <w:sz w:val="26"/>
          <w:szCs w:val="26"/>
        </w:rPr>
        <w:t xml:space="preserve"> заменить словами «один жилой дом</w:t>
      </w:r>
      <w:r w:rsidR="0035183E">
        <w:rPr>
          <w:sz w:val="26"/>
          <w:szCs w:val="26"/>
        </w:rPr>
        <w:t>»</w:t>
      </w:r>
      <w:r w:rsidR="003C5CB7">
        <w:rPr>
          <w:sz w:val="26"/>
          <w:szCs w:val="26"/>
        </w:rPr>
        <w:t>.</w:t>
      </w:r>
    </w:p>
    <w:p w:rsidR="003D3B8B" w:rsidRDefault="00E02804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</w:t>
      </w:r>
      <w:r w:rsidR="003C5CB7">
        <w:rPr>
          <w:sz w:val="26"/>
          <w:szCs w:val="26"/>
        </w:rPr>
        <w:t xml:space="preserve">подпункте 4) пункта </w:t>
      </w:r>
      <w:r>
        <w:rPr>
          <w:sz w:val="26"/>
          <w:szCs w:val="26"/>
        </w:rPr>
        <w:t xml:space="preserve">3. </w:t>
      </w:r>
      <w:r w:rsidR="003C5CB7">
        <w:rPr>
          <w:sz w:val="26"/>
          <w:szCs w:val="26"/>
        </w:rPr>
        <w:t>слова « одно жилое помещение (жилой дом)</w:t>
      </w:r>
      <w:r>
        <w:rPr>
          <w:sz w:val="26"/>
          <w:szCs w:val="26"/>
        </w:rPr>
        <w:t>»</w:t>
      </w:r>
      <w:r w:rsidR="003C5CB7">
        <w:rPr>
          <w:sz w:val="26"/>
          <w:szCs w:val="26"/>
        </w:rPr>
        <w:t xml:space="preserve"> заменить словами « один жилой дом».</w:t>
      </w:r>
    </w:p>
    <w:p w:rsidR="00B7021A" w:rsidRDefault="00B7021A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712B9D" w:rsidRPr="006E2A46" w:rsidRDefault="00712B9D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</w:t>
      </w:r>
      <w:r w:rsidR="00E31D01">
        <w:rPr>
          <w:sz w:val="26"/>
          <w:szCs w:val="26"/>
        </w:rPr>
        <w:t xml:space="preserve">вступает в силу со дня </w:t>
      </w:r>
      <w:r w:rsidR="00B7021A">
        <w:rPr>
          <w:sz w:val="26"/>
          <w:szCs w:val="26"/>
        </w:rPr>
        <w:t xml:space="preserve">его </w:t>
      </w:r>
      <w:r w:rsidR="00E31D01">
        <w:rPr>
          <w:sz w:val="26"/>
          <w:szCs w:val="26"/>
        </w:rPr>
        <w:t xml:space="preserve">официального </w:t>
      </w:r>
      <w:r w:rsidR="00B7021A">
        <w:rPr>
          <w:sz w:val="26"/>
          <w:szCs w:val="26"/>
        </w:rPr>
        <w:t>опубликования и</w:t>
      </w:r>
      <w:r w:rsidR="00DD2B60">
        <w:rPr>
          <w:sz w:val="26"/>
          <w:szCs w:val="26"/>
        </w:rPr>
        <w:t xml:space="preserve"> распространяется на правоотношения</w:t>
      </w:r>
      <w:r w:rsidR="00B7021A">
        <w:rPr>
          <w:sz w:val="26"/>
          <w:szCs w:val="26"/>
        </w:rPr>
        <w:t xml:space="preserve">, возникшие </w:t>
      </w:r>
      <w:r w:rsidR="00DD2B60">
        <w:rPr>
          <w:sz w:val="26"/>
          <w:szCs w:val="26"/>
        </w:rPr>
        <w:t>с</w:t>
      </w:r>
      <w:r w:rsidR="005C01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7021A">
        <w:rPr>
          <w:sz w:val="26"/>
          <w:szCs w:val="26"/>
        </w:rPr>
        <w:t>0</w:t>
      </w:r>
      <w:r w:rsidR="00DD2B60">
        <w:rPr>
          <w:sz w:val="26"/>
          <w:szCs w:val="26"/>
        </w:rPr>
        <w:t>1 января 2018 года.</w:t>
      </w:r>
    </w:p>
    <w:p w:rsidR="005C0117" w:rsidRDefault="005C0117" w:rsidP="00AD3A66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5C0117" w:rsidRDefault="005C0117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B7021A" w:rsidRDefault="00B7021A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:rsidR="00764A98" w:rsidRDefault="00B7021A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764A98" w:rsidRPr="006E2A46">
        <w:rPr>
          <w:sz w:val="26"/>
          <w:szCs w:val="26"/>
        </w:rPr>
        <w:t xml:space="preserve"> городского поселения </w:t>
      </w:r>
      <w:r w:rsidR="00764A98">
        <w:rPr>
          <w:sz w:val="26"/>
          <w:szCs w:val="26"/>
        </w:rPr>
        <w:t>«</w:t>
      </w:r>
      <w:r w:rsidR="00764A98" w:rsidRPr="006E2A46">
        <w:rPr>
          <w:sz w:val="26"/>
          <w:szCs w:val="26"/>
        </w:rPr>
        <w:t>Печора</w:t>
      </w:r>
      <w:r w:rsidR="00764A98">
        <w:rPr>
          <w:sz w:val="26"/>
          <w:szCs w:val="26"/>
        </w:rPr>
        <w:t xml:space="preserve">» - </w:t>
      </w:r>
    </w:p>
    <w:p w:rsidR="00DD363E" w:rsidRDefault="00764A98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</w:t>
      </w:r>
      <w:r w:rsidR="00B7021A">
        <w:rPr>
          <w:sz w:val="26"/>
          <w:szCs w:val="26"/>
        </w:rPr>
        <w:t>я</w:t>
      </w:r>
      <w:r>
        <w:rPr>
          <w:sz w:val="26"/>
          <w:szCs w:val="26"/>
        </w:rPr>
        <w:t xml:space="preserve"> Совета поселения</w:t>
      </w:r>
      <w:r w:rsidRPr="006E2A4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</w:t>
      </w:r>
      <w:r w:rsidRPr="006E2A4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E2A4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</w:t>
      </w:r>
      <w:r w:rsidR="00B7021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B7021A">
        <w:rPr>
          <w:sz w:val="26"/>
          <w:szCs w:val="26"/>
        </w:rPr>
        <w:t>Н.Н. Латышев</w:t>
      </w:r>
      <w:bookmarkStart w:id="0" w:name="_GoBack"/>
      <w:bookmarkEnd w:id="0"/>
    </w:p>
    <w:sectPr w:rsidR="00DD363E" w:rsidSect="00764A98">
      <w:pgSz w:w="11906" w:h="16838"/>
      <w:pgMar w:top="993" w:right="850" w:bottom="56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5FDE"/>
    <w:rsid w:val="0001634A"/>
    <w:rsid w:val="00022E13"/>
    <w:rsid w:val="000360FE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2C2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183E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5CB7"/>
    <w:rsid w:val="003C760A"/>
    <w:rsid w:val="003D215B"/>
    <w:rsid w:val="003D2FA4"/>
    <w:rsid w:val="003D3B8B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0F52"/>
    <w:rsid w:val="00441741"/>
    <w:rsid w:val="00442691"/>
    <w:rsid w:val="00443391"/>
    <w:rsid w:val="0044408F"/>
    <w:rsid w:val="004444B4"/>
    <w:rsid w:val="00454839"/>
    <w:rsid w:val="004616F0"/>
    <w:rsid w:val="004708AA"/>
    <w:rsid w:val="00474A48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171A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117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66F1"/>
    <w:rsid w:val="006506D5"/>
    <w:rsid w:val="00650D2D"/>
    <w:rsid w:val="006570D0"/>
    <w:rsid w:val="0066138C"/>
    <w:rsid w:val="00670B52"/>
    <w:rsid w:val="006750DD"/>
    <w:rsid w:val="0069210F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12B9D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38F8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C473D"/>
    <w:rsid w:val="008F005E"/>
    <w:rsid w:val="00904C3D"/>
    <w:rsid w:val="00912109"/>
    <w:rsid w:val="00912E01"/>
    <w:rsid w:val="0091643E"/>
    <w:rsid w:val="00916C3D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1FFE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C6613"/>
    <w:rsid w:val="00AD3A66"/>
    <w:rsid w:val="00AE1C3B"/>
    <w:rsid w:val="00AE5ADD"/>
    <w:rsid w:val="00AE7B30"/>
    <w:rsid w:val="00AF1A6D"/>
    <w:rsid w:val="00AF5D4D"/>
    <w:rsid w:val="00B03BF1"/>
    <w:rsid w:val="00B065AA"/>
    <w:rsid w:val="00B07704"/>
    <w:rsid w:val="00B17A37"/>
    <w:rsid w:val="00B17E82"/>
    <w:rsid w:val="00B358C2"/>
    <w:rsid w:val="00B37734"/>
    <w:rsid w:val="00B404AE"/>
    <w:rsid w:val="00B45320"/>
    <w:rsid w:val="00B475BD"/>
    <w:rsid w:val="00B57AC3"/>
    <w:rsid w:val="00B61056"/>
    <w:rsid w:val="00B66E17"/>
    <w:rsid w:val="00B7021A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751B"/>
    <w:rsid w:val="00C7348E"/>
    <w:rsid w:val="00C76300"/>
    <w:rsid w:val="00C809CD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5205"/>
    <w:rsid w:val="00CF627B"/>
    <w:rsid w:val="00D02072"/>
    <w:rsid w:val="00D03355"/>
    <w:rsid w:val="00D07C6F"/>
    <w:rsid w:val="00D14345"/>
    <w:rsid w:val="00D2079F"/>
    <w:rsid w:val="00D44336"/>
    <w:rsid w:val="00D46DEE"/>
    <w:rsid w:val="00D5378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B60"/>
    <w:rsid w:val="00DD2F4A"/>
    <w:rsid w:val="00DD363E"/>
    <w:rsid w:val="00DD5CD2"/>
    <w:rsid w:val="00DD6325"/>
    <w:rsid w:val="00DE251B"/>
    <w:rsid w:val="00E02804"/>
    <w:rsid w:val="00E04670"/>
    <w:rsid w:val="00E06490"/>
    <w:rsid w:val="00E1423D"/>
    <w:rsid w:val="00E1518F"/>
    <w:rsid w:val="00E20AAC"/>
    <w:rsid w:val="00E22ECE"/>
    <w:rsid w:val="00E235B1"/>
    <w:rsid w:val="00E2516B"/>
    <w:rsid w:val="00E25C0A"/>
    <w:rsid w:val="00E31D01"/>
    <w:rsid w:val="00E454D4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12</cp:revision>
  <cp:lastPrinted>2018-05-01T11:40:00Z</cp:lastPrinted>
  <dcterms:created xsi:type="dcterms:W3CDTF">2017-05-16T15:58:00Z</dcterms:created>
  <dcterms:modified xsi:type="dcterms:W3CDTF">2018-05-01T11:40:00Z</dcterms:modified>
</cp:coreProperties>
</file>