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C8" w:rsidRPr="004420C8" w:rsidRDefault="004420C8" w:rsidP="004420C8">
      <w:pPr>
        <w:jc w:val="center"/>
        <w:rPr>
          <w:b/>
          <w:sz w:val="16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4420C8" w:rsidRPr="004420C8" w:rsidTr="003A704C">
        <w:trPr>
          <w:trHeight w:val="1386"/>
        </w:trPr>
        <w:tc>
          <w:tcPr>
            <w:tcW w:w="3969" w:type="dxa"/>
            <w:vAlign w:val="center"/>
          </w:tcPr>
          <w:p w:rsidR="004420C8" w:rsidRPr="004420C8" w:rsidRDefault="004420C8" w:rsidP="004420C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20C8">
              <w:rPr>
                <w:rFonts w:eastAsia="Calibri"/>
                <w:b/>
                <w:sz w:val="24"/>
                <w:szCs w:val="24"/>
                <w:lang w:eastAsia="en-US"/>
              </w:rPr>
              <w:t>«ПЕЧОРА»</w:t>
            </w:r>
          </w:p>
          <w:p w:rsidR="004420C8" w:rsidRPr="004420C8" w:rsidRDefault="004420C8" w:rsidP="004420C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20C8">
              <w:rPr>
                <w:rFonts w:eastAsia="Calibri"/>
                <w:b/>
                <w:sz w:val="24"/>
                <w:szCs w:val="24"/>
                <w:lang w:eastAsia="en-US"/>
              </w:rPr>
              <w:t>КАР ОВМÖДЧ</w:t>
            </w:r>
            <w:r w:rsidRPr="004420C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Ö</w:t>
            </w:r>
            <w:r w:rsidRPr="004420C8">
              <w:rPr>
                <w:rFonts w:eastAsia="Calibri"/>
                <w:b/>
                <w:sz w:val="24"/>
                <w:szCs w:val="24"/>
                <w:lang w:eastAsia="en-US"/>
              </w:rPr>
              <w:t>МИНСА</w:t>
            </w:r>
          </w:p>
          <w:p w:rsidR="004420C8" w:rsidRPr="004420C8" w:rsidRDefault="004420C8" w:rsidP="004420C8">
            <w:pPr>
              <w:spacing w:line="276" w:lineRule="auto"/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proofErr w:type="gramStart"/>
            <w:r w:rsidRPr="004420C8">
              <w:rPr>
                <w:rFonts w:eastAsia="Calibri"/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4420C8" w:rsidRPr="004420C8" w:rsidRDefault="004420C8" w:rsidP="004420C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20C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>
                  <wp:extent cx="694690" cy="8597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0C8">
              <w:rPr>
                <w:rFonts w:eastAsia="Calibri"/>
                <w:sz w:val="24"/>
                <w:szCs w:val="24"/>
                <w:lang w:eastAsia="en-US"/>
              </w:rPr>
              <w:t xml:space="preserve">          </w:t>
            </w:r>
          </w:p>
        </w:tc>
        <w:tc>
          <w:tcPr>
            <w:tcW w:w="4146" w:type="dxa"/>
            <w:vAlign w:val="center"/>
          </w:tcPr>
          <w:p w:rsidR="004420C8" w:rsidRPr="004420C8" w:rsidRDefault="004420C8" w:rsidP="004420C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20C8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4420C8" w:rsidRPr="004420C8" w:rsidRDefault="004420C8" w:rsidP="004420C8">
            <w:pPr>
              <w:spacing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420C8">
              <w:rPr>
                <w:rFonts w:eastAsia="Calibri"/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4420C8" w:rsidRPr="004420C8" w:rsidRDefault="004420C8" w:rsidP="004420C8">
      <w:pPr>
        <w:keepNext/>
        <w:spacing w:line="276" w:lineRule="auto"/>
        <w:jc w:val="center"/>
        <w:outlineLvl w:val="7"/>
        <w:rPr>
          <w:rFonts w:eastAsia="Calibri"/>
          <w:b/>
          <w:sz w:val="26"/>
          <w:szCs w:val="26"/>
          <w:lang w:eastAsia="en-US"/>
        </w:rPr>
      </w:pPr>
    </w:p>
    <w:p w:rsidR="004420C8" w:rsidRPr="004420C8" w:rsidRDefault="004420C8" w:rsidP="004420C8">
      <w:pPr>
        <w:keepNext/>
        <w:jc w:val="center"/>
        <w:outlineLvl w:val="7"/>
        <w:rPr>
          <w:rFonts w:eastAsia="Calibri"/>
          <w:b/>
          <w:sz w:val="26"/>
          <w:szCs w:val="26"/>
          <w:lang w:eastAsia="en-US"/>
        </w:rPr>
      </w:pPr>
      <w:proofErr w:type="gramStart"/>
      <w:r w:rsidRPr="004420C8">
        <w:rPr>
          <w:rFonts w:eastAsia="Calibri"/>
          <w:b/>
          <w:sz w:val="26"/>
          <w:szCs w:val="26"/>
          <w:lang w:eastAsia="en-US"/>
        </w:rPr>
        <w:t>П</w:t>
      </w:r>
      <w:proofErr w:type="gramEnd"/>
      <w:r w:rsidRPr="004420C8">
        <w:rPr>
          <w:rFonts w:eastAsia="Calibri"/>
          <w:b/>
          <w:sz w:val="26"/>
          <w:szCs w:val="26"/>
          <w:lang w:eastAsia="en-US"/>
        </w:rPr>
        <w:t xml:space="preserve"> О М Ш У Ö М</w:t>
      </w:r>
    </w:p>
    <w:p w:rsidR="004420C8" w:rsidRPr="004420C8" w:rsidRDefault="004420C8" w:rsidP="004420C8">
      <w:pPr>
        <w:spacing w:after="60"/>
        <w:jc w:val="center"/>
        <w:outlineLvl w:val="7"/>
        <w:rPr>
          <w:b/>
          <w:iCs/>
          <w:sz w:val="26"/>
          <w:szCs w:val="26"/>
          <w:lang w:eastAsia="en-US"/>
        </w:rPr>
      </w:pPr>
      <w:proofErr w:type="gramStart"/>
      <w:r w:rsidRPr="004420C8">
        <w:rPr>
          <w:b/>
          <w:iCs/>
          <w:sz w:val="26"/>
          <w:szCs w:val="26"/>
          <w:lang w:eastAsia="en-US"/>
        </w:rPr>
        <w:t>Р</w:t>
      </w:r>
      <w:proofErr w:type="gramEnd"/>
      <w:r w:rsidRPr="004420C8">
        <w:rPr>
          <w:b/>
          <w:iCs/>
          <w:sz w:val="26"/>
          <w:szCs w:val="26"/>
          <w:lang w:eastAsia="en-US"/>
        </w:rPr>
        <w:t xml:space="preserve"> Е Ш Е Н И Е</w:t>
      </w:r>
    </w:p>
    <w:p w:rsidR="004420C8" w:rsidRPr="004420C8" w:rsidRDefault="004420C8" w:rsidP="004420C8">
      <w:pPr>
        <w:tabs>
          <w:tab w:val="left" w:pos="7350"/>
        </w:tabs>
        <w:spacing w:line="276" w:lineRule="auto"/>
        <w:rPr>
          <w:rFonts w:eastAsia="Calibri"/>
          <w:sz w:val="26"/>
          <w:szCs w:val="26"/>
          <w:lang w:eastAsia="en-US"/>
        </w:rPr>
      </w:pPr>
      <w:r w:rsidRPr="004420C8">
        <w:rPr>
          <w:rFonts w:eastAsia="Calibri"/>
          <w:sz w:val="24"/>
          <w:szCs w:val="24"/>
          <w:lang w:eastAsia="en-US"/>
        </w:rPr>
        <w:t xml:space="preserve">   </w:t>
      </w:r>
    </w:p>
    <w:p w:rsidR="004420C8" w:rsidRPr="00AD5534" w:rsidRDefault="004420C8" w:rsidP="004420C8">
      <w:pPr>
        <w:tabs>
          <w:tab w:val="left" w:pos="7350"/>
        </w:tabs>
        <w:spacing w:line="276" w:lineRule="auto"/>
        <w:rPr>
          <w:rFonts w:eastAsia="Calibri"/>
          <w:sz w:val="28"/>
          <w:szCs w:val="28"/>
          <w:lang w:eastAsia="en-US"/>
        </w:rPr>
      </w:pPr>
      <w:r w:rsidRPr="00AD5534">
        <w:rPr>
          <w:rFonts w:eastAsia="Calibri"/>
          <w:sz w:val="28"/>
          <w:szCs w:val="28"/>
          <w:lang w:eastAsia="en-US"/>
        </w:rPr>
        <w:t xml:space="preserve"> «</w:t>
      </w:r>
      <w:r w:rsidR="003D3A57" w:rsidRPr="00AD5534">
        <w:rPr>
          <w:rFonts w:eastAsia="Calibri"/>
          <w:sz w:val="28"/>
          <w:szCs w:val="28"/>
          <w:lang w:eastAsia="en-US"/>
        </w:rPr>
        <w:t>07</w:t>
      </w:r>
      <w:r w:rsidRPr="00AD5534">
        <w:rPr>
          <w:rFonts w:eastAsia="Calibri"/>
          <w:sz w:val="28"/>
          <w:szCs w:val="28"/>
          <w:lang w:eastAsia="en-US"/>
        </w:rPr>
        <w:t>»</w:t>
      </w:r>
      <w:r w:rsidR="003D3A57" w:rsidRPr="00AD5534">
        <w:rPr>
          <w:rFonts w:eastAsia="Calibri"/>
          <w:sz w:val="28"/>
          <w:szCs w:val="28"/>
          <w:lang w:eastAsia="en-US"/>
        </w:rPr>
        <w:t xml:space="preserve"> июня </w:t>
      </w:r>
      <w:r w:rsidRPr="00AD5534">
        <w:rPr>
          <w:rFonts w:eastAsia="Calibri"/>
          <w:sz w:val="28"/>
          <w:szCs w:val="28"/>
          <w:lang w:eastAsia="en-US"/>
        </w:rPr>
        <w:t xml:space="preserve">2019 года                           </w:t>
      </w:r>
      <w:r w:rsidR="003D3A57" w:rsidRPr="00AD5534">
        <w:rPr>
          <w:rFonts w:eastAsia="Calibri"/>
          <w:sz w:val="28"/>
          <w:szCs w:val="28"/>
          <w:lang w:eastAsia="en-US"/>
        </w:rPr>
        <w:t xml:space="preserve">  </w:t>
      </w:r>
      <w:r w:rsidRPr="00AD5534"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="003D3A57" w:rsidRPr="00AD5534">
        <w:rPr>
          <w:rFonts w:eastAsia="Calibri"/>
          <w:sz w:val="28"/>
          <w:szCs w:val="28"/>
          <w:lang w:eastAsia="en-US"/>
        </w:rPr>
        <w:t xml:space="preserve">   </w:t>
      </w:r>
      <w:r w:rsidRPr="00AD5534">
        <w:rPr>
          <w:rFonts w:eastAsia="Calibri"/>
          <w:sz w:val="28"/>
          <w:szCs w:val="28"/>
          <w:lang w:eastAsia="en-US"/>
        </w:rPr>
        <w:t xml:space="preserve">          №  4-</w:t>
      </w:r>
      <w:r w:rsidR="000D719F" w:rsidRPr="00AD5534">
        <w:rPr>
          <w:rFonts w:eastAsia="Calibri"/>
          <w:sz w:val="28"/>
          <w:szCs w:val="28"/>
          <w:lang w:eastAsia="en-US"/>
        </w:rPr>
        <w:t>20/</w:t>
      </w:r>
      <w:r w:rsidR="003D3A57" w:rsidRPr="00AD5534">
        <w:rPr>
          <w:rFonts w:eastAsia="Calibri"/>
          <w:sz w:val="28"/>
          <w:szCs w:val="28"/>
          <w:lang w:eastAsia="en-US"/>
        </w:rPr>
        <w:t>89</w:t>
      </w:r>
    </w:p>
    <w:p w:rsidR="004420C8" w:rsidRPr="004420C8" w:rsidRDefault="0032181A" w:rsidP="004420C8">
      <w:pPr>
        <w:tabs>
          <w:tab w:val="left" w:pos="7350"/>
        </w:tabs>
        <w:spacing w:line="276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г</w:t>
      </w:r>
      <w:r w:rsidR="004420C8" w:rsidRPr="004420C8">
        <w:rPr>
          <w:rFonts w:eastAsia="Calibri"/>
          <w:sz w:val="22"/>
          <w:szCs w:val="22"/>
          <w:lang w:eastAsia="en-US"/>
        </w:rPr>
        <w:t>. Печора, Республика Коми</w:t>
      </w:r>
      <w:r w:rsidR="004420C8" w:rsidRPr="004420C8">
        <w:rPr>
          <w:rFonts w:eastAsia="Calibri"/>
          <w:sz w:val="26"/>
          <w:szCs w:val="26"/>
          <w:lang w:eastAsia="en-US"/>
        </w:rPr>
        <w:tab/>
      </w:r>
    </w:p>
    <w:p w:rsidR="00C2187C" w:rsidRDefault="00C2187C" w:rsidP="003E42A0">
      <w:pPr>
        <w:pStyle w:val="3"/>
        <w:ind w:firstLine="708"/>
        <w:jc w:val="center"/>
        <w:rPr>
          <w:b/>
          <w:sz w:val="26"/>
          <w:szCs w:val="26"/>
        </w:rPr>
      </w:pPr>
    </w:p>
    <w:p w:rsidR="003E42A0" w:rsidRPr="003315CE" w:rsidRDefault="003E42A0" w:rsidP="003E42A0">
      <w:pPr>
        <w:pStyle w:val="3"/>
        <w:ind w:firstLine="708"/>
        <w:jc w:val="center"/>
        <w:rPr>
          <w:b/>
          <w:szCs w:val="28"/>
        </w:rPr>
      </w:pPr>
      <w:r w:rsidRPr="003315CE">
        <w:rPr>
          <w:b/>
          <w:szCs w:val="28"/>
        </w:rPr>
        <w:t>Об утверждении Положения</w:t>
      </w:r>
    </w:p>
    <w:p w:rsidR="003E42A0" w:rsidRPr="003315CE" w:rsidRDefault="003E42A0" w:rsidP="003E42A0">
      <w:pPr>
        <w:pStyle w:val="3"/>
        <w:ind w:firstLine="708"/>
        <w:jc w:val="center"/>
        <w:rPr>
          <w:b/>
          <w:bCs/>
          <w:szCs w:val="28"/>
        </w:rPr>
      </w:pPr>
      <w:r w:rsidRPr="003315CE">
        <w:rPr>
          <w:b/>
          <w:bCs/>
          <w:szCs w:val="28"/>
        </w:rPr>
        <w:t>о порядке передачи в аренду имущества,</w:t>
      </w:r>
    </w:p>
    <w:p w:rsidR="003E42A0" w:rsidRPr="003315CE" w:rsidRDefault="003E42A0" w:rsidP="003E42A0">
      <w:pPr>
        <w:pStyle w:val="3"/>
        <w:ind w:firstLine="708"/>
        <w:jc w:val="center"/>
        <w:rPr>
          <w:b/>
          <w:bCs/>
          <w:szCs w:val="28"/>
        </w:rPr>
      </w:pPr>
      <w:r w:rsidRPr="003315CE">
        <w:rPr>
          <w:b/>
          <w:bCs/>
          <w:szCs w:val="28"/>
        </w:rPr>
        <w:t>находящегося в собственности муниципального образования</w:t>
      </w:r>
    </w:p>
    <w:p w:rsidR="003E42A0" w:rsidRPr="003315CE" w:rsidRDefault="00554B97" w:rsidP="003E42A0">
      <w:pPr>
        <w:pStyle w:val="3"/>
        <w:ind w:firstLine="708"/>
        <w:jc w:val="center"/>
        <w:rPr>
          <w:b/>
          <w:bCs/>
          <w:szCs w:val="28"/>
        </w:rPr>
      </w:pPr>
      <w:r w:rsidRPr="003315CE">
        <w:rPr>
          <w:b/>
          <w:bCs/>
          <w:szCs w:val="28"/>
        </w:rPr>
        <w:t>городского поселения</w:t>
      </w:r>
      <w:r w:rsidR="003E42A0" w:rsidRPr="003315CE">
        <w:rPr>
          <w:b/>
          <w:bCs/>
          <w:szCs w:val="28"/>
        </w:rPr>
        <w:t xml:space="preserve"> «Печора»</w:t>
      </w:r>
    </w:p>
    <w:p w:rsidR="008C473D" w:rsidRPr="003315CE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Cs w:val="28"/>
        </w:rPr>
      </w:pPr>
    </w:p>
    <w:p w:rsidR="003E42A0" w:rsidRPr="003315CE" w:rsidRDefault="003E42A0" w:rsidP="009A737B">
      <w:pPr>
        <w:ind w:firstLine="851"/>
        <w:jc w:val="both"/>
        <w:rPr>
          <w:sz w:val="28"/>
          <w:szCs w:val="28"/>
        </w:rPr>
      </w:pPr>
      <w:proofErr w:type="gramStart"/>
      <w:r w:rsidRPr="003315CE">
        <w:rPr>
          <w:sz w:val="28"/>
          <w:szCs w:val="28"/>
        </w:rPr>
        <w:t>В соответствии с Гражданским кодексом Российской Федерации,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</w:t>
      </w:r>
      <w:proofErr w:type="gramEnd"/>
      <w:r w:rsidRPr="003315CE">
        <w:rPr>
          <w:sz w:val="28"/>
          <w:szCs w:val="28"/>
        </w:rPr>
        <w:t xml:space="preserve">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имущества», руководствуясь статьей </w:t>
      </w:r>
      <w:r w:rsidR="00F63471" w:rsidRPr="003315CE">
        <w:rPr>
          <w:sz w:val="28"/>
          <w:szCs w:val="28"/>
        </w:rPr>
        <w:t>30</w:t>
      </w:r>
      <w:r w:rsidRPr="003315CE">
        <w:rPr>
          <w:sz w:val="28"/>
          <w:szCs w:val="28"/>
        </w:rPr>
        <w:t xml:space="preserve"> Устава муниципального образования </w:t>
      </w:r>
      <w:r w:rsidR="00DE04E4" w:rsidRPr="003315CE">
        <w:rPr>
          <w:sz w:val="28"/>
          <w:szCs w:val="28"/>
        </w:rPr>
        <w:t xml:space="preserve">городского поселения </w:t>
      </w:r>
      <w:r w:rsidRPr="003315CE">
        <w:rPr>
          <w:sz w:val="28"/>
          <w:szCs w:val="28"/>
        </w:rPr>
        <w:t>«Печора», в целях повышения эффективности использования муниципального имущества,</w:t>
      </w:r>
      <w:r w:rsidRPr="003315CE">
        <w:rPr>
          <w:color w:val="800000"/>
          <w:sz w:val="28"/>
          <w:szCs w:val="28"/>
        </w:rPr>
        <w:t xml:space="preserve"> </w:t>
      </w:r>
      <w:r w:rsidRPr="003315CE">
        <w:rPr>
          <w:sz w:val="28"/>
          <w:szCs w:val="28"/>
        </w:rPr>
        <w:t xml:space="preserve">Совет </w:t>
      </w:r>
      <w:r w:rsidR="00DE04E4" w:rsidRPr="003315CE">
        <w:rPr>
          <w:sz w:val="28"/>
          <w:szCs w:val="28"/>
        </w:rPr>
        <w:t>городского поселения</w:t>
      </w:r>
      <w:r w:rsidRPr="003315CE">
        <w:rPr>
          <w:sz w:val="28"/>
          <w:szCs w:val="28"/>
        </w:rPr>
        <w:t xml:space="preserve"> «Печора»  </w:t>
      </w:r>
      <w:proofErr w:type="gramStart"/>
      <w:r w:rsidRPr="003315CE">
        <w:rPr>
          <w:b/>
          <w:sz w:val="28"/>
          <w:szCs w:val="28"/>
        </w:rPr>
        <w:t>р</w:t>
      </w:r>
      <w:proofErr w:type="gramEnd"/>
      <w:r w:rsidRPr="003315CE">
        <w:rPr>
          <w:b/>
          <w:sz w:val="28"/>
          <w:szCs w:val="28"/>
        </w:rPr>
        <w:t xml:space="preserve"> е ш и л:</w:t>
      </w:r>
    </w:p>
    <w:p w:rsidR="003E42A0" w:rsidRPr="003315CE" w:rsidRDefault="003E42A0" w:rsidP="003E42A0">
      <w:pPr>
        <w:jc w:val="both"/>
        <w:rPr>
          <w:sz w:val="28"/>
          <w:szCs w:val="28"/>
        </w:rPr>
      </w:pPr>
    </w:p>
    <w:p w:rsidR="003E42A0" w:rsidRDefault="003E42A0" w:rsidP="00403140">
      <w:pPr>
        <w:pStyle w:val="a5"/>
        <w:numPr>
          <w:ilvl w:val="0"/>
          <w:numId w:val="1"/>
        </w:numPr>
        <w:tabs>
          <w:tab w:val="left" w:pos="1134"/>
        </w:tabs>
        <w:autoSpaceDN w:val="0"/>
        <w:ind w:left="0" w:firstLine="851"/>
        <w:jc w:val="both"/>
        <w:rPr>
          <w:bCs/>
          <w:sz w:val="28"/>
          <w:szCs w:val="28"/>
        </w:rPr>
      </w:pPr>
      <w:r w:rsidRPr="003315CE">
        <w:rPr>
          <w:sz w:val="28"/>
          <w:szCs w:val="28"/>
        </w:rPr>
        <w:t>Утвердить Положение о порядке передачи в аренду</w:t>
      </w:r>
      <w:r w:rsidR="002F5F65" w:rsidRPr="003315CE">
        <w:rPr>
          <w:sz w:val="28"/>
          <w:szCs w:val="28"/>
        </w:rPr>
        <w:t xml:space="preserve"> </w:t>
      </w:r>
      <w:r w:rsidRPr="003315CE">
        <w:rPr>
          <w:sz w:val="28"/>
          <w:szCs w:val="28"/>
        </w:rPr>
        <w:t xml:space="preserve">имущества, находящегося в собственности </w:t>
      </w:r>
      <w:r w:rsidR="00DE04E4" w:rsidRPr="003315CE">
        <w:rPr>
          <w:bCs/>
          <w:sz w:val="28"/>
          <w:szCs w:val="28"/>
        </w:rPr>
        <w:t>городского поселения</w:t>
      </w:r>
      <w:r w:rsidRPr="003315CE">
        <w:rPr>
          <w:bCs/>
          <w:sz w:val="28"/>
          <w:szCs w:val="28"/>
        </w:rPr>
        <w:t xml:space="preserve"> «Печора» </w:t>
      </w:r>
      <w:r w:rsidR="008907C7" w:rsidRPr="003315CE">
        <w:rPr>
          <w:bCs/>
          <w:sz w:val="28"/>
          <w:szCs w:val="28"/>
        </w:rPr>
        <w:t>согласно приложению к настоящему решению</w:t>
      </w:r>
      <w:r w:rsidRPr="003315CE">
        <w:rPr>
          <w:bCs/>
          <w:sz w:val="28"/>
          <w:szCs w:val="28"/>
        </w:rPr>
        <w:t xml:space="preserve">. </w:t>
      </w:r>
    </w:p>
    <w:p w:rsidR="00133DFA" w:rsidRPr="003315CE" w:rsidRDefault="00133DFA" w:rsidP="00133DFA">
      <w:pPr>
        <w:pStyle w:val="a5"/>
        <w:tabs>
          <w:tab w:val="left" w:pos="1134"/>
        </w:tabs>
        <w:autoSpaceDN w:val="0"/>
        <w:ind w:left="851"/>
        <w:jc w:val="both"/>
        <w:rPr>
          <w:bCs/>
          <w:sz w:val="28"/>
          <w:szCs w:val="28"/>
        </w:rPr>
      </w:pPr>
    </w:p>
    <w:p w:rsidR="003E42A0" w:rsidRPr="00133DFA" w:rsidRDefault="003E42A0" w:rsidP="00133DF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133DFA">
        <w:rPr>
          <w:sz w:val="28"/>
          <w:szCs w:val="28"/>
        </w:rPr>
        <w:t>Решени</w:t>
      </w:r>
      <w:r w:rsidR="0036125E" w:rsidRPr="00133DFA">
        <w:rPr>
          <w:sz w:val="28"/>
          <w:szCs w:val="28"/>
        </w:rPr>
        <w:t>я</w:t>
      </w:r>
      <w:r w:rsidRPr="00133DFA">
        <w:rPr>
          <w:sz w:val="28"/>
          <w:szCs w:val="28"/>
        </w:rPr>
        <w:t xml:space="preserve"> Совета </w:t>
      </w:r>
      <w:r w:rsidR="003C3FB2" w:rsidRPr="00133DFA">
        <w:rPr>
          <w:sz w:val="28"/>
          <w:szCs w:val="28"/>
        </w:rPr>
        <w:t>городского</w:t>
      </w:r>
      <w:r w:rsidRPr="00133DFA">
        <w:rPr>
          <w:sz w:val="28"/>
          <w:szCs w:val="28"/>
        </w:rPr>
        <w:t xml:space="preserve"> </w:t>
      </w:r>
      <w:r w:rsidR="00F63471" w:rsidRPr="00133DFA">
        <w:rPr>
          <w:sz w:val="28"/>
          <w:szCs w:val="28"/>
        </w:rPr>
        <w:t xml:space="preserve">поселения </w:t>
      </w:r>
      <w:r w:rsidRPr="00133DFA">
        <w:rPr>
          <w:sz w:val="28"/>
          <w:szCs w:val="28"/>
        </w:rPr>
        <w:t xml:space="preserve">«Печора» от </w:t>
      </w:r>
      <w:r w:rsidR="00F63471" w:rsidRPr="00133DFA">
        <w:rPr>
          <w:sz w:val="28"/>
          <w:szCs w:val="28"/>
        </w:rPr>
        <w:t>07 декабря 2011</w:t>
      </w:r>
      <w:r w:rsidR="00DD46EF" w:rsidRPr="00133DFA">
        <w:rPr>
          <w:sz w:val="28"/>
          <w:szCs w:val="28"/>
        </w:rPr>
        <w:t xml:space="preserve"> </w:t>
      </w:r>
      <w:r w:rsidR="00F63471" w:rsidRPr="00133DFA">
        <w:rPr>
          <w:sz w:val="28"/>
          <w:szCs w:val="28"/>
        </w:rPr>
        <w:t>г</w:t>
      </w:r>
      <w:r w:rsidR="00DD46EF" w:rsidRPr="00133DFA">
        <w:rPr>
          <w:sz w:val="28"/>
          <w:szCs w:val="28"/>
        </w:rPr>
        <w:t>ода</w:t>
      </w:r>
      <w:r w:rsidR="00F63471" w:rsidRPr="00133DFA">
        <w:rPr>
          <w:sz w:val="28"/>
          <w:szCs w:val="28"/>
        </w:rPr>
        <w:t xml:space="preserve"> </w:t>
      </w:r>
      <w:r w:rsidRPr="00133DFA">
        <w:rPr>
          <w:sz w:val="28"/>
          <w:szCs w:val="28"/>
        </w:rPr>
        <w:t xml:space="preserve"> № </w:t>
      </w:r>
      <w:r w:rsidR="00F63471" w:rsidRPr="00133DFA">
        <w:rPr>
          <w:sz w:val="28"/>
          <w:szCs w:val="28"/>
        </w:rPr>
        <w:t>2-16/122</w:t>
      </w:r>
      <w:r w:rsidR="00DD46EF" w:rsidRPr="00133DFA">
        <w:rPr>
          <w:sz w:val="28"/>
          <w:szCs w:val="28"/>
        </w:rPr>
        <w:t xml:space="preserve"> </w:t>
      </w:r>
      <w:r w:rsidRPr="00133DFA">
        <w:rPr>
          <w:sz w:val="28"/>
          <w:szCs w:val="28"/>
        </w:rPr>
        <w:t xml:space="preserve">«Об утверждении Положения о порядке передачи в аренду </w:t>
      </w:r>
      <w:r w:rsidR="00F63471" w:rsidRPr="00133DFA">
        <w:rPr>
          <w:sz w:val="28"/>
          <w:szCs w:val="28"/>
        </w:rPr>
        <w:t>муниципального имущества</w:t>
      </w:r>
      <w:r w:rsidRPr="00133DFA">
        <w:rPr>
          <w:sz w:val="28"/>
          <w:szCs w:val="28"/>
        </w:rPr>
        <w:t xml:space="preserve"> </w:t>
      </w:r>
      <w:r w:rsidR="00554B97" w:rsidRPr="00133DFA">
        <w:rPr>
          <w:sz w:val="28"/>
          <w:szCs w:val="28"/>
        </w:rPr>
        <w:t>городского поселения «Печора</w:t>
      </w:r>
      <w:r w:rsidR="00F63471" w:rsidRPr="00133DFA">
        <w:rPr>
          <w:sz w:val="28"/>
          <w:szCs w:val="28"/>
        </w:rPr>
        <w:t>» и расчета арендной платы</w:t>
      </w:r>
      <w:r w:rsidRPr="00133DFA">
        <w:rPr>
          <w:sz w:val="28"/>
          <w:szCs w:val="28"/>
        </w:rPr>
        <w:t>»</w:t>
      </w:r>
      <w:r w:rsidR="0036125E" w:rsidRPr="00133DFA">
        <w:rPr>
          <w:sz w:val="28"/>
          <w:szCs w:val="28"/>
        </w:rPr>
        <w:t>,</w:t>
      </w:r>
      <w:r w:rsidR="0036125E" w:rsidRPr="00133DFA">
        <w:rPr>
          <w:sz w:val="28"/>
          <w:szCs w:val="28"/>
        </w:rPr>
        <w:t xml:space="preserve"> </w:t>
      </w:r>
      <w:r w:rsidR="0036125E" w:rsidRPr="00133DFA">
        <w:rPr>
          <w:sz w:val="28"/>
          <w:szCs w:val="28"/>
        </w:rPr>
        <w:t xml:space="preserve"> </w:t>
      </w:r>
      <w:r w:rsidR="0036125E" w:rsidRPr="00133DFA">
        <w:rPr>
          <w:sz w:val="28"/>
          <w:szCs w:val="28"/>
        </w:rPr>
        <w:t>от 23</w:t>
      </w:r>
      <w:r w:rsidR="0036125E" w:rsidRPr="00133DFA">
        <w:rPr>
          <w:sz w:val="28"/>
          <w:szCs w:val="28"/>
        </w:rPr>
        <w:t xml:space="preserve"> ноября </w:t>
      </w:r>
      <w:r w:rsidR="0036125E" w:rsidRPr="00133DFA">
        <w:rPr>
          <w:sz w:val="28"/>
          <w:szCs w:val="28"/>
        </w:rPr>
        <w:t>2012</w:t>
      </w:r>
      <w:r w:rsidR="0036125E" w:rsidRPr="00133DFA">
        <w:rPr>
          <w:sz w:val="28"/>
          <w:szCs w:val="28"/>
        </w:rPr>
        <w:t xml:space="preserve"> года</w:t>
      </w:r>
      <w:r w:rsidR="0036125E" w:rsidRPr="00133DFA">
        <w:rPr>
          <w:sz w:val="28"/>
          <w:szCs w:val="28"/>
        </w:rPr>
        <w:t xml:space="preserve"> </w:t>
      </w:r>
      <w:r w:rsidR="0036125E" w:rsidRPr="00133DFA">
        <w:rPr>
          <w:sz w:val="28"/>
          <w:szCs w:val="28"/>
        </w:rPr>
        <w:t>№ 3-2/6 «</w:t>
      </w:r>
      <w:r w:rsidR="0036125E" w:rsidRPr="00133DFA">
        <w:rPr>
          <w:rFonts w:eastAsia="Batang"/>
          <w:sz w:val="28"/>
          <w:szCs w:val="28"/>
        </w:rPr>
        <w:t xml:space="preserve">О внесении изменений в решение Совета городского поселения «Печора» от 07 декабря 2011 года № 2-16/122 «Об утверждении Положения о порядке передачи в </w:t>
      </w:r>
      <w:r w:rsidR="0036125E" w:rsidRPr="00133DFA">
        <w:rPr>
          <w:rFonts w:eastAsia="Batang"/>
          <w:sz w:val="28"/>
          <w:szCs w:val="28"/>
        </w:rPr>
        <w:lastRenderedPageBreak/>
        <w:t>аренду</w:t>
      </w:r>
      <w:proofErr w:type="gramEnd"/>
      <w:r w:rsidR="0036125E" w:rsidRPr="00133DFA">
        <w:rPr>
          <w:rFonts w:eastAsia="Batang"/>
          <w:sz w:val="28"/>
          <w:szCs w:val="28"/>
        </w:rPr>
        <w:t xml:space="preserve"> муниципального имущества городского поселения «Печора» и расчета арендной платы»</w:t>
      </w:r>
      <w:r w:rsidRPr="00133DFA">
        <w:rPr>
          <w:sz w:val="28"/>
          <w:szCs w:val="28"/>
        </w:rPr>
        <w:t xml:space="preserve"> признать утратившими силу.</w:t>
      </w:r>
    </w:p>
    <w:p w:rsidR="00133DFA" w:rsidRPr="00133DFA" w:rsidRDefault="00133DFA" w:rsidP="00133DFA">
      <w:pPr>
        <w:pStyle w:val="a5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</w:p>
    <w:p w:rsidR="003E42A0" w:rsidRPr="00133DFA" w:rsidRDefault="003E42A0" w:rsidP="00133DFA">
      <w:pPr>
        <w:pStyle w:val="a5"/>
        <w:numPr>
          <w:ilvl w:val="0"/>
          <w:numId w:val="1"/>
        </w:numPr>
        <w:tabs>
          <w:tab w:val="left" w:pos="-354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133DFA">
        <w:rPr>
          <w:sz w:val="28"/>
          <w:szCs w:val="28"/>
        </w:rPr>
        <w:t>Контроль за</w:t>
      </w:r>
      <w:proofErr w:type="gramEnd"/>
      <w:r w:rsidRPr="00133DFA">
        <w:rPr>
          <w:sz w:val="28"/>
          <w:szCs w:val="28"/>
        </w:rPr>
        <w:t xml:space="preserve"> выполнением настоящего решения возложить на постоянную комиссию Совета </w:t>
      </w:r>
      <w:r w:rsidR="00554B97" w:rsidRPr="00133DFA">
        <w:rPr>
          <w:sz w:val="28"/>
          <w:szCs w:val="28"/>
        </w:rPr>
        <w:t xml:space="preserve">городского поселения </w:t>
      </w:r>
      <w:r w:rsidR="003D6160" w:rsidRPr="00133DFA">
        <w:rPr>
          <w:sz w:val="28"/>
          <w:szCs w:val="28"/>
        </w:rPr>
        <w:t>«</w:t>
      </w:r>
      <w:r w:rsidR="00554B97" w:rsidRPr="00133DFA">
        <w:rPr>
          <w:sz w:val="28"/>
          <w:szCs w:val="28"/>
        </w:rPr>
        <w:t>Печора</w:t>
      </w:r>
      <w:r w:rsidR="003D6160" w:rsidRPr="00133DFA">
        <w:rPr>
          <w:sz w:val="28"/>
          <w:szCs w:val="28"/>
        </w:rPr>
        <w:t>»</w:t>
      </w:r>
      <w:r w:rsidRPr="00133DFA">
        <w:rPr>
          <w:sz w:val="28"/>
          <w:szCs w:val="28"/>
        </w:rPr>
        <w:t xml:space="preserve"> по законности</w:t>
      </w:r>
      <w:r w:rsidR="00554B97" w:rsidRPr="00133DFA">
        <w:rPr>
          <w:sz w:val="28"/>
          <w:szCs w:val="28"/>
        </w:rPr>
        <w:t>,</w:t>
      </w:r>
      <w:r w:rsidRPr="00133DFA">
        <w:rPr>
          <w:sz w:val="28"/>
          <w:szCs w:val="28"/>
        </w:rPr>
        <w:t xml:space="preserve"> </w:t>
      </w:r>
      <w:r w:rsidR="00554B97" w:rsidRPr="00133DFA">
        <w:rPr>
          <w:sz w:val="28"/>
          <w:szCs w:val="28"/>
        </w:rPr>
        <w:t>муниципальному самоуправлению  и социальной  политик</w:t>
      </w:r>
      <w:r w:rsidR="003D6160" w:rsidRPr="00133DFA">
        <w:rPr>
          <w:sz w:val="28"/>
          <w:szCs w:val="28"/>
        </w:rPr>
        <w:t>е</w:t>
      </w:r>
      <w:r w:rsidR="00554B97" w:rsidRPr="00133DFA">
        <w:rPr>
          <w:sz w:val="28"/>
          <w:szCs w:val="28"/>
        </w:rPr>
        <w:t xml:space="preserve"> (С.Ю. Борисов). </w:t>
      </w:r>
    </w:p>
    <w:p w:rsidR="00133DFA" w:rsidRPr="00133DFA" w:rsidRDefault="00133DFA" w:rsidP="00133DFA">
      <w:pPr>
        <w:pStyle w:val="a5"/>
        <w:tabs>
          <w:tab w:val="left" w:pos="-3544"/>
        </w:tabs>
        <w:autoSpaceDE w:val="0"/>
        <w:autoSpaceDN w:val="0"/>
        <w:adjustRightInd w:val="0"/>
        <w:ind w:left="1635"/>
        <w:jc w:val="both"/>
        <w:rPr>
          <w:sz w:val="28"/>
          <w:szCs w:val="28"/>
        </w:rPr>
      </w:pPr>
    </w:p>
    <w:p w:rsidR="003E42A0" w:rsidRPr="00133DFA" w:rsidRDefault="003E42A0" w:rsidP="003E42A0">
      <w:pPr>
        <w:autoSpaceDN w:val="0"/>
        <w:jc w:val="both"/>
        <w:rPr>
          <w:sz w:val="28"/>
          <w:szCs w:val="28"/>
        </w:rPr>
      </w:pPr>
      <w:r w:rsidRPr="00133DFA">
        <w:rPr>
          <w:sz w:val="28"/>
          <w:szCs w:val="28"/>
        </w:rPr>
        <w:tab/>
      </w:r>
      <w:r w:rsidR="00E96A69">
        <w:rPr>
          <w:sz w:val="28"/>
          <w:szCs w:val="28"/>
        </w:rPr>
        <w:t xml:space="preserve"> </w:t>
      </w:r>
      <w:r w:rsidR="00554B97" w:rsidRPr="00133DFA">
        <w:rPr>
          <w:sz w:val="28"/>
          <w:szCs w:val="28"/>
        </w:rPr>
        <w:t>4</w:t>
      </w:r>
      <w:r w:rsidRPr="00133DFA">
        <w:rPr>
          <w:sz w:val="28"/>
          <w:szCs w:val="28"/>
        </w:rPr>
        <w:t>. Настоящее решение вступает в силу со дня опубликования.</w:t>
      </w:r>
    </w:p>
    <w:p w:rsidR="003E42A0" w:rsidRPr="00133DFA" w:rsidRDefault="003E42A0" w:rsidP="003E42A0">
      <w:pPr>
        <w:autoSpaceDN w:val="0"/>
        <w:jc w:val="both"/>
        <w:rPr>
          <w:sz w:val="28"/>
          <w:szCs w:val="28"/>
        </w:rPr>
      </w:pPr>
    </w:p>
    <w:p w:rsidR="008C473D" w:rsidRPr="00133DFA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Cs w:val="28"/>
        </w:rPr>
      </w:pPr>
    </w:p>
    <w:p w:rsidR="00035D20" w:rsidRPr="00133DFA" w:rsidRDefault="00035D20" w:rsidP="00764A98">
      <w:pPr>
        <w:pStyle w:val="3"/>
        <w:suppressAutoHyphens w:val="0"/>
        <w:autoSpaceDE/>
        <w:adjustRightInd/>
        <w:ind w:firstLine="708"/>
        <w:jc w:val="both"/>
        <w:rPr>
          <w:szCs w:val="28"/>
        </w:rPr>
      </w:pPr>
      <w:bookmarkStart w:id="0" w:name="_GoBack"/>
      <w:bookmarkEnd w:id="0"/>
    </w:p>
    <w:p w:rsidR="00764A98" w:rsidRPr="003315CE" w:rsidRDefault="00764A98" w:rsidP="00764A98">
      <w:pPr>
        <w:pStyle w:val="3"/>
        <w:suppressAutoHyphens w:val="0"/>
        <w:autoSpaceDE/>
        <w:adjustRightInd/>
        <w:jc w:val="both"/>
        <w:rPr>
          <w:szCs w:val="28"/>
        </w:rPr>
      </w:pPr>
      <w:r w:rsidRPr="003315CE">
        <w:rPr>
          <w:szCs w:val="28"/>
        </w:rPr>
        <w:t xml:space="preserve">Глава городского поселения «Печора» - </w:t>
      </w:r>
    </w:p>
    <w:p w:rsidR="00DD363E" w:rsidRPr="003315CE" w:rsidRDefault="00764A98" w:rsidP="00764A98">
      <w:pPr>
        <w:pStyle w:val="3"/>
        <w:suppressAutoHyphens w:val="0"/>
        <w:autoSpaceDE/>
        <w:adjustRightInd/>
        <w:jc w:val="both"/>
        <w:rPr>
          <w:szCs w:val="28"/>
        </w:rPr>
      </w:pPr>
      <w:r w:rsidRPr="003315CE">
        <w:rPr>
          <w:szCs w:val="28"/>
        </w:rPr>
        <w:t xml:space="preserve">председатель Совета поселения                                    </w:t>
      </w:r>
      <w:r w:rsidR="00816E29" w:rsidRPr="003315CE">
        <w:rPr>
          <w:szCs w:val="28"/>
        </w:rPr>
        <w:t xml:space="preserve">   </w:t>
      </w:r>
      <w:r w:rsidRPr="003315CE">
        <w:rPr>
          <w:szCs w:val="28"/>
        </w:rPr>
        <w:t xml:space="preserve"> </w:t>
      </w:r>
      <w:r w:rsidR="00554B97" w:rsidRPr="003315CE">
        <w:rPr>
          <w:szCs w:val="28"/>
        </w:rPr>
        <w:t xml:space="preserve">         </w:t>
      </w:r>
      <w:r w:rsidR="00F34F69" w:rsidRPr="003315CE">
        <w:rPr>
          <w:szCs w:val="28"/>
        </w:rPr>
        <w:t xml:space="preserve">  </w:t>
      </w:r>
      <w:r w:rsidR="0094721B" w:rsidRPr="003315CE">
        <w:rPr>
          <w:szCs w:val="28"/>
        </w:rPr>
        <w:t xml:space="preserve"> </w:t>
      </w:r>
      <w:r w:rsidR="00554B97" w:rsidRPr="003315CE">
        <w:rPr>
          <w:szCs w:val="28"/>
        </w:rPr>
        <w:t xml:space="preserve"> </w:t>
      </w:r>
      <w:r w:rsidRPr="003315CE">
        <w:rPr>
          <w:szCs w:val="28"/>
        </w:rPr>
        <w:t xml:space="preserve"> А.И. Шабанов</w:t>
      </w:r>
    </w:p>
    <w:sectPr w:rsidR="00DD363E" w:rsidRPr="003315CE" w:rsidSect="003315CE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61DA9"/>
    <w:multiLevelType w:val="hybridMultilevel"/>
    <w:tmpl w:val="FE302F90"/>
    <w:lvl w:ilvl="0" w:tplc="C9321982">
      <w:start w:val="1"/>
      <w:numFmt w:val="decimal"/>
      <w:lvlText w:val="%1."/>
      <w:lvlJc w:val="left"/>
      <w:pPr>
        <w:ind w:left="16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D32"/>
    <w:rsid w:val="00015FDE"/>
    <w:rsid w:val="0001634A"/>
    <w:rsid w:val="00022E13"/>
    <w:rsid w:val="00035D20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719F"/>
    <w:rsid w:val="000E110B"/>
    <w:rsid w:val="000E4457"/>
    <w:rsid w:val="000F1240"/>
    <w:rsid w:val="001027DC"/>
    <w:rsid w:val="0011228B"/>
    <w:rsid w:val="001203CA"/>
    <w:rsid w:val="001244B1"/>
    <w:rsid w:val="00133DFA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C230B"/>
    <w:rsid w:val="001D0E85"/>
    <w:rsid w:val="001D1EC1"/>
    <w:rsid w:val="001D3D14"/>
    <w:rsid w:val="001D5CC4"/>
    <w:rsid w:val="001E4C2F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779E"/>
    <w:rsid w:val="002B06B5"/>
    <w:rsid w:val="002B7238"/>
    <w:rsid w:val="002C4BF6"/>
    <w:rsid w:val="002D2049"/>
    <w:rsid w:val="002E1068"/>
    <w:rsid w:val="002F5F65"/>
    <w:rsid w:val="0032181A"/>
    <w:rsid w:val="003315CE"/>
    <w:rsid w:val="0034395C"/>
    <w:rsid w:val="003571E1"/>
    <w:rsid w:val="0036125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3FB2"/>
    <w:rsid w:val="003C760A"/>
    <w:rsid w:val="003D215B"/>
    <w:rsid w:val="003D2FA4"/>
    <w:rsid w:val="003D3A57"/>
    <w:rsid w:val="003D6160"/>
    <w:rsid w:val="003E42A0"/>
    <w:rsid w:val="003F08F5"/>
    <w:rsid w:val="003F093E"/>
    <w:rsid w:val="003F0A7D"/>
    <w:rsid w:val="003F75D2"/>
    <w:rsid w:val="00403140"/>
    <w:rsid w:val="00420944"/>
    <w:rsid w:val="00421C12"/>
    <w:rsid w:val="00424C6C"/>
    <w:rsid w:val="0042552E"/>
    <w:rsid w:val="00426A96"/>
    <w:rsid w:val="00434041"/>
    <w:rsid w:val="00440458"/>
    <w:rsid w:val="00441741"/>
    <w:rsid w:val="004420C8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A6A26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4B97"/>
    <w:rsid w:val="00570D43"/>
    <w:rsid w:val="005711C2"/>
    <w:rsid w:val="00572211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37AEA"/>
    <w:rsid w:val="00640B21"/>
    <w:rsid w:val="006506D5"/>
    <w:rsid w:val="00650D2D"/>
    <w:rsid w:val="006570D0"/>
    <w:rsid w:val="0066138C"/>
    <w:rsid w:val="00670B52"/>
    <w:rsid w:val="006750DD"/>
    <w:rsid w:val="00686101"/>
    <w:rsid w:val="006A632C"/>
    <w:rsid w:val="006B600A"/>
    <w:rsid w:val="006C3654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16E29"/>
    <w:rsid w:val="00821A34"/>
    <w:rsid w:val="008303D7"/>
    <w:rsid w:val="0084101B"/>
    <w:rsid w:val="00862B70"/>
    <w:rsid w:val="008768D1"/>
    <w:rsid w:val="00886A15"/>
    <w:rsid w:val="008907C7"/>
    <w:rsid w:val="00897CB4"/>
    <w:rsid w:val="008A2C9E"/>
    <w:rsid w:val="008A2E65"/>
    <w:rsid w:val="008A4C8A"/>
    <w:rsid w:val="008A5FC9"/>
    <w:rsid w:val="008B04F2"/>
    <w:rsid w:val="008B3040"/>
    <w:rsid w:val="008C473D"/>
    <w:rsid w:val="008F005E"/>
    <w:rsid w:val="00904C3D"/>
    <w:rsid w:val="00911EC5"/>
    <w:rsid w:val="00912109"/>
    <w:rsid w:val="00912E01"/>
    <w:rsid w:val="0091643E"/>
    <w:rsid w:val="00940761"/>
    <w:rsid w:val="00941827"/>
    <w:rsid w:val="00946C4E"/>
    <w:rsid w:val="0094721B"/>
    <w:rsid w:val="009512E3"/>
    <w:rsid w:val="00955825"/>
    <w:rsid w:val="009746C4"/>
    <w:rsid w:val="00975EFF"/>
    <w:rsid w:val="009A0376"/>
    <w:rsid w:val="009A0E3E"/>
    <w:rsid w:val="009A737B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3539A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5534"/>
    <w:rsid w:val="00AE1C3B"/>
    <w:rsid w:val="00AE4B35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0D6F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15DBB"/>
    <w:rsid w:val="00C2187C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18E8"/>
    <w:rsid w:val="00DC426A"/>
    <w:rsid w:val="00DD0C7A"/>
    <w:rsid w:val="00DD2F4A"/>
    <w:rsid w:val="00DD363E"/>
    <w:rsid w:val="00DD46EF"/>
    <w:rsid w:val="00DD5CD2"/>
    <w:rsid w:val="00DD6325"/>
    <w:rsid w:val="00DE04E4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5574"/>
    <w:rsid w:val="00E36826"/>
    <w:rsid w:val="00E46047"/>
    <w:rsid w:val="00E53258"/>
    <w:rsid w:val="00E56360"/>
    <w:rsid w:val="00E6608F"/>
    <w:rsid w:val="00E74749"/>
    <w:rsid w:val="00E748B5"/>
    <w:rsid w:val="00E751C9"/>
    <w:rsid w:val="00E84C1E"/>
    <w:rsid w:val="00E96A69"/>
    <w:rsid w:val="00E97689"/>
    <w:rsid w:val="00EA34BE"/>
    <w:rsid w:val="00EB5D81"/>
    <w:rsid w:val="00EC1B6E"/>
    <w:rsid w:val="00EF7BD6"/>
    <w:rsid w:val="00F05CDC"/>
    <w:rsid w:val="00F06B79"/>
    <w:rsid w:val="00F23316"/>
    <w:rsid w:val="00F31F8A"/>
    <w:rsid w:val="00F336AB"/>
    <w:rsid w:val="00F34F69"/>
    <w:rsid w:val="00F4021F"/>
    <w:rsid w:val="00F453B2"/>
    <w:rsid w:val="00F52706"/>
    <w:rsid w:val="00F60700"/>
    <w:rsid w:val="00F61C9B"/>
    <w:rsid w:val="00F63471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D46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D4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58</cp:revision>
  <cp:lastPrinted>2019-04-10T13:35:00Z</cp:lastPrinted>
  <dcterms:created xsi:type="dcterms:W3CDTF">2017-05-16T15:58:00Z</dcterms:created>
  <dcterms:modified xsi:type="dcterms:W3CDTF">2019-06-10T08:27:00Z</dcterms:modified>
</cp:coreProperties>
</file>