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6536B0" w:rsidRPr="000A2279" w:rsidTr="000E4201">
        <w:tc>
          <w:tcPr>
            <w:tcW w:w="3969" w:type="dxa"/>
            <w:vAlign w:val="center"/>
          </w:tcPr>
          <w:p w:rsidR="006536B0" w:rsidRDefault="006536B0" w:rsidP="000E4201">
            <w:pPr>
              <w:jc w:val="center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 xml:space="preserve">«ПЕЧОРА» </w:t>
            </w:r>
          </w:p>
          <w:p w:rsidR="006536B0" w:rsidRDefault="006536B0" w:rsidP="000E4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</w:t>
            </w:r>
            <w:r w:rsidRPr="002B5BC7">
              <w:rPr>
                <w:b/>
                <w:sz w:val="24"/>
                <w:szCs w:val="24"/>
              </w:rPr>
              <w:t>МÖДЧ</w:t>
            </w:r>
            <w:r w:rsidRPr="002B5BC7">
              <w:rPr>
                <w:b/>
                <w:bCs/>
                <w:sz w:val="24"/>
                <w:szCs w:val="24"/>
              </w:rPr>
              <w:t>Ö</w:t>
            </w:r>
            <w:r w:rsidRPr="002B5BC7">
              <w:rPr>
                <w:b/>
                <w:sz w:val="24"/>
                <w:szCs w:val="24"/>
              </w:rPr>
              <w:t xml:space="preserve">МИНСА </w:t>
            </w:r>
          </w:p>
          <w:p w:rsidR="006536B0" w:rsidRPr="002B5BC7" w:rsidRDefault="006536B0" w:rsidP="000E420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B5BC7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6536B0" w:rsidRPr="002B5BC7" w:rsidRDefault="006536B0" w:rsidP="000E4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B8A38E" wp14:editId="1D674D9A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6536B0" w:rsidRDefault="006536B0" w:rsidP="000E4201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 xml:space="preserve">СОВЕТ </w:t>
            </w:r>
          </w:p>
          <w:p w:rsidR="006536B0" w:rsidRPr="002B5BC7" w:rsidRDefault="006536B0" w:rsidP="000E4201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>ГОРОДСКОГО ПОСЕЛЕНИЯ «ПЕЧОРА»</w:t>
            </w:r>
          </w:p>
        </w:tc>
      </w:tr>
    </w:tbl>
    <w:p w:rsidR="006536B0" w:rsidRPr="007F43A3" w:rsidRDefault="006536B0" w:rsidP="006536B0">
      <w:pPr>
        <w:keepNext/>
        <w:tabs>
          <w:tab w:val="left" w:pos="7585"/>
        </w:tabs>
        <w:jc w:val="right"/>
        <w:outlineLvl w:val="7"/>
        <w:rPr>
          <w:b/>
          <w:sz w:val="36"/>
          <w:szCs w:val="36"/>
          <w:u w:val="single"/>
        </w:rPr>
      </w:pPr>
    </w:p>
    <w:p w:rsidR="0025456F" w:rsidRDefault="0025456F" w:rsidP="0025456F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</w:t>
      </w:r>
      <w:r w:rsidRPr="00CD70BC">
        <w:rPr>
          <w:b/>
          <w:sz w:val="26"/>
          <w:szCs w:val="26"/>
        </w:rPr>
        <w:t xml:space="preserve"> Ö </w:t>
      </w:r>
      <w:r>
        <w:rPr>
          <w:b/>
          <w:sz w:val="26"/>
          <w:szCs w:val="26"/>
        </w:rPr>
        <w:t>М</w:t>
      </w:r>
    </w:p>
    <w:p w:rsidR="0025456F" w:rsidRDefault="0025456F" w:rsidP="0025456F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D70BC">
        <w:rPr>
          <w:b/>
          <w:sz w:val="26"/>
          <w:szCs w:val="26"/>
        </w:rPr>
        <w:t>Р</w:t>
      </w:r>
      <w:proofErr w:type="gramEnd"/>
      <w:r w:rsidRPr="00CD70BC">
        <w:rPr>
          <w:b/>
          <w:sz w:val="26"/>
          <w:szCs w:val="26"/>
        </w:rPr>
        <w:t xml:space="preserve"> Е Ш Е Н И Е</w:t>
      </w:r>
    </w:p>
    <w:p w:rsidR="001A714C" w:rsidRDefault="001A714C" w:rsidP="001A714C">
      <w:pPr>
        <w:jc w:val="center"/>
        <w:rPr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F43A3" w:rsidTr="00AE0686">
        <w:tc>
          <w:tcPr>
            <w:tcW w:w="4139" w:type="dxa"/>
            <w:hideMark/>
          </w:tcPr>
          <w:p w:rsidR="007F43A3" w:rsidRPr="00764A98" w:rsidRDefault="007F43A3" w:rsidP="00AE0686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7F43A3" w:rsidRDefault="007F43A3" w:rsidP="00AE0686">
            <w:pPr>
              <w:keepNext/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04 октября 2017 года</w:t>
            </w:r>
          </w:p>
          <w:p w:rsidR="007F43A3" w:rsidRDefault="007F43A3" w:rsidP="00AE0686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:rsidR="007F43A3" w:rsidRDefault="007F43A3" w:rsidP="00AE0686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7F43A3" w:rsidRDefault="007F43A3" w:rsidP="00AE0686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F43A3" w:rsidRDefault="007F43A3" w:rsidP="00AE0686">
            <w:pPr>
              <w:keepNext/>
              <w:widowControl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№ </w:t>
            </w:r>
            <w:r>
              <w:rPr>
                <w:bCs/>
                <w:sz w:val="28"/>
                <w:szCs w:val="28"/>
                <w:lang w:eastAsia="en-US"/>
              </w:rPr>
              <w:t>4-8/39</w:t>
            </w:r>
          </w:p>
          <w:p w:rsidR="007F43A3" w:rsidRDefault="007F43A3" w:rsidP="00AE0686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7F43A3" w:rsidRDefault="007F43A3" w:rsidP="006536B0">
      <w:pPr>
        <w:jc w:val="center"/>
        <w:rPr>
          <w:rFonts w:eastAsia="Sylfaen"/>
          <w:b/>
          <w:color w:val="000000"/>
          <w:sz w:val="26"/>
          <w:szCs w:val="26"/>
          <w:lang w:val="ru"/>
        </w:rPr>
      </w:pPr>
    </w:p>
    <w:p w:rsidR="006536B0" w:rsidRPr="007D4CB1" w:rsidRDefault="006536B0" w:rsidP="006536B0">
      <w:pPr>
        <w:jc w:val="center"/>
        <w:rPr>
          <w:rFonts w:eastAsia="Sylfaen"/>
          <w:b/>
          <w:color w:val="000000"/>
          <w:sz w:val="26"/>
          <w:szCs w:val="26"/>
          <w:lang w:val="ru"/>
        </w:rPr>
      </w:pPr>
      <w:r w:rsidRPr="007D4CB1">
        <w:rPr>
          <w:rFonts w:eastAsia="Sylfaen"/>
          <w:b/>
          <w:color w:val="000000"/>
          <w:sz w:val="26"/>
          <w:szCs w:val="26"/>
          <w:lang w:val="ru"/>
        </w:rPr>
        <w:t>О внесен</w:t>
      </w:r>
      <w:r w:rsidR="007F43A3">
        <w:rPr>
          <w:rFonts w:eastAsia="Sylfaen"/>
          <w:b/>
          <w:color w:val="000000"/>
          <w:sz w:val="26"/>
          <w:szCs w:val="26"/>
          <w:lang w:val="ru"/>
        </w:rPr>
        <w:t>ии изменений в решение Совета городского поселения</w:t>
      </w:r>
      <w:r w:rsidRPr="007D4CB1">
        <w:rPr>
          <w:rFonts w:eastAsia="Sylfaen"/>
          <w:b/>
          <w:color w:val="000000"/>
          <w:sz w:val="26"/>
          <w:szCs w:val="26"/>
          <w:lang w:val="ru"/>
        </w:rPr>
        <w:t xml:space="preserve"> «Печора»</w:t>
      </w:r>
    </w:p>
    <w:p w:rsidR="006536B0" w:rsidRDefault="007F43A3" w:rsidP="006536B0">
      <w:pPr>
        <w:jc w:val="center"/>
        <w:rPr>
          <w:rFonts w:eastAsia="Sylfaen"/>
          <w:b/>
          <w:color w:val="000000"/>
          <w:sz w:val="26"/>
          <w:szCs w:val="26"/>
          <w:lang w:val="ru"/>
        </w:rPr>
      </w:pPr>
      <w:r>
        <w:rPr>
          <w:rFonts w:eastAsia="Sylfaen"/>
          <w:b/>
          <w:color w:val="000000"/>
          <w:sz w:val="26"/>
          <w:szCs w:val="26"/>
          <w:lang w:val="ru"/>
        </w:rPr>
        <w:t xml:space="preserve">от 22 ноября </w:t>
      </w:r>
      <w:r w:rsidR="006536B0" w:rsidRPr="007D4CB1">
        <w:rPr>
          <w:rFonts w:eastAsia="Sylfaen"/>
          <w:b/>
          <w:color w:val="000000"/>
          <w:sz w:val="26"/>
          <w:szCs w:val="26"/>
          <w:lang w:val="ru"/>
        </w:rPr>
        <w:t>2006 г</w:t>
      </w:r>
      <w:r>
        <w:rPr>
          <w:rFonts w:eastAsia="Sylfaen"/>
          <w:b/>
          <w:color w:val="000000"/>
          <w:sz w:val="26"/>
          <w:szCs w:val="26"/>
          <w:lang w:val="ru"/>
        </w:rPr>
        <w:t>ода</w:t>
      </w:r>
      <w:r w:rsidR="006536B0" w:rsidRPr="007D4CB1">
        <w:rPr>
          <w:rFonts w:eastAsia="Sylfaen"/>
          <w:b/>
          <w:color w:val="000000"/>
          <w:sz w:val="26"/>
          <w:szCs w:val="26"/>
          <w:lang w:val="ru"/>
        </w:rPr>
        <w:t xml:space="preserve"> № 1-7/39 «О земельном налоге»</w:t>
      </w:r>
    </w:p>
    <w:p w:rsidR="007F43A3" w:rsidRPr="007D4CB1" w:rsidRDefault="007F43A3" w:rsidP="006536B0">
      <w:pPr>
        <w:jc w:val="center"/>
        <w:rPr>
          <w:rFonts w:eastAsia="Sylfaen"/>
          <w:b/>
          <w:bCs/>
          <w:color w:val="000000"/>
          <w:sz w:val="26"/>
          <w:szCs w:val="26"/>
          <w:lang w:val="ru"/>
        </w:rPr>
      </w:pPr>
    </w:p>
    <w:p w:rsidR="007F43A3" w:rsidRDefault="006536B0" w:rsidP="006536B0">
      <w:pPr>
        <w:pStyle w:val="3"/>
        <w:ind w:left="3" w:firstLine="706"/>
        <w:rPr>
          <w:rFonts w:eastAsia="Sylfaen"/>
          <w:color w:val="000000"/>
          <w:szCs w:val="26"/>
          <w:lang w:val="ru"/>
        </w:rPr>
      </w:pPr>
      <w:r w:rsidRPr="007D4CB1">
        <w:rPr>
          <w:rFonts w:eastAsia="Sylfaen"/>
          <w:color w:val="000000"/>
          <w:szCs w:val="26"/>
          <w:lang w:val="ru"/>
        </w:rPr>
        <w:t>В соответствии с пунктом 2 статьи 387 главы 31 Налоговог</w:t>
      </w:r>
      <w:r w:rsidR="007F43A3">
        <w:rPr>
          <w:rFonts w:eastAsia="Sylfaen"/>
          <w:color w:val="000000"/>
          <w:szCs w:val="26"/>
          <w:lang w:val="ru"/>
        </w:rPr>
        <w:t>о кодекса Российской Федерации,</w:t>
      </w:r>
      <w:r w:rsidRPr="007D4CB1">
        <w:rPr>
          <w:rFonts w:eastAsia="Sylfaen"/>
          <w:color w:val="000000"/>
          <w:szCs w:val="26"/>
          <w:lang w:val="ru"/>
        </w:rPr>
        <w:t xml:space="preserve"> статьей 30 Устава муниципального образования городского </w:t>
      </w:r>
      <w:r w:rsidR="007F43A3">
        <w:rPr>
          <w:rFonts w:eastAsia="Sylfaen"/>
          <w:color w:val="000000"/>
          <w:szCs w:val="26"/>
          <w:lang w:val="ru"/>
        </w:rPr>
        <w:t xml:space="preserve"> </w:t>
      </w:r>
      <w:r w:rsidRPr="007D4CB1">
        <w:rPr>
          <w:rFonts w:eastAsia="Sylfaen"/>
          <w:color w:val="000000"/>
          <w:szCs w:val="26"/>
          <w:lang w:val="ru"/>
        </w:rPr>
        <w:t xml:space="preserve">поселения </w:t>
      </w:r>
      <w:r w:rsidR="007F43A3">
        <w:rPr>
          <w:rFonts w:eastAsia="Sylfaen"/>
          <w:color w:val="000000"/>
          <w:szCs w:val="26"/>
          <w:lang w:val="ru"/>
        </w:rPr>
        <w:t xml:space="preserve"> </w:t>
      </w:r>
      <w:r w:rsidRPr="007D4CB1">
        <w:rPr>
          <w:rFonts w:eastAsia="Sylfaen"/>
          <w:color w:val="000000"/>
          <w:szCs w:val="26"/>
          <w:lang w:val="ru"/>
        </w:rPr>
        <w:t>«Печора»</w:t>
      </w:r>
      <w:r w:rsidR="007F43A3">
        <w:rPr>
          <w:rFonts w:eastAsia="Sylfaen"/>
          <w:color w:val="000000"/>
          <w:szCs w:val="26"/>
          <w:lang w:val="ru"/>
        </w:rPr>
        <w:t xml:space="preserve">, </w:t>
      </w:r>
      <w:r w:rsidRPr="007D4CB1">
        <w:rPr>
          <w:rFonts w:eastAsia="Sylfaen"/>
          <w:color w:val="000000"/>
          <w:szCs w:val="26"/>
          <w:lang w:val="ru"/>
        </w:rPr>
        <w:t xml:space="preserve"> Совет городского</w:t>
      </w:r>
      <w:r w:rsidR="007F43A3">
        <w:rPr>
          <w:rFonts w:eastAsia="Sylfaen"/>
          <w:color w:val="000000"/>
          <w:szCs w:val="26"/>
          <w:lang w:val="ru"/>
        </w:rPr>
        <w:t xml:space="preserve"> </w:t>
      </w:r>
      <w:r w:rsidRPr="007D4CB1">
        <w:rPr>
          <w:rFonts w:eastAsia="Sylfaen"/>
          <w:color w:val="000000"/>
          <w:szCs w:val="26"/>
          <w:lang w:val="ru"/>
        </w:rPr>
        <w:t xml:space="preserve"> поселения </w:t>
      </w:r>
      <w:r w:rsidR="007F43A3">
        <w:rPr>
          <w:rFonts w:eastAsia="Sylfaen"/>
          <w:color w:val="000000"/>
          <w:szCs w:val="26"/>
          <w:lang w:val="ru"/>
        </w:rPr>
        <w:t xml:space="preserve"> </w:t>
      </w:r>
      <w:r w:rsidRPr="007D4CB1">
        <w:rPr>
          <w:rFonts w:eastAsia="Sylfaen"/>
          <w:color w:val="000000"/>
          <w:szCs w:val="26"/>
          <w:lang w:val="ru"/>
        </w:rPr>
        <w:t xml:space="preserve">«Печора»    </w:t>
      </w:r>
    </w:p>
    <w:p w:rsidR="006536B0" w:rsidRDefault="006536B0" w:rsidP="007F43A3">
      <w:pPr>
        <w:pStyle w:val="3"/>
        <w:rPr>
          <w:rFonts w:eastAsia="Sylfaen"/>
          <w:b/>
          <w:color w:val="000000"/>
          <w:szCs w:val="26"/>
          <w:lang w:val="ru"/>
        </w:rPr>
      </w:pPr>
      <w:proofErr w:type="gramStart"/>
      <w:r w:rsidRPr="007D4CB1">
        <w:rPr>
          <w:rFonts w:eastAsia="Sylfaen"/>
          <w:b/>
          <w:color w:val="000000"/>
          <w:szCs w:val="26"/>
          <w:lang w:val="ru"/>
        </w:rPr>
        <w:t>р</w:t>
      </w:r>
      <w:proofErr w:type="gramEnd"/>
      <w:r w:rsidRPr="007D4CB1">
        <w:rPr>
          <w:rFonts w:eastAsia="Sylfaen"/>
          <w:b/>
          <w:color w:val="000000"/>
          <w:szCs w:val="26"/>
          <w:lang w:val="ru"/>
        </w:rPr>
        <w:t xml:space="preserve"> е ш и л:</w:t>
      </w:r>
    </w:p>
    <w:p w:rsidR="007F43A3" w:rsidRPr="007D4CB1" w:rsidRDefault="007F43A3" w:rsidP="007F43A3">
      <w:pPr>
        <w:pStyle w:val="3"/>
        <w:rPr>
          <w:rFonts w:eastAsia="Sylfaen"/>
          <w:b/>
          <w:color w:val="000000"/>
          <w:spacing w:val="70"/>
          <w:szCs w:val="26"/>
          <w:lang w:val="ru"/>
        </w:rPr>
      </w:pPr>
    </w:p>
    <w:p w:rsidR="006536B0" w:rsidRPr="007D4CB1" w:rsidRDefault="006536B0" w:rsidP="006536B0">
      <w:pPr>
        <w:pStyle w:val="3"/>
        <w:ind w:left="3" w:firstLine="706"/>
        <w:rPr>
          <w:sz w:val="6"/>
          <w:szCs w:val="26"/>
        </w:rPr>
      </w:pPr>
    </w:p>
    <w:p w:rsidR="006536B0" w:rsidRPr="007D4CB1" w:rsidRDefault="006536B0" w:rsidP="006536B0">
      <w:pPr>
        <w:numPr>
          <w:ilvl w:val="0"/>
          <w:numId w:val="3"/>
        </w:numPr>
        <w:tabs>
          <w:tab w:val="left" w:pos="1134"/>
        </w:tabs>
        <w:ind w:right="100" w:firstLine="709"/>
        <w:jc w:val="both"/>
        <w:rPr>
          <w:rFonts w:eastAsia="Sylfaen"/>
          <w:color w:val="000000"/>
          <w:sz w:val="26"/>
          <w:szCs w:val="26"/>
          <w:lang w:val="ru"/>
        </w:rPr>
      </w:pPr>
      <w:r w:rsidRPr="007D4CB1">
        <w:rPr>
          <w:rFonts w:eastAsia="Sylfaen"/>
          <w:color w:val="000000"/>
          <w:sz w:val="26"/>
          <w:szCs w:val="26"/>
          <w:lang w:val="ru"/>
        </w:rPr>
        <w:t>Внести в решение Совета городского пос</w:t>
      </w:r>
      <w:r w:rsidR="007F43A3">
        <w:rPr>
          <w:rFonts w:eastAsia="Sylfaen"/>
          <w:color w:val="000000"/>
          <w:sz w:val="26"/>
          <w:szCs w:val="26"/>
          <w:lang w:val="ru"/>
        </w:rPr>
        <w:t>еления «Печора» от 22 ноября 2016</w:t>
      </w:r>
      <w:r w:rsidRPr="007D4CB1">
        <w:rPr>
          <w:rFonts w:eastAsia="Sylfaen"/>
          <w:color w:val="000000"/>
          <w:sz w:val="26"/>
          <w:szCs w:val="26"/>
          <w:lang w:val="ru"/>
        </w:rPr>
        <w:t xml:space="preserve"> года № 1-7/39 «О земельном налоге» следующие изменения:</w:t>
      </w:r>
    </w:p>
    <w:p w:rsidR="006536B0" w:rsidRPr="007D4CB1" w:rsidRDefault="007F43A3" w:rsidP="006536B0">
      <w:pPr>
        <w:numPr>
          <w:ilvl w:val="1"/>
          <w:numId w:val="4"/>
        </w:numPr>
        <w:tabs>
          <w:tab w:val="left" w:pos="1134"/>
        </w:tabs>
        <w:ind w:left="0" w:right="100" w:firstLine="709"/>
        <w:jc w:val="both"/>
        <w:rPr>
          <w:rFonts w:eastAsia="Sylfaen"/>
          <w:color w:val="000000"/>
          <w:sz w:val="26"/>
          <w:szCs w:val="26"/>
          <w:lang w:val="ru"/>
        </w:rPr>
      </w:pPr>
      <w:r>
        <w:rPr>
          <w:rFonts w:eastAsia="Sylfaen"/>
          <w:color w:val="000000"/>
          <w:sz w:val="26"/>
          <w:szCs w:val="26"/>
          <w:lang w:val="ru"/>
        </w:rPr>
        <w:t>В</w:t>
      </w:r>
      <w:r w:rsidR="006536B0" w:rsidRPr="007D4CB1">
        <w:rPr>
          <w:rFonts w:eastAsia="Sylfaen"/>
          <w:color w:val="000000"/>
          <w:sz w:val="26"/>
          <w:szCs w:val="26"/>
          <w:lang w:val="ru"/>
        </w:rPr>
        <w:t xml:space="preserve"> пункте 1.1. раздела </w:t>
      </w:r>
      <w:r w:rsidR="006536B0" w:rsidRPr="007D4CB1">
        <w:rPr>
          <w:rFonts w:eastAsia="Sylfaen"/>
          <w:color w:val="000000"/>
          <w:sz w:val="26"/>
          <w:szCs w:val="26"/>
          <w:lang w:val="en-US"/>
        </w:rPr>
        <w:t>I</w:t>
      </w:r>
      <w:r w:rsidR="006536B0" w:rsidRPr="007D4CB1">
        <w:rPr>
          <w:rFonts w:eastAsia="Sylfaen"/>
          <w:color w:val="000000"/>
          <w:sz w:val="26"/>
          <w:szCs w:val="26"/>
        </w:rPr>
        <w:t xml:space="preserve"> слова «и физических лиц, являющихся индивидуальными предпринимателями</w:t>
      </w:r>
      <w:proofErr w:type="gramStart"/>
      <w:r w:rsidR="006536B0" w:rsidRPr="007D4CB1">
        <w:rPr>
          <w:rFonts w:eastAsia="Sylfaen"/>
          <w:color w:val="000000"/>
          <w:sz w:val="26"/>
          <w:szCs w:val="26"/>
        </w:rPr>
        <w:t>,»</w:t>
      </w:r>
      <w:proofErr w:type="gramEnd"/>
      <w:r w:rsidR="006536B0" w:rsidRPr="007D4CB1">
        <w:rPr>
          <w:rFonts w:eastAsia="Sylfaen"/>
          <w:color w:val="000000"/>
          <w:sz w:val="26"/>
          <w:szCs w:val="26"/>
        </w:rPr>
        <w:t xml:space="preserve"> исключить;</w:t>
      </w:r>
    </w:p>
    <w:p w:rsidR="006536B0" w:rsidRPr="007D4CB1" w:rsidRDefault="007F43A3" w:rsidP="006536B0">
      <w:pPr>
        <w:numPr>
          <w:ilvl w:val="1"/>
          <w:numId w:val="4"/>
        </w:numPr>
        <w:tabs>
          <w:tab w:val="left" w:pos="1134"/>
        </w:tabs>
        <w:ind w:left="0" w:right="100" w:firstLine="709"/>
        <w:jc w:val="both"/>
        <w:rPr>
          <w:rFonts w:eastAsia="Sylfaen"/>
          <w:color w:val="000000"/>
          <w:sz w:val="26"/>
          <w:szCs w:val="26"/>
          <w:lang w:val="ru"/>
        </w:rPr>
      </w:pPr>
      <w:r>
        <w:rPr>
          <w:rFonts w:eastAsia="Sylfaen"/>
          <w:color w:val="000000"/>
          <w:sz w:val="26"/>
          <w:szCs w:val="26"/>
          <w:lang w:val="ru"/>
        </w:rPr>
        <w:t>В</w:t>
      </w:r>
      <w:r w:rsidR="006536B0" w:rsidRPr="007D4CB1">
        <w:rPr>
          <w:rFonts w:eastAsia="Sylfaen"/>
          <w:color w:val="000000"/>
          <w:sz w:val="26"/>
          <w:szCs w:val="26"/>
        </w:rPr>
        <w:t xml:space="preserve"> пункте 1.4. раздела </w:t>
      </w:r>
      <w:r w:rsidR="006536B0" w:rsidRPr="007D4CB1">
        <w:rPr>
          <w:rFonts w:eastAsia="Sylfaen"/>
          <w:color w:val="000000"/>
          <w:sz w:val="26"/>
          <w:szCs w:val="26"/>
          <w:lang w:val="en-US"/>
        </w:rPr>
        <w:t>I</w:t>
      </w:r>
      <w:r w:rsidR="006536B0" w:rsidRPr="007D4CB1">
        <w:rPr>
          <w:rFonts w:eastAsia="Sylfaen"/>
          <w:color w:val="000000"/>
          <w:sz w:val="26"/>
          <w:szCs w:val="26"/>
        </w:rPr>
        <w:t xml:space="preserve"> слова «и физические лица, являющиеся индивидуальными предпринимателями</w:t>
      </w:r>
      <w:proofErr w:type="gramStart"/>
      <w:r w:rsidR="006536B0" w:rsidRPr="007D4CB1">
        <w:rPr>
          <w:rFonts w:eastAsia="Sylfaen"/>
          <w:color w:val="000000"/>
          <w:sz w:val="26"/>
          <w:szCs w:val="26"/>
        </w:rPr>
        <w:t>,»</w:t>
      </w:r>
      <w:proofErr w:type="gramEnd"/>
      <w:r w:rsidR="006536B0" w:rsidRPr="007D4CB1">
        <w:rPr>
          <w:rFonts w:eastAsia="Sylfaen"/>
          <w:color w:val="000000"/>
          <w:sz w:val="26"/>
          <w:szCs w:val="26"/>
        </w:rPr>
        <w:t xml:space="preserve"> исключить;</w:t>
      </w:r>
    </w:p>
    <w:p w:rsidR="006536B0" w:rsidRPr="007D4CB1" w:rsidRDefault="007F43A3" w:rsidP="006536B0">
      <w:pPr>
        <w:numPr>
          <w:ilvl w:val="1"/>
          <w:numId w:val="4"/>
        </w:numPr>
        <w:tabs>
          <w:tab w:val="left" w:pos="1134"/>
        </w:tabs>
        <w:ind w:left="0" w:right="100" w:firstLine="709"/>
        <w:jc w:val="both"/>
        <w:rPr>
          <w:rFonts w:eastAsia="Sylfaen"/>
          <w:color w:val="000000"/>
          <w:sz w:val="26"/>
          <w:szCs w:val="26"/>
          <w:lang w:val="ru"/>
        </w:rPr>
      </w:pPr>
      <w:r>
        <w:rPr>
          <w:rFonts w:eastAsia="Sylfaen"/>
          <w:color w:val="000000"/>
          <w:sz w:val="26"/>
          <w:szCs w:val="26"/>
          <w:lang w:val="ru"/>
        </w:rPr>
        <w:t>В</w:t>
      </w:r>
      <w:r w:rsidR="006536B0" w:rsidRPr="007D4CB1">
        <w:rPr>
          <w:rFonts w:eastAsia="Sylfaen"/>
          <w:color w:val="000000"/>
          <w:sz w:val="26"/>
          <w:szCs w:val="26"/>
          <w:lang w:val="ru"/>
        </w:rPr>
        <w:t xml:space="preserve"> пункте 1.5. раздела </w:t>
      </w:r>
      <w:r w:rsidR="006536B0" w:rsidRPr="007D4CB1">
        <w:rPr>
          <w:rFonts w:eastAsia="Sylfaen"/>
          <w:color w:val="000000"/>
          <w:sz w:val="26"/>
          <w:szCs w:val="26"/>
          <w:lang w:val="en-US"/>
        </w:rPr>
        <w:t>I</w:t>
      </w:r>
      <w:r w:rsidR="006536B0" w:rsidRPr="007D4CB1">
        <w:rPr>
          <w:rFonts w:eastAsia="Sylfaen"/>
          <w:color w:val="000000"/>
          <w:sz w:val="26"/>
          <w:szCs w:val="26"/>
        </w:rPr>
        <w:t>:</w:t>
      </w:r>
    </w:p>
    <w:p w:rsidR="006536B0" w:rsidRPr="007D4CB1" w:rsidRDefault="000E4201" w:rsidP="006536B0">
      <w:pPr>
        <w:tabs>
          <w:tab w:val="left" w:pos="993"/>
        </w:tabs>
        <w:ind w:right="100" w:firstLine="709"/>
        <w:jc w:val="both"/>
        <w:rPr>
          <w:rFonts w:eastAsia="Sylfaen"/>
          <w:color w:val="000000"/>
          <w:sz w:val="26"/>
          <w:szCs w:val="26"/>
        </w:rPr>
      </w:pPr>
      <w:r>
        <w:rPr>
          <w:rFonts w:eastAsia="Sylfaen"/>
          <w:color w:val="000000"/>
          <w:sz w:val="26"/>
          <w:szCs w:val="26"/>
        </w:rPr>
        <w:t>1.3.1</w:t>
      </w:r>
      <w:r w:rsidR="006536B0" w:rsidRPr="007D4CB1">
        <w:rPr>
          <w:rFonts w:eastAsia="Sylfaen"/>
          <w:color w:val="000000"/>
          <w:sz w:val="26"/>
          <w:szCs w:val="26"/>
        </w:rPr>
        <w:t xml:space="preserve"> подпункт 2 изложить в следующей редакции:</w:t>
      </w:r>
    </w:p>
    <w:p w:rsidR="000E4201" w:rsidRDefault="006536B0" w:rsidP="006536B0">
      <w:pPr>
        <w:tabs>
          <w:tab w:val="left" w:pos="993"/>
        </w:tabs>
        <w:ind w:right="100" w:firstLine="709"/>
        <w:jc w:val="both"/>
        <w:rPr>
          <w:rFonts w:eastAsia="Sylfaen"/>
          <w:color w:val="000000"/>
          <w:sz w:val="26"/>
          <w:szCs w:val="26"/>
        </w:rPr>
      </w:pPr>
      <w:r w:rsidRPr="007D4CB1">
        <w:rPr>
          <w:rFonts w:eastAsia="Sylfaen"/>
          <w:color w:val="000000"/>
          <w:sz w:val="26"/>
          <w:szCs w:val="26"/>
        </w:rPr>
        <w:t>«2) муниципальные учреждения (казенные, бюджетные и автономные), финансируемые из бюджета муниципального района «Печора», органы местного самоуправления муниципального района «Печора» - в отношении земельных участков, используемых ими для непосредственного выполнения возложенных на них функций</w:t>
      </w:r>
      <w:proofErr w:type="gramStart"/>
      <w:r w:rsidRPr="007D4CB1">
        <w:rPr>
          <w:rFonts w:eastAsia="Sylfaen"/>
          <w:color w:val="000000"/>
          <w:sz w:val="26"/>
          <w:szCs w:val="26"/>
        </w:rPr>
        <w:t>;»</w:t>
      </w:r>
      <w:proofErr w:type="gramEnd"/>
      <w:r w:rsidRPr="007D4CB1">
        <w:rPr>
          <w:rFonts w:eastAsia="Sylfaen"/>
          <w:color w:val="000000"/>
          <w:sz w:val="26"/>
          <w:szCs w:val="26"/>
        </w:rPr>
        <w:t>;</w:t>
      </w:r>
    </w:p>
    <w:p w:rsidR="006536B0" w:rsidRPr="007D4CB1" w:rsidRDefault="000E4201" w:rsidP="006536B0">
      <w:pPr>
        <w:tabs>
          <w:tab w:val="left" w:pos="993"/>
        </w:tabs>
        <w:ind w:right="100" w:firstLine="709"/>
        <w:jc w:val="both"/>
        <w:rPr>
          <w:rFonts w:eastAsia="Sylfaen"/>
          <w:color w:val="000000"/>
          <w:sz w:val="26"/>
          <w:szCs w:val="26"/>
        </w:rPr>
      </w:pPr>
      <w:r>
        <w:rPr>
          <w:rFonts w:eastAsia="Sylfaen"/>
          <w:color w:val="000000"/>
          <w:sz w:val="26"/>
          <w:szCs w:val="26"/>
        </w:rPr>
        <w:t>1.3.2</w:t>
      </w:r>
      <w:r w:rsidR="006536B0" w:rsidRPr="007D4CB1">
        <w:rPr>
          <w:rFonts w:eastAsia="Sylfaen"/>
          <w:color w:val="000000"/>
          <w:sz w:val="26"/>
          <w:szCs w:val="26"/>
        </w:rPr>
        <w:t xml:space="preserve"> подпункт 6 изложить в следующей редакции:</w:t>
      </w:r>
    </w:p>
    <w:p w:rsidR="006536B0" w:rsidRPr="007D4CB1" w:rsidRDefault="006536B0" w:rsidP="006536B0">
      <w:pPr>
        <w:tabs>
          <w:tab w:val="left" w:pos="993"/>
        </w:tabs>
        <w:ind w:right="100" w:firstLine="709"/>
        <w:jc w:val="both"/>
        <w:rPr>
          <w:rFonts w:eastAsia="Sylfaen"/>
          <w:color w:val="000000"/>
          <w:sz w:val="26"/>
          <w:szCs w:val="26"/>
        </w:rPr>
      </w:pPr>
      <w:r w:rsidRPr="007D4CB1">
        <w:rPr>
          <w:rFonts w:eastAsia="Sylfaen"/>
          <w:color w:val="000000"/>
          <w:sz w:val="26"/>
          <w:szCs w:val="26"/>
        </w:rPr>
        <w:t>«6) санаторно-курортные организации в отношении земельных участков, расположенных в границах лечебно-оздоровительных местностей и курортов</w:t>
      </w:r>
      <w:proofErr w:type="gramStart"/>
      <w:r w:rsidRPr="007D4CB1">
        <w:rPr>
          <w:rFonts w:eastAsia="Sylfaen"/>
          <w:color w:val="000000"/>
          <w:sz w:val="26"/>
          <w:szCs w:val="26"/>
        </w:rPr>
        <w:t>.».</w:t>
      </w:r>
      <w:proofErr w:type="gramEnd"/>
    </w:p>
    <w:p w:rsidR="006536B0" w:rsidRDefault="000E4201" w:rsidP="006536B0">
      <w:pPr>
        <w:tabs>
          <w:tab w:val="left" w:pos="993"/>
        </w:tabs>
        <w:ind w:right="100" w:firstLine="709"/>
        <w:jc w:val="both"/>
        <w:rPr>
          <w:rFonts w:eastAsia="Sylfaen"/>
          <w:color w:val="000000"/>
          <w:sz w:val="26"/>
          <w:szCs w:val="26"/>
        </w:rPr>
      </w:pPr>
      <w:r>
        <w:rPr>
          <w:rFonts w:eastAsia="Sylfaen"/>
          <w:color w:val="000000"/>
          <w:sz w:val="26"/>
          <w:szCs w:val="26"/>
        </w:rPr>
        <w:t>1.3.3</w:t>
      </w:r>
      <w:r w:rsidR="006536B0" w:rsidRPr="007D4CB1">
        <w:rPr>
          <w:rFonts w:eastAsia="Sylfaen"/>
          <w:color w:val="000000"/>
          <w:sz w:val="26"/>
          <w:szCs w:val="26"/>
        </w:rPr>
        <w:t xml:space="preserve"> в абзаце девятом слова «и физические лица, являющиеся индивидуальными предпринимателями</w:t>
      </w:r>
      <w:proofErr w:type="gramStart"/>
      <w:r w:rsidR="006536B0" w:rsidRPr="007D4CB1">
        <w:rPr>
          <w:rFonts w:eastAsia="Sylfaen"/>
          <w:color w:val="000000"/>
          <w:sz w:val="26"/>
          <w:szCs w:val="26"/>
        </w:rPr>
        <w:t>,»</w:t>
      </w:r>
      <w:proofErr w:type="gramEnd"/>
      <w:r w:rsidR="006536B0" w:rsidRPr="007D4CB1">
        <w:rPr>
          <w:rFonts w:eastAsia="Sylfaen"/>
          <w:color w:val="000000"/>
          <w:sz w:val="26"/>
          <w:szCs w:val="26"/>
        </w:rPr>
        <w:t xml:space="preserve"> исключить.</w:t>
      </w:r>
    </w:p>
    <w:p w:rsidR="007F43A3" w:rsidRPr="007D4CB1" w:rsidRDefault="007F43A3" w:rsidP="006536B0">
      <w:pPr>
        <w:tabs>
          <w:tab w:val="left" w:pos="993"/>
        </w:tabs>
        <w:ind w:right="100" w:firstLine="709"/>
        <w:jc w:val="both"/>
        <w:rPr>
          <w:rFonts w:eastAsia="Sylfaen"/>
          <w:color w:val="000000"/>
          <w:sz w:val="26"/>
          <w:szCs w:val="26"/>
          <w:lang w:val="ru"/>
        </w:rPr>
      </w:pPr>
    </w:p>
    <w:p w:rsidR="006536B0" w:rsidRPr="007D4CB1" w:rsidRDefault="006536B0" w:rsidP="006536B0">
      <w:pPr>
        <w:numPr>
          <w:ilvl w:val="0"/>
          <w:numId w:val="3"/>
        </w:numPr>
        <w:tabs>
          <w:tab w:val="left" w:pos="1018"/>
        </w:tabs>
        <w:ind w:right="100" w:firstLine="709"/>
        <w:jc w:val="both"/>
        <w:rPr>
          <w:rFonts w:eastAsia="Sylfaen"/>
          <w:color w:val="000000"/>
          <w:sz w:val="26"/>
          <w:szCs w:val="26"/>
          <w:lang w:val="ru"/>
        </w:rPr>
      </w:pPr>
      <w:r w:rsidRPr="007D4CB1">
        <w:rPr>
          <w:rFonts w:eastAsia="Sylfaen"/>
          <w:color w:val="000000"/>
          <w:sz w:val="26"/>
          <w:szCs w:val="26"/>
          <w:lang w:val="ru"/>
        </w:rPr>
        <w:t>Настоящее решение вступает в силу не ранее</w:t>
      </w:r>
      <w:r w:rsidR="007F43A3">
        <w:rPr>
          <w:rFonts w:eastAsia="Sylfaen"/>
          <w:color w:val="000000"/>
          <w:sz w:val="26"/>
          <w:szCs w:val="26"/>
          <w:lang w:val="ru"/>
        </w:rPr>
        <w:t>,</w:t>
      </w:r>
      <w:r w:rsidRPr="007D4CB1">
        <w:rPr>
          <w:rFonts w:eastAsia="Sylfaen"/>
          <w:color w:val="000000"/>
          <w:sz w:val="26"/>
          <w:szCs w:val="26"/>
          <w:lang w:val="ru"/>
        </w:rPr>
        <w:t xml:space="preserve"> чем по истечении одного месяца со дня его официального опубликования и не ранее 1-го числа очередного налогового периода по соответствующему налогу и распространяется на правоотношения с </w:t>
      </w:r>
      <w:r w:rsidR="007F43A3">
        <w:rPr>
          <w:rFonts w:eastAsia="Sylfaen"/>
          <w:color w:val="000000"/>
          <w:sz w:val="26"/>
          <w:szCs w:val="26"/>
          <w:lang w:val="ru"/>
        </w:rPr>
        <w:t>0</w:t>
      </w:r>
      <w:r w:rsidRPr="007D4CB1">
        <w:rPr>
          <w:rFonts w:eastAsia="Sylfaen"/>
          <w:color w:val="000000"/>
          <w:sz w:val="26"/>
          <w:szCs w:val="26"/>
          <w:lang w:val="ru"/>
        </w:rPr>
        <w:t>1 января 2018 года.</w:t>
      </w:r>
    </w:p>
    <w:p w:rsidR="006536B0" w:rsidRPr="007F43A3" w:rsidRDefault="006536B0" w:rsidP="006536B0">
      <w:pPr>
        <w:tabs>
          <w:tab w:val="left" w:pos="1018"/>
        </w:tabs>
        <w:ind w:right="100"/>
        <w:jc w:val="both"/>
        <w:rPr>
          <w:rFonts w:eastAsia="Sylfaen"/>
          <w:color w:val="000000"/>
          <w:sz w:val="24"/>
          <w:szCs w:val="24"/>
          <w:lang w:val="ru"/>
        </w:rPr>
      </w:pPr>
    </w:p>
    <w:p w:rsidR="007D4CB1" w:rsidRPr="007F43A3" w:rsidRDefault="007D4CB1" w:rsidP="006536B0">
      <w:pPr>
        <w:tabs>
          <w:tab w:val="left" w:pos="1018"/>
        </w:tabs>
        <w:ind w:right="100"/>
        <w:jc w:val="both"/>
        <w:rPr>
          <w:rFonts w:eastAsia="Sylfaen"/>
          <w:color w:val="000000"/>
          <w:sz w:val="24"/>
          <w:szCs w:val="24"/>
          <w:lang w:val="ru"/>
        </w:rPr>
      </w:pPr>
    </w:p>
    <w:p w:rsidR="007D4CB1" w:rsidRPr="007F43A3" w:rsidRDefault="007D4CB1" w:rsidP="006536B0">
      <w:pPr>
        <w:tabs>
          <w:tab w:val="left" w:pos="1018"/>
        </w:tabs>
        <w:ind w:right="100"/>
        <w:jc w:val="both"/>
        <w:rPr>
          <w:rFonts w:eastAsia="Sylfaen"/>
          <w:color w:val="000000"/>
          <w:sz w:val="24"/>
          <w:szCs w:val="24"/>
          <w:lang w:val="ru"/>
        </w:rPr>
      </w:pPr>
    </w:p>
    <w:p w:rsidR="006536B0" w:rsidRPr="007D4CB1" w:rsidRDefault="006536B0" w:rsidP="006536B0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D4CB1">
        <w:rPr>
          <w:sz w:val="26"/>
          <w:szCs w:val="26"/>
        </w:rPr>
        <w:t>Глава городского поселения «Печора» -</w:t>
      </w:r>
    </w:p>
    <w:p w:rsidR="006536B0" w:rsidRDefault="006536B0" w:rsidP="006536B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4CB1">
        <w:rPr>
          <w:sz w:val="26"/>
          <w:szCs w:val="26"/>
        </w:rPr>
        <w:t xml:space="preserve">председатель Совета поселения                                                      </w:t>
      </w:r>
      <w:bookmarkStart w:id="0" w:name="_GoBack"/>
      <w:bookmarkEnd w:id="0"/>
      <w:r w:rsidRPr="007D4CB1">
        <w:rPr>
          <w:sz w:val="26"/>
          <w:szCs w:val="26"/>
        </w:rPr>
        <w:t xml:space="preserve"> </w:t>
      </w:r>
      <w:r w:rsidR="007F43A3">
        <w:rPr>
          <w:sz w:val="26"/>
          <w:szCs w:val="26"/>
        </w:rPr>
        <w:t xml:space="preserve">          </w:t>
      </w:r>
      <w:r w:rsidRPr="007D4CB1">
        <w:rPr>
          <w:sz w:val="26"/>
          <w:szCs w:val="26"/>
        </w:rPr>
        <w:t>А.И. Шабанов</w:t>
      </w:r>
    </w:p>
    <w:sectPr w:rsidR="006536B0" w:rsidSect="007F43A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3700"/>
    <w:multiLevelType w:val="multilevel"/>
    <w:tmpl w:val="4EB4AF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A2E4D"/>
    <w:multiLevelType w:val="hybridMultilevel"/>
    <w:tmpl w:val="01EABB54"/>
    <w:lvl w:ilvl="0" w:tplc="45C64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737B97"/>
    <w:multiLevelType w:val="multilevel"/>
    <w:tmpl w:val="7994BCC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12DCE"/>
    <w:rsid w:val="000150C7"/>
    <w:rsid w:val="00015FD5"/>
    <w:rsid w:val="00021115"/>
    <w:rsid w:val="0002152C"/>
    <w:rsid w:val="000222C5"/>
    <w:rsid w:val="0002773F"/>
    <w:rsid w:val="00031D05"/>
    <w:rsid w:val="00043988"/>
    <w:rsid w:val="0004407E"/>
    <w:rsid w:val="000511BB"/>
    <w:rsid w:val="00053333"/>
    <w:rsid w:val="00057B1E"/>
    <w:rsid w:val="00063138"/>
    <w:rsid w:val="000712A8"/>
    <w:rsid w:val="00072491"/>
    <w:rsid w:val="000821FB"/>
    <w:rsid w:val="00082C45"/>
    <w:rsid w:val="00084C5E"/>
    <w:rsid w:val="00091170"/>
    <w:rsid w:val="000912C4"/>
    <w:rsid w:val="0009143C"/>
    <w:rsid w:val="00091C49"/>
    <w:rsid w:val="00093A74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E4201"/>
    <w:rsid w:val="000E6345"/>
    <w:rsid w:val="000E6543"/>
    <w:rsid w:val="000E65D6"/>
    <w:rsid w:val="000F14B1"/>
    <w:rsid w:val="000F4133"/>
    <w:rsid w:val="000F5067"/>
    <w:rsid w:val="00107F14"/>
    <w:rsid w:val="0011045B"/>
    <w:rsid w:val="00110519"/>
    <w:rsid w:val="00116466"/>
    <w:rsid w:val="00117B4D"/>
    <w:rsid w:val="00124A1B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6523"/>
    <w:rsid w:val="00166D5F"/>
    <w:rsid w:val="0016748C"/>
    <w:rsid w:val="00170A1D"/>
    <w:rsid w:val="00182ADC"/>
    <w:rsid w:val="00184C12"/>
    <w:rsid w:val="001853BE"/>
    <w:rsid w:val="00194C72"/>
    <w:rsid w:val="00194E8F"/>
    <w:rsid w:val="001A344B"/>
    <w:rsid w:val="001A6228"/>
    <w:rsid w:val="001A657B"/>
    <w:rsid w:val="001A714C"/>
    <w:rsid w:val="001A7ED9"/>
    <w:rsid w:val="001B1F7E"/>
    <w:rsid w:val="001B3954"/>
    <w:rsid w:val="001B6EEC"/>
    <w:rsid w:val="001D0E5C"/>
    <w:rsid w:val="001D2FFD"/>
    <w:rsid w:val="001D4518"/>
    <w:rsid w:val="001D77CF"/>
    <w:rsid w:val="001E64DC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56F"/>
    <w:rsid w:val="00254B73"/>
    <w:rsid w:val="00256C18"/>
    <w:rsid w:val="002571BA"/>
    <w:rsid w:val="00261AD8"/>
    <w:rsid w:val="00265CB3"/>
    <w:rsid w:val="00265CCA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6F34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6354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CC"/>
    <w:rsid w:val="003363FC"/>
    <w:rsid w:val="00340777"/>
    <w:rsid w:val="00342FB3"/>
    <w:rsid w:val="003433E8"/>
    <w:rsid w:val="00344C4C"/>
    <w:rsid w:val="003475B7"/>
    <w:rsid w:val="00350DAE"/>
    <w:rsid w:val="00352425"/>
    <w:rsid w:val="003546E3"/>
    <w:rsid w:val="00356D17"/>
    <w:rsid w:val="00356D98"/>
    <w:rsid w:val="00357C6E"/>
    <w:rsid w:val="00366F13"/>
    <w:rsid w:val="0037605E"/>
    <w:rsid w:val="00385038"/>
    <w:rsid w:val="003854DA"/>
    <w:rsid w:val="00386F91"/>
    <w:rsid w:val="00392951"/>
    <w:rsid w:val="0039599E"/>
    <w:rsid w:val="00395AA4"/>
    <w:rsid w:val="0039680A"/>
    <w:rsid w:val="003A2FF9"/>
    <w:rsid w:val="003A4A8C"/>
    <w:rsid w:val="003B0DF6"/>
    <w:rsid w:val="003B701D"/>
    <w:rsid w:val="003C4A9B"/>
    <w:rsid w:val="003C4B19"/>
    <w:rsid w:val="003C5576"/>
    <w:rsid w:val="003D12BE"/>
    <w:rsid w:val="003D279E"/>
    <w:rsid w:val="003D2ADF"/>
    <w:rsid w:val="003D4159"/>
    <w:rsid w:val="003D64E3"/>
    <w:rsid w:val="003D6940"/>
    <w:rsid w:val="003E1943"/>
    <w:rsid w:val="003E2218"/>
    <w:rsid w:val="003F52B2"/>
    <w:rsid w:val="00401EA5"/>
    <w:rsid w:val="00413188"/>
    <w:rsid w:val="004248CE"/>
    <w:rsid w:val="00432206"/>
    <w:rsid w:val="00435A19"/>
    <w:rsid w:val="0043616A"/>
    <w:rsid w:val="00437110"/>
    <w:rsid w:val="0044426B"/>
    <w:rsid w:val="00445418"/>
    <w:rsid w:val="00447505"/>
    <w:rsid w:val="004530B6"/>
    <w:rsid w:val="004618EA"/>
    <w:rsid w:val="0046239C"/>
    <w:rsid w:val="0046269F"/>
    <w:rsid w:val="0046453D"/>
    <w:rsid w:val="00474963"/>
    <w:rsid w:val="004779D3"/>
    <w:rsid w:val="00480B76"/>
    <w:rsid w:val="00484E83"/>
    <w:rsid w:val="0048757B"/>
    <w:rsid w:val="00494DD6"/>
    <w:rsid w:val="0049619C"/>
    <w:rsid w:val="004A33E6"/>
    <w:rsid w:val="004A4156"/>
    <w:rsid w:val="004A6A63"/>
    <w:rsid w:val="004B20D9"/>
    <w:rsid w:val="004B27DF"/>
    <w:rsid w:val="004B354F"/>
    <w:rsid w:val="004B48E9"/>
    <w:rsid w:val="004B5524"/>
    <w:rsid w:val="004B6D13"/>
    <w:rsid w:val="004B6DD9"/>
    <w:rsid w:val="004B70B4"/>
    <w:rsid w:val="004C07C6"/>
    <w:rsid w:val="004C0CAE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A2709"/>
    <w:rsid w:val="005A49B6"/>
    <w:rsid w:val="005B1FEF"/>
    <w:rsid w:val="005B7396"/>
    <w:rsid w:val="005C15CD"/>
    <w:rsid w:val="005C305E"/>
    <w:rsid w:val="005C7A58"/>
    <w:rsid w:val="005D1340"/>
    <w:rsid w:val="005D1BE0"/>
    <w:rsid w:val="005D4886"/>
    <w:rsid w:val="005D6043"/>
    <w:rsid w:val="005E2695"/>
    <w:rsid w:val="005E4DE9"/>
    <w:rsid w:val="005E532F"/>
    <w:rsid w:val="005E79FD"/>
    <w:rsid w:val="005F118F"/>
    <w:rsid w:val="005F5F43"/>
    <w:rsid w:val="00600BA6"/>
    <w:rsid w:val="0061409B"/>
    <w:rsid w:val="006149CD"/>
    <w:rsid w:val="0062037E"/>
    <w:rsid w:val="00622282"/>
    <w:rsid w:val="00627DB6"/>
    <w:rsid w:val="00637F7E"/>
    <w:rsid w:val="0064221E"/>
    <w:rsid w:val="006442BA"/>
    <w:rsid w:val="00647977"/>
    <w:rsid w:val="006536B0"/>
    <w:rsid w:val="00656259"/>
    <w:rsid w:val="006656C0"/>
    <w:rsid w:val="0066638F"/>
    <w:rsid w:val="00667390"/>
    <w:rsid w:val="0067115E"/>
    <w:rsid w:val="006722D6"/>
    <w:rsid w:val="006770B5"/>
    <w:rsid w:val="0068114E"/>
    <w:rsid w:val="00682408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E0050"/>
    <w:rsid w:val="006E3071"/>
    <w:rsid w:val="006E4316"/>
    <w:rsid w:val="006E455C"/>
    <w:rsid w:val="006E4874"/>
    <w:rsid w:val="006E68F4"/>
    <w:rsid w:val="006F3160"/>
    <w:rsid w:val="006F5CB2"/>
    <w:rsid w:val="00702A07"/>
    <w:rsid w:val="00705FD6"/>
    <w:rsid w:val="00710447"/>
    <w:rsid w:val="0071102D"/>
    <w:rsid w:val="00711BEE"/>
    <w:rsid w:val="00716695"/>
    <w:rsid w:val="00717703"/>
    <w:rsid w:val="007223EE"/>
    <w:rsid w:val="0073022A"/>
    <w:rsid w:val="00733709"/>
    <w:rsid w:val="0074213C"/>
    <w:rsid w:val="00742B32"/>
    <w:rsid w:val="007470E6"/>
    <w:rsid w:val="007503B5"/>
    <w:rsid w:val="007518EF"/>
    <w:rsid w:val="00751A70"/>
    <w:rsid w:val="007537B1"/>
    <w:rsid w:val="0076310A"/>
    <w:rsid w:val="00771095"/>
    <w:rsid w:val="00776125"/>
    <w:rsid w:val="007802C1"/>
    <w:rsid w:val="00791488"/>
    <w:rsid w:val="007A1A10"/>
    <w:rsid w:val="007A3758"/>
    <w:rsid w:val="007B0B6B"/>
    <w:rsid w:val="007B0BB5"/>
    <w:rsid w:val="007B2CBD"/>
    <w:rsid w:val="007B6ADB"/>
    <w:rsid w:val="007C0FC0"/>
    <w:rsid w:val="007C3668"/>
    <w:rsid w:val="007D4CB1"/>
    <w:rsid w:val="007D57BD"/>
    <w:rsid w:val="007D795E"/>
    <w:rsid w:val="007E386B"/>
    <w:rsid w:val="007E4AD1"/>
    <w:rsid w:val="007E5E6C"/>
    <w:rsid w:val="007F43A3"/>
    <w:rsid w:val="0080384F"/>
    <w:rsid w:val="00804EA1"/>
    <w:rsid w:val="008073CD"/>
    <w:rsid w:val="00807A16"/>
    <w:rsid w:val="008119C8"/>
    <w:rsid w:val="008137D1"/>
    <w:rsid w:val="00816741"/>
    <w:rsid w:val="00820239"/>
    <w:rsid w:val="008227D5"/>
    <w:rsid w:val="00822A7B"/>
    <w:rsid w:val="00822D02"/>
    <w:rsid w:val="00822EEB"/>
    <w:rsid w:val="00823825"/>
    <w:rsid w:val="00824DDD"/>
    <w:rsid w:val="00825DE6"/>
    <w:rsid w:val="00831804"/>
    <w:rsid w:val="00836C53"/>
    <w:rsid w:val="00843A62"/>
    <w:rsid w:val="00843DF7"/>
    <w:rsid w:val="00851FF7"/>
    <w:rsid w:val="00852F64"/>
    <w:rsid w:val="00856F72"/>
    <w:rsid w:val="00860353"/>
    <w:rsid w:val="008605AB"/>
    <w:rsid w:val="00862AF7"/>
    <w:rsid w:val="00863AEF"/>
    <w:rsid w:val="0086456F"/>
    <w:rsid w:val="00864E42"/>
    <w:rsid w:val="00865B9F"/>
    <w:rsid w:val="00867398"/>
    <w:rsid w:val="00871ECC"/>
    <w:rsid w:val="00880476"/>
    <w:rsid w:val="008808B1"/>
    <w:rsid w:val="00880D85"/>
    <w:rsid w:val="00886D1C"/>
    <w:rsid w:val="00891E0D"/>
    <w:rsid w:val="00892C85"/>
    <w:rsid w:val="00893B4F"/>
    <w:rsid w:val="008A7EF1"/>
    <w:rsid w:val="008B09D4"/>
    <w:rsid w:val="008B0CDA"/>
    <w:rsid w:val="008B0E7F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4CCF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2231"/>
    <w:rsid w:val="00922BE7"/>
    <w:rsid w:val="009237C1"/>
    <w:rsid w:val="00923B66"/>
    <w:rsid w:val="00924981"/>
    <w:rsid w:val="00924BED"/>
    <w:rsid w:val="00924F0E"/>
    <w:rsid w:val="00927C9C"/>
    <w:rsid w:val="00934672"/>
    <w:rsid w:val="0094157C"/>
    <w:rsid w:val="00944B1D"/>
    <w:rsid w:val="00945905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58EB"/>
    <w:rsid w:val="009865A3"/>
    <w:rsid w:val="00991B71"/>
    <w:rsid w:val="00993BE8"/>
    <w:rsid w:val="009A07FE"/>
    <w:rsid w:val="009A0A64"/>
    <w:rsid w:val="009A307A"/>
    <w:rsid w:val="009A4EFD"/>
    <w:rsid w:val="009A725B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A019E9"/>
    <w:rsid w:val="00A0307E"/>
    <w:rsid w:val="00A06A2A"/>
    <w:rsid w:val="00A108C8"/>
    <w:rsid w:val="00A12127"/>
    <w:rsid w:val="00A149E6"/>
    <w:rsid w:val="00A357D5"/>
    <w:rsid w:val="00A37AD5"/>
    <w:rsid w:val="00A41A8C"/>
    <w:rsid w:val="00A43BD7"/>
    <w:rsid w:val="00A444DB"/>
    <w:rsid w:val="00A51FF5"/>
    <w:rsid w:val="00A52E2B"/>
    <w:rsid w:val="00A5388F"/>
    <w:rsid w:val="00A60731"/>
    <w:rsid w:val="00A61F2C"/>
    <w:rsid w:val="00A63AC0"/>
    <w:rsid w:val="00A66CA6"/>
    <w:rsid w:val="00A75D79"/>
    <w:rsid w:val="00A77ABD"/>
    <w:rsid w:val="00A80651"/>
    <w:rsid w:val="00A90FDD"/>
    <w:rsid w:val="00A93546"/>
    <w:rsid w:val="00A93F41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D0BA3"/>
    <w:rsid w:val="00AD22CC"/>
    <w:rsid w:val="00AD59F0"/>
    <w:rsid w:val="00AE0B31"/>
    <w:rsid w:val="00AE4C8E"/>
    <w:rsid w:val="00AF6189"/>
    <w:rsid w:val="00AF6F0A"/>
    <w:rsid w:val="00B015EB"/>
    <w:rsid w:val="00B2202A"/>
    <w:rsid w:val="00B261A4"/>
    <w:rsid w:val="00B33B2A"/>
    <w:rsid w:val="00B4204A"/>
    <w:rsid w:val="00B42B8D"/>
    <w:rsid w:val="00B55B61"/>
    <w:rsid w:val="00B57E5F"/>
    <w:rsid w:val="00B6293F"/>
    <w:rsid w:val="00B6564A"/>
    <w:rsid w:val="00B772C1"/>
    <w:rsid w:val="00B777F5"/>
    <w:rsid w:val="00B802FE"/>
    <w:rsid w:val="00B815A3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2175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15943"/>
    <w:rsid w:val="00C16E30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706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6809"/>
    <w:rsid w:val="00D2133D"/>
    <w:rsid w:val="00D217D1"/>
    <w:rsid w:val="00D21E59"/>
    <w:rsid w:val="00D2704C"/>
    <w:rsid w:val="00D32167"/>
    <w:rsid w:val="00D36F30"/>
    <w:rsid w:val="00D405AF"/>
    <w:rsid w:val="00D53BB9"/>
    <w:rsid w:val="00D564C8"/>
    <w:rsid w:val="00D56E42"/>
    <w:rsid w:val="00D56F9A"/>
    <w:rsid w:val="00D66148"/>
    <w:rsid w:val="00D66900"/>
    <w:rsid w:val="00D67FCC"/>
    <w:rsid w:val="00D728A0"/>
    <w:rsid w:val="00D74250"/>
    <w:rsid w:val="00D84EAA"/>
    <w:rsid w:val="00D87C7B"/>
    <w:rsid w:val="00D93D57"/>
    <w:rsid w:val="00D941E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785D"/>
    <w:rsid w:val="00DF2285"/>
    <w:rsid w:val="00E05B0E"/>
    <w:rsid w:val="00E10787"/>
    <w:rsid w:val="00E111A0"/>
    <w:rsid w:val="00E15318"/>
    <w:rsid w:val="00E16647"/>
    <w:rsid w:val="00E21D44"/>
    <w:rsid w:val="00E26CA3"/>
    <w:rsid w:val="00E369F5"/>
    <w:rsid w:val="00E415E1"/>
    <w:rsid w:val="00E436BD"/>
    <w:rsid w:val="00E47F61"/>
    <w:rsid w:val="00E52BEF"/>
    <w:rsid w:val="00E55169"/>
    <w:rsid w:val="00E60061"/>
    <w:rsid w:val="00E649B4"/>
    <w:rsid w:val="00E67DA0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53A1"/>
    <w:rsid w:val="00EC2923"/>
    <w:rsid w:val="00EC3667"/>
    <w:rsid w:val="00EC3958"/>
    <w:rsid w:val="00EC4270"/>
    <w:rsid w:val="00EE3D81"/>
    <w:rsid w:val="00EE78C2"/>
    <w:rsid w:val="00EF2890"/>
    <w:rsid w:val="00EF35A4"/>
    <w:rsid w:val="00EF41BF"/>
    <w:rsid w:val="00EF4FD2"/>
    <w:rsid w:val="00EF57F8"/>
    <w:rsid w:val="00F004B2"/>
    <w:rsid w:val="00F10B13"/>
    <w:rsid w:val="00F11134"/>
    <w:rsid w:val="00F167C9"/>
    <w:rsid w:val="00F16F1C"/>
    <w:rsid w:val="00F26440"/>
    <w:rsid w:val="00F31E5E"/>
    <w:rsid w:val="00F373C1"/>
    <w:rsid w:val="00F40DD4"/>
    <w:rsid w:val="00F53F30"/>
    <w:rsid w:val="00F56E01"/>
    <w:rsid w:val="00F60399"/>
    <w:rsid w:val="00F67D13"/>
    <w:rsid w:val="00F67D89"/>
    <w:rsid w:val="00F723B8"/>
    <w:rsid w:val="00F76155"/>
    <w:rsid w:val="00F776BA"/>
    <w:rsid w:val="00F77CEF"/>
    <w:rsid w:val="00F82960"/>
    <w:rsid w:val="00F86F84"/>
    <w:rsid w:val="00F95E48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3B16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Дячук</cp:lastModifiedBy>
  <cp:revision>5</cp:revision>
  <cp:lastPrinted>2017-10-05T11:50:00Z</cp:lastPrinted>
  <dcterms:created xsi:type="dcterms:W3CDTF">2017-09-22T07:55:00Z</dcterms:created>
  <dcterms:modified xsi:type="dcterms:W3CDTF">2017-10-05T11:51:00Z</dcterms:modified>
</cp:coreProperties>
</file>