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4"/>
        <w:tblW w:w="9495" w:type="dxa"/>
        <w:tblLayout w:type="fixed"/>
        <w:tblLook w:val="00A0" w:firstRow="1" w:lastRow="0" w:firstColumn="1" w:lastColumn="0" w:noHBand="0" w:noVBand="0"/>
      </w:tblPr>
      <w:tblGrid>
        <w:gridCol w:w="3967"/>
        <w:gridCol w:w="1383"/>
        <w:gridCol w:w="4145"/>
      </w:tblGrid>
      <w:tr w:rsidR="00926B6A" w:rsidRPr="001E46E0" w:rsidTr="00926B6A">
        <w:tc>
          <w:tcPr>
            <w:tcW w:w="3967" w:type="dxa"/>
            <w:vAlign w:val="center"/>
          </w:tcPr>
          <w:p w:rsidR="00926B6A" w:rsidRDefault="00926B6A" w:rsidP="00926B6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926B6A" w:rsidRDefault="00926B6A" w:rsidP="00926B6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926B6A" w:rsidRDefault="00926B6A" w:rsidP="00926B6A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926B6A" w:rsidRDefault="00926B6A" w:rsidP="00926B6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145" w:type="dxa"/>
            <w:vAlign w:val="center"/>
          </w:tcPr>
          <w:p w:rsidR="00926B6A" w:rsidRDefault="00926B6A" w:rsidP="00926B6A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926B6A" w:rsidRDefault="00926B6A" w:rsidP="00926B6A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Pr="00926B6A" w:rsidRDefault="00037EA3" w:rsidP="00764A98">
      <w:pPr>
        <w:jc w:val="center"/>
        <w:rPr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037EA3" w:rsidRPr="001E46E0" w:rsidTr="00926B6A">
        <w:tc>
          <w:tcPr>
            <w:tcW w:w="4139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926B6A" w:rsidRDefault="00926B6A" w:rsidP="00E81252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926B6A">
              <w:rPr>
                <w:bCs/>
                <w:sz w:val="26"/>
                <w:szCs w:val="26"/>
                <w:lang w:eastAsia="en-US"/>
              </w:rPr>
              <w:t xml:space="preserve">11 марта </w:t>
            </w:r>
            <w:r w:rsidR="00037EA3" w:rsidRPr="00926B6A">
              <w:rPr>
                <w:bCs/>
                <w:sz w:val="26"/>
                <w:szCs w:val="26"/>
                <w:lang w:eastAsia="en-US"/>
              </w:rPr>
              <w:t>20</w:t>
            </w:r>
            <w:r w:rsidR="008B2BF9" w:rsidRPr="00926B6A">
              <w:rPr>
                <w:bCs/>
                <w:sz w:val="26"/>
                <w:szCs w:val="26"/>
                <w:lang w:eastAsia="en-US"/>
              </w:rPr>
              <w:t>2</w:t>
            </w:r>
            <w:r w:rsidR="003F6753" w:rsidRPr="00926B6A">
              <w:rPr>
                <w:bCs/>
                <w:sz w:val="26"/>
                <w:szCs w:val="26"/>
                <w:lang w:eastAsia="en-US"/>
              </w:rPr>
              <w:t>2</w:t>
            </w:r>
            <w:r w:rsidR="00037EA3" w:rsidRPr="00926B6A">
              <w:rPr>
                <w:bCs/>
                <w:sz w:val="26"/>
                <w:szCs w:val="26"/>
                <w:lang w:eastAsia="en-US"/>
              </w:rPr>
              <w:t xml:space="preserve"> г</w:t>
            </w:r>
            <w:r w:rsidRPr="00926B6A">
              <w:rPr>
                <w:bCs/>
                <w:sz w:val="26"/>
                <w:szCs w:val="26"/>
                <w:lang w:eastAsia="en-US"/>
              </w:rPr>
              <w:t>ода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Pr="0011130C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="00926B6A"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Pr="0011130C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926B6A" w:rsidRPr="0011130C">
              <w:rPr>
                <w:bCs/>
                <w:sz w:val="26"/>
                <w:szCs w:val="26"/>
                <w:lang w:eastAsia="en-US"/>
              </w:rPr>
              <w:t>5-4/38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1"/>
        <w:suppressAutoHyphens w:val="0"/>
        <w:autoSpaceDE/>
        <w:adjustRightInd/>
        <w:jc w:val="center"/>
        <w:rPr>
          <w:b/>
          <w:sz w:val="24"/>
          <w:szCs w:val="24"/>
        </w:rPr>
      </w:pPr>
    </w:p>
    <w:p w:rsidR="00926B6A" w:rsidRPr="00926B6A" w:rsidRDefault="00926B6A" w:rsidP="00764A98">
      <w:pPr>
        <w:pStyle w:val="31"/>
        <w:suppressAutoHyphens w:val="0"/>
        <w:autoSpaceDE/>
        <w:adjustRightInd/>
        <w:jc w:val="center"/>
        <w:rPr>
          <w:b/>
          <w:sz w:val="24"/>
          <w:szCs w:val="24"/>
        </w:rPr>
      </w:pPr>
    </w:p>
    <w:p w:rsidR="00037EA3" w:rsidRPr="00926B6A" w:rsidRDefault="00037EA3" w:rsidP="00CC64EC">
      <w:pPr>
        <w:pStyle w:val="8"/>
        <w:rPr>
          <w:sz w:val="26"/>
          <w:szCs w:val="26"/>
        </w:rPr>
      </w:pPr>
      <w:r w:rsidRPr="00926B6A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926B6A" w:rsidRDefault="00926B6A" w:rsidP="00CC64EC">
      <w:pPr>
        <w:pStyle w:val="8"/>
        <w:rPr>
          <w:sz w:val="26"/>
          <w:szCs w:val="26"/>
        </w:rPr>
      </w:pPr>
      <w:r>
        <w:rPr>
          <w:sz w:val="26"/>
          <w:szCs w:val="26"/>
        </w:rPr>
        <w:t xml:space="preserve">«Печора» от 24 мая </w:t>
      </w:r>
      <w:r w:rsidR="0011130C">
        <w:rPr>
          <w:sz w:val="26"/>
          <w:szCs w:val="26"/>
        </w:rPr>
        <w:t>2011 года</w:t>
      </w:r>
      <w:bookmarkStart w:id="0" w:name="_GoBack"/>
      <w:bookmarkEnd w:id="0"/>
      <w:r w:rsidR="00037EA3" w:rsidRPr="00926B6A">
        <w:rPr>
          <w:sz w:val="26"/>
          <w:szCs w:val="26"/>
        </w:rPr>
        <w:t xml:space="preserve"> № 2-13/103 «Об утверждении Правил землепользования и застройки муниципального образования </w:t>
      </w:r>
    </w:p>
    <w:p w:rsidR="00037EA3" w:rsidRPr="00926B6A" w:rsidRDefault="00037EA3" w:rsidP="00CC64EC">
      <w:pPr>
        <w:pStyle w:val="8"/>
        <w:rPr>
          <w:sz w:val="26"/>
          <w:szCs w:val="26"/>
        </w:rPr>
      </w:pPr>
      <w:r w:rsidRPr="00926B6A">
        <w:rPr>
          <w:sz w:val="26"/>
          <w:szCs w:val="26"/>
        </w:rPr>
        <w:t>городского поселения «Печора»</w:t>
      </w:r>
    </w:p>
    <w:p w:rsidR="00037EA3" w:rsidRPr="00926B6A" w:rsidRDefault="00037EA3" w:rsidP="00CC64EC">
      <w:pPr>
        <w:rPr>
          <w:sz w:val="26"/>
          <w:szCs w:val="26"/>
        </w:rPr>
      </w:pPr>
    </w:p>
    <w:p w:rsidR="00037EA3" w:rsidRPr="00926B6A" w:rsidRDefault="00037EA3" w:rsidP="00CC64EC">
      <w:pPr>
        <w:pStyle w:val="8"/>
        <w:ind w:right="-284"/>
        <w:jc w:val="both"/>
        <w:rPr>
          <w:b w:val="0"/>
          <w:sz w:val="26"/>
          <w:szCs w:val="26"/>
        </w:rPr>
      </w:pPr>
      <w:r w:rsidRPr="00926B6A">
        <w:rPr>
          <w:sz w:val="26"/>
          <w:szCs w:val="26"/>
        </w:rPr>
        <w:tab/>
      </w:r>
      <w:r w:rsidRPr="00926B6A">
        <w:rPr>
          <w:b w:val="0"/>
          <w:sz w:val="26"/>
          <w:szCs w:val="26"/>
        </w:rPr>
        <w:t>В соответствии со статьей 33 Градостроительного кодекса Российской Федерации, пунктом 10,</w:t>
      </w:r>
      <w:r w:rsidR="00437B7A" w:rsidRPr="00926B6A">
        <w:rPr>
          <w:b w:val="0"/>
          <w:sz w:val="26"/>
          <w:szCs w:val="26"/>
        </w:rPr>
        <w:t xml:space="preserve"> </w:t>
      </w:r>
      <w:r w:rsidR="00926B6A">
        <w:rPr>
          <w:b w:val="0"/>
          <w:sz w:val="26"/>
          <w:szCs w:val="26"/>
        </w:rPr>
        <w:t xml:space="preserve">11 статьи 26 </w:t>
      </w:r>
      <w:r w:rsidRPr="00926B6A">
        <w:rPr>
          <w:b w:val="0"/>
          <w:sz w:val="26"/>
          <w:szCs w:val="26"/>
        </w:rPr>
        <w:t xml:space="preserve">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</w:t>
      </w:r>
      <w:r w:rsidR="00597BC9" w:rsidRPr="00926B6A">
        <w:rPr>
          <w:b w:val="0"/>
          <w:sz w:val="26"/>
          <w:szCs w:val="26"/>
        </w:rPr>
        <w:t xml:space="preserve">Приказом Росреестра от 10.11.2020 № </w:t>
      </w:r>
      <w:proofErr w:type="gramStart"/>
      <w:r w:rsidR="00597BC9" w:rsidRPr="00926B6A">
        <w:rPr>
          <w:b w:val="0"/>
          <w:sz w:val="26"/>
          <w:szCs w:val="26"/>
        </w:rPr>
        <w:t>П</w:t>
      </w:r>
      <w:proofErr w:type="gramEnd"/>
      <w:r w:rsidR="00597BC9" w:rsidRPr="00926B6A">
        <w:rPr>
          <w:b w:val="0"/>
          <w:sz w:val="26"/>
          <w:szCs w:val="26"/>
        </w:rPr>
        <w:t>/0412 (ред. от 16.09.2021) «Об утверждении классификатора видов разрешенного использования земельных участков»</w:t>
      </w:r>
      <w:r w:rsidR="00926B6A">
        <w:rPr>
          <w:b w:val="0"/>
          <w:sz w:val="26"/>
          <w:szCs w:val="26"/>
        </w:rPr>
        <w:t>,</w:t>
      </w:r>
      <w:r w:rsidR="00597BC9" w:rsidRPr="00926B6A">
        <w:rPr>
          <w:b w:val="0"/>
          <w:sz w:val="26"/>
          <w:szCs w:val="26"/>
        </w:rPr>
        <w:t xml:space="preserve"> </w:t>
      </w:r>
      <w:r w:rsidRPr="00926B6A">
        <w:rPr>
          <w:b w:val="0"/>
          <w:sz w:val="26"/>
          <w:szCs w:val="26"/>
        </w:rPr>
        <w:t xml:space="preserve">Совет  городского поселения «Печора» </w:t>
      </w:r>
      <w:proofErr w:type="gramStart"/>
      <w:r w:rsidRPr="00926B6A">
        <w:rPr>
          <w:sz w:val="26"/>
          <w:szCs w:val="26"/>
        </w:rPr>
        <w:t>р</w:t>
      </w:r>
      <w:proofErr w:type="gramEnd"/>
      <w:r w:rsidRPr="00926B6A">
        <w:rPr>
          <w:sz w:val="26"/>
          <w:szCs w:val="26"/>
        </w:rPr>
        <w:t xml:space="preserve"> е ш и л</w:t>
      </w:r>
      <w:r w:rsidRPr="00926B6A">
        <w:rPr>
          <w:b w:val="0"/>
          <w:sz w:val="26"/>
          <w:szCs w:val="26"/>
        </w:rPr>
        <w:t>:</w:t>
      </w:r>
    </w:p>
    <w:p w:rsidR="00037EA3" w:rsidRPr="00926B6A" w:rsidRDefault="00037EA3" w:rsidP="00CC64EC">
      <w:pPr>
        <w:tabs>
          <w:tab w:val="left" w:pos="0"/>
          <w:tab w:val="left" w:pos="540"/>
        </w:tabs>
        <w:ind w:right="-284"/>
        <w:jc w:val="both"/>
        <w:rPr>
          <w:b/>
          <w:sz w:val="26"/>
          <w:szCs w:val="26"/>
        </w:rPr>
      </w:pPr>
    </w:p>
    <w:p w:rsidR="00037EA3" w:rsidRPr="00926B6A" w:rsidRDefault="00037EA3" w:rsidP="00437B7A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284" w:firstLine="709"/>
        <w:jc w:val="both"/>
        <w:rPr>
          <w:sz w:val="26"/>
          <w:szCs w:val="26"/>
        </w:rPr>
      </w:pPr>
      <w:r w:rsidRPr="00926B6A">
        <w:rPr>
          <w:sz w:val="26"/>
          <w:szCs w:val="26"/>
        </w:rPr>
        <w:t>Внести в решение</w:t>
      </w:r>
      <w:r w:rsidR="007F3241" w:rsidRPr="00926B6A">
        <w:rPr>
          <w:sz w:val="26"/>
          <w:szCs w:val="26"/>
        </w:rPr>
        <w:t xml:space="preserve"> </w:t>
      </w:r>
      <w:r w:rsidRPr="00926B6A">
        <w:rPr>
          <w:sz w:val="26"/>
          <w:szCs w:val="26"/>
        </w:rPr>
        <w:t xml:space="preserve">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</w:t>
      </w:r>
      <w:r w:rsidR="00926B6A" w:rsidRPr="00926B6A">
        <w:rPr>
          <w:sz w:val="26"/>
          <w:szCs w:val="26"/>
        </w:rPr>
        <w:t xml:space="preserve">изменения </w:t>
      </w:r>
      <w:r w:rsidRPr="00926B6A">
        <w:rPr>
          <w:sz w:val="26"/>
          <w:szCs w:val="26"/>
        </w:rPr>
        <w:t xml:space="preserve">согласно приложению. </w:t>
      </w:r>
    </w:p>
    <w:p w:rsidR="00037EA3" w:rsidRPr="00926B6A" w:rsidRDefault="00037EA3" w:rsidP="00437B7A">
      <w:pPr>
        <w:pStyle w:val="31"/>
        <w:tabs>
          <w:tab w:val="left" w:pos="567"/>
        </w:tabs>
        <w:ind w:left="142" w:right="-284" w:firstLine="709"/>
        <w:rPr>
          <w:sz w:val="26"/>
          <w:szCs w:val="26"/>
        </w:rPr>
      </w:pPr>
    </w:p>
    <w:p w:rsidR="00437B7A" w:rsidRPr="00926B6A" w:rsidRDefault="00037EA3" w:rsidP="00437B7A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284" w:firstLine="709"/>
        <w:jc w:val="both"/>
        <w:rPr>
          <w:sz w:val="26"/>
          <w:szCs w:val="26"/>
        </w:rPr>
      </w:pPr>
      <w:proofErr w:type="gramStart"/>
      <w:r w:rsidRPr="00926B6A">
        <w:rPr>
          <w:sz w:val="26"/>
          <w:szCs w:val="26"/>
        </w:rPr>
        <w:t>Контро</w:t>
      </w:r>
      <w:r w:rsidR="00926B6A">
        <w:rPr>
          <w:sz w:val="26"/>
          <w:szCs w:val="26"/>
        </w:rPr>
        <w:t>ль за</w:t>
      </w:r>
      <w:proofErr w:type="gramEnd"/>
      <w:r w:rsidR="00926B6A">
        <w:rPr>
          <w:sz w:val="26"/>
          <w:szCs w:val="26"/>
        </w:rPr>
        <w:t xml:space="preserve"> вы</w:t>
      </w:r>
      <w:r w:rsidRPr="00926B6A">
        <w:rPr>
          <w:sz w:val="26"/>
          <w:szCs w:val="26"/>
        </w:rPr>
        <w:t xml:space="preserve">полнением настоящего решения возложить на постоянную комиссию Совета городского поселения «Печора» по </w:t>
      </w:r>
      <w:r w:rsidR="00A31706" w:rsidRPr="00926B6A">
        <w:rPr>
          <w:sz w:val="26"/>
          <w:szCs w:val="26"/>
        </w:rPr>
        <w:t>бюджету, налогам</w:t>
      </w:r>
      <w:r w:rsidR="00926B6A">
        <w:rPr>
          <w:sz w:val="26"/>
          <w:szCs w:val="26"/>
        </w:rPr>
        <w:t>, экономической политике и благоустройству</w:t>
      </w:r>
      <w:r w:rsidR="00A31706" w:rsidRPr="00926B6A">
        <w:rPr>
          <w:sz w:val="26"/>
          <w:szCs w:val="26"/>
        </w:rPr>
        <w:t xml:space="preserve"> (</w:t>
      </w:r>
      <w:r w:rsidR="00C073C7" w:rsidRPr="00926B6A">
        <w:rPr>
          <w:sz w:val="26"/>
          <w:szCs w:val="26"/>
        </w:rPr>
        <w:t>Олейник В.В</w:t>
      </w:r>
      <w:r w:rsidR="00A31706" w:rsidRPr="00926B6A">
        <w:rPr>
          <w:sz w:val="26"/>
          <w:szCs w:val="26"/>
        </w:rPr>
        <w:t>.).</w:t>
      </w:r>
    </w:p>
    <w:p w:rsidR="00437B7A" w:rsidRPr="00926B6A" w:rsidRDefault="00437B7A" w:rsidP="00437B7A">
      <w:pPr>
        <w:pStyle w:val="a7"/>
        <w:ind w:firstLine="709"/>
        <w:rPr>
          <w:sz w:val="26"/>
          <w:szCs w:val="26"/>
        </w:rPr>
      </w:pPr>
    </w:p>
    <w:p w:rsidR="00037EA3" w:rsidRPr="00926B6A" w:rsidRDefault="00437B7A" w:rsidP="00437B7A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284" w:firstLine="709"/>
        <w:jc w:val="both"/>
        <w:rPr>
          <w:sz w:val="26"/>
          <w:szCs w:val="26"/>
        </w:rPr>
      </w:pPr>
      <w:r w:rsidRPr="00926B6A">
        <w:rPr>
          <w:sz w:val="26"/>
          <w:szCs w:val="26"/>
        </w:rPr>
        <w:t xml:space="preserve">Настоящее </w:t>
      </w:r>
      <w:r w:rsidR="00516AA6" w:rsidRPr="00926B6A">
        <w:rPr>
          <w:sz w:val="26"/>
          <w:szCs w:val="26"/>
        </w:rPr>
        <w:t>решение</w:t>
      </w:r>
      <w:r w:rsidRPr="00926B6A">
        <w:rPr>
          <w:sz w:val="26"/>
          <w:szCs w:val="26"/>
        </w:rPr>
        <w:t xml:space="preserve"> вступает в силу с</w:t>
      </w:r>
      <w:r w:rsidR="00A31706" w:rsidRPr="00926B6A">
        <w:rPr>
          <w:sz w:val="26"/>
          <w:szCs w:val="26"/>
        </w:rPr>
        <w:t>о</w:t>
      </w:r>
      <w:r w:rsidRPr="00926B6A">
        <w:rPr>
          <w:sz w:val="26"/>
          <w:szCs w:val="26"/>
        </w:rPr>
        <w:t xml:space="preserve"> д</w:t>
      </w:r>
      <w:r w:rsidR="00A31706" w:rsidRPr="00926B6A">
        <w:rPr>
          <w:sz w:val="26"/>
          <w:szCs w:val="26"/>
        </w:rPr>
        <w:t>ня его официального опубликования</w:t>
      </w:r>
      <w:r w:rsidRPr="00926B6A">
        <w:rPr>
          <w:sz w:val="26"/>
          <w:szCs w:val="26"/>
        </w:rPr>
        <w:t>.</w:t>
      </w:r>
    </w:p>
    <w:p w:rsidR="00037EA3" w:rsidRPr="00926B6A" w:rsidRDefault="00037EA3" w:rsidP="00764A98">
      <w:pPr>
        <w:pStyle w:val="31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926B6A" w:rsidRDefault="00037EA3" w:rsidP="00764A98">
      <w:pPr>
        <w:pStyle w:val="31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926B6A" w:rsidRDefault="00037EA3" w:rsidP="00764A98">
      <w:pPr>
        <w:pStyle w:val="31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926B6A" w:rsidRDefault="00037EA3" w:rsidP="00764A98">
      <w:pPr>
        <w:pStyle w:val="31"/>
        <w:suppressAutoHyphens w:val="0"/>
        <w:autoSpaceDE/>
        <w:adjustRightInd/>
        <w:jc w:val="both"/>
        <w:rPr>
          <w:sz w:val="26"/>
          <w:szCs w:val="26"/>
        </w:rPr>
      </w:pPr>
      <w:r w:rsidRPr="00926B6A">
        <w:rPr>
          <w:sz w:val="26"/>
          <w:szCs w:val="26"/>
        </w:rPr>
        <w:t xml:space="preserve">Глава городского поселения «Печора» - </w:t>
      </w:r>
    </w:p>
    <w:p w:rsidR="00037EA3" w:rsidRPr="00926B6A" w:rsidRDefault="00037EA3" w:rsidP="00764A98">
      <w:pPr>
        <w:pStyle w:val="31"/>
        <w:suppressAutoHyphens w:val="0"/>
        <w:autoSpaceDE/>
        <w:adjustRightInd/>
        <w:jc w:val="both"/>
        <w:rPr>
          <w:sz w:val="26"/>
          <w:szCs w:val="26"/>
        </w:rPr>
      </w:pPr>
      <w:r w:rsidRPr="00926B6A">
        <w:rPr>
          <w:sz w:val="26"/>
          <w:szCs w:val="26"/>
        </w:rPr>
        <w:t xml:space="preserve">председатель Совета поселения                                                      </w:t>
      </w:r>
      <w:r w:rsidR="008B2BF9" w:rsidRPr="00926B6A">
        <w:rPr>
          <w:sz w:val="26"/>
          <w:szCs w:val="26"/>
        </w:rPr>
        <w:t xml:space="preserve">        </w:t>
      </w:r>
      <w:r w:rsidR="00926B6A">
        <w:rPr>
          <w:sz w:val="26"/>
          <w:szCs w:val="26"/>
        </w:rPr>
        <w:t xml:space="preserve">     </w:t>
      </w:r>
      <w:r w:rsidR="008B2BF9" w:rsidRPr="00926B6A">
        <w:rPr>
          <w:sz w:val="26"/>
          <w:szCs w:val="26"/>
        </w:rPr>
        <w:t>А.И. Бака</w:t>
      </w:r>
    </w:p>
    <w:p w:rsidR="00037EA3" w:rsidRDefault="00037EA3" w:rsidP="00764A98">
      <w:pPr>
        <w:pStyle w:val="31"/>
        <w:suppressAutoHyphens w:val="0"/>
        <w:autoSpaceDE/>
        <w:adjustRightInd/>
        <w:jc w:val="both"/>
        <w:rPr>
          <w:sz w:val="26"/>
          <w:szCs w:val="26"/>
        </w:rPr>
      </w:pPr>
    </w:p>
    <w:p w:rsidR="00037EA3" w:rsidRDefault="00037EA3" w:rsidP="00764A98">
      <w:pPr>
        <w:pStyle w:val="31"/>
        <w:suppressAutoHyphens w:val="0"/>
        <w:autoSpaceDE/>
        <w:adjustRightInd/>
        <w:jc w:val="both"/>
        <w:rPr>
          <w:sz w:val="26"/>
          <w:szCs w:val="26"/>
        </w:rPr>
      </w:pPr>
    </w:p>
    <w:sectPr w:rsidR="00037EA3" w:rsidSect="00926B6A">
      <w:pgSz w:w="11906" w:h="16838"/>
      <w:pgMar w:top="1135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5"/>
    <w:multiLevelType w:val="hybridMultilevel"/>
    <w:tmpl w:val="41745A10"/>
    <w:lvl w:ilvl="0" w:tplc="65D07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7F4EA1"/>
    <w:multiLevelType w:val="hybridMultilevel"/>
    <w:tmpl w:val="93FE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05AE"/>
    <w:multiLevelType w:val="hybridMultilevel"/>
    <w:tmpl w:val="C94C24FC"/>
    <w:lvl w:ilvl="0" w:tplc="449C635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47804A73"/>
    <w:multiLevelType w:val="hybridMultilevel"/>
    <w:tmpl w:val="DA80E854"/>
    <w:lvl w:ilvl="0" w:tplc="138C36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14D3"/>
    <w:multiLevelType w:val="hybridMultilevel"/>
    <w:tmpl w:val="5CA81D96"/>
    <w:lvl w:ilvl="0" w:tplc="49B06272">
      <w:start w:val="1"/>
      <w:numFmt w:val="decimal"/>
      <w:pStyle w:val="13"/>
      <w:suff w:val="space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6D5F126C"/>
    <w:multiLevelType w:val="hybridMultilevel"/>
    <w:tmpl w:val="F5C0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F3F2C"/>
    <w:multiLevelType w:val="hybridMultilevel"/>
    <w:tmpl w:val="2708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25E0"/>
    <w:rsid w:val="000069F6"/>
    <w:rsid w:val="00011D32"/>
    <w:rsid w:val="00012896"/>
    <w:rsid w:val="00015FDE"/>
    <w:rsid w:val="0001634A"/>
    <w:rsid w:val="00022E13"/>
    <w:rsid w:val="000234A9"/>
    <w:rsid w:val="00034842"/>
    <w:rsid w:val="00034F7D"/>
    <w:rsid w:val="0003692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130C"/>
    <w:rsid w:val="0011228B"/>
    <w:rsid w:val="001203CA"/>
    <w:rsid w:val="001244B1"/>
    <w:rsid w:val="00143D66"/>
    <w:rsid w:val="001447CB"/>
    <w:rsid w:val="001462DF"/>
    <w:rsid w:val="00147FFE"/>
    <w:rsid w:val="001531D8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476B"/>
    <w:rsid w:val="00205A05"/>
    <w:rsid w:val="0020744A"/>
    <w:rsid w:val="00207BF4"/>
    <w:rsid w:val="00211B30"/>
    <w:rsid w:val="002130D6"/>
    <w:rsid w:val="002132A7"/>
    <w:rsid w:val="002279F3"/>
    <w:rsid w:val="00234F08"/>
    <w:rsid w:val="00235D8D"/>
    <w:rsid w:val="002365E1"/>
    <w:rsid w:val="00236ADC"/>
    <w:rsid w:val="00251529"/>
    <w:rsid w:val="0026670E"/>
    <w:rsid w:val="002667E4"/>
    <w:rsid w:val="00273D8F"/>
    <w:rsid w:val="0028211F"/>
    <w:rsid w:val="0029357D"/>
    <w:rsid w:val="00295CDC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22A4"/>
    <w:rsid w:val="003F08F5"/>
    <w:rsid w:val="003F093E"/>
    <w:rsid w:val="003F0A7D"/>
    <w:rsid w:val="003F1D82"/>
    <w:rsid w:val="003F6753"/>
    <w:rsid w:val="003F739F"/>
    <w:rsid w:val="003F75D2"/>
    <w:rsid w:val="00421C12"/>
    <w:rsid w:val="00424C6C"/>
    <w:rsid w:val="0042552E"/>
    <w:rsid w:val="00426811"/>
    <w:rsid w:val="00426A96"/>
    <w:rsid w:val="00434041"/>
    <w:rsid w:val="00437B7A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031"/>
    <w:rsid w:val="00474C52"/>
    <w:rsid w:val="00482355"/>
    <w:rsid w:val="004846F7"/>
    <w:rsid w:val="004A217E"/>
    <w:rsid w:val="004A36DB"/>
    <w:rsid w:val="004A65ED"/>
    <w:rsid w:val="004A6BE6"/>
    <w:rsid w:val="004B0CEB"/>
    <w:rsid w:val="004C28A7"/>
    <w:rsid w:val="004C50EA"/>
    <w:rsid w:val="004D0B86"/>
    <w:rsid w:val="004D2A6E"/>
    <w:rsid w:val="004D5755"/>
    <w:rsid w:val="004E0209"/>
    <w:rsid w:val="004E5CFC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AA6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AF6"/>
    <w:rsid w:val="00570D43"/>
    <w:rsid w:val="005711C2"/>
    <w:rsid w:val="00573DAA"/>
    <w:rsid w:val="00576A4A"/>
    <w:rsid w:val="00577B57"/>
    <w:rsid w:val="00584BEC"/>
    <w:rsid w:val="005859C1"/>
    <w:rsid w:val="0058622D"/>
    <w:rsid w:val="00592DE8"/>
    <w:rsid w:val="005931CC"/>
    <w:rsid w:val="00593B4D"/>
    <w:rsid w:val="00595242"/>
    <w:rsid w:val="00597BC9"/>
    <w:rsid w:val="005A11F0"/>
    <w:rsid w:val="005A76AA"/>
    <w:rsid w:val="005B5D49"/>
    <w:rsid w:val="005B617D"/>
    <w:rsid w:val="005C05C8"/>
    <w:rsid w:val="005C0631"/>
    <w:rsid w:val="005C215B"/>
    <w:rsid w:val="005C336A"/>
    <w:rsid w:val="005C4C96"/>
    <w:rsid w:val="005C4DBB"/>
    <w:rsid w:val="005C65D5"/>
    <w:rsid w:val="005C713E"/>
    <w:rsid w:val="005D46DB"/>
    <w:rsid w:val="005D6DC7"/>
    <w:rsid w:val="005E25B7"/>
    <w:rsid w:val="005E31D1"/>
    <w:rsid w:val="005F033B"/>
    <w:rsid w:val="005F3907"/>
    <w:rsid w:val="006010FD"/>
    <w:rsid w:val="0060252C"/>
    <w:rsid w:val="00602D7F"/>
    <w:rsid w:val="00604F20"/>
    <w:rsid w:val="00612387"/>
    <w:rsid w:val="00620265"/>
    <w:rsid w:val="00622034"/>
    <w:rsid w:val="00625012"/>
    <w:rsid w:val="00625B31"/>
    <w:rsid w:val="00640B21"/>
    <w:rsid w:val="006506D5"/>
    <w:rsid w:val="00650D2D"/>
    <w:rsid w:val="00651BC1"/>
    <w:rsid w:val="006570D0"/>
    <w:rsid w:val="0066138C"/>
    <w:rsid w:val="006669D6"/>
    <w:rsid w:val="00670B52"/>
    <w:rsid w:val="006750DD"/>
    <w:rsid w:val="00690326"/>
    <w:rsid w:val="006A632C"/>
    <w:rsid w:val="006A7A35"/>
    <w:rsid w:val="006B0762"/>
    <w:rsid w:val="006B600A"/>
    <w:rsid w:val="006C3B63"/>
    <w:rsid w:val="006C6223"/>
    <w:rsid w:val="006C7192"/>
    <w:rsid w:val="006C73A2"/>
    <w:rsid w:val="006D161F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B0B15"/>
    <w:rsid w:val="007C0753"/>
    <w:rsid w:val="007C425D"/>
    <w:rsid w:val="007C524C"/>
    <w:rsid w:val="007C72EA"/>
    <w:rsid w:val="007D45FE"/>
    <w:rsid w:val="007D6868"/>
    <w:rsid w:val="007D7B90"/>
    <w:rsid w:val="007E0BEC"/>
    <w:rsid w:val="007E1922"/>
    <w:rsid w:val="007F3241"/>
    <w:rsid w:val="007F60C2"/>
    <w:rsid w:val="00801C1B"/>
    <w:rsid w:val="008024B9"/>
    <w:rsid w:val="00804D49"/>
    <w:rsid w:val="008062D9"/>
    <w:rsid w:val="0081256D"/>
    <w:rsid w:val="008303D7"/>
    <w:rsid w:val="00833BA9"/>
    <w:rsid w:val="0083688F"/>
    <w:rsid w:val="0084101B"/>
    <w:rsid w:val="008506E0"/>
    <w:rsid w:val="00862B70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2BF9"/>
    <w:rsid w:val="008B3040"/>
    <w:rsid w:val="008C2E9B"/>
    <w:rsid w:val="008C473D"/>
    <w:rsid w:val="008C62E0"/>
    <w:rsid w:val="008D7718"/>
    <w:rsid w:val="008F005E"/>
    <w:rsid w:val="008F5016"/>
    <w:rsid w:val="009043FA"/>
    <w:rsid w:val="00904C3D"/>
    <w:rsid w:val="00912109"/>
    <w:rsid w:val="00912E01"/>
    <w:rsid w:val="0091643E"/>
    <w:rsid w:val="00926B6A"/>
    <w:rsid w:val="00940761"/>
    <w:rsid w:val="00941827"/>
    <w:rsid w:val="00941F45"/>
    <w:rsid w:val="00946C4E"/>
    <w:rsid w:val="009512E3"/>
    <w:rsid w:val="00955825"/>
    <w:rsid w:val="009650C6"/>
    <w:rsid w:val="009746C4"/>
    <w:rsid w:val="00975EFF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03024"/>
    <w:rsid w:val="00A109E4"/>
    <w:rsid w:val="00A13B6F"/>
    <w:rsid w:val="00A14470"/>
    <w:rsid w:val="00A152A5"/>
    <w:rsid w:val="00A1732C"/>
    <w:rsid w:val="00A21093"/>
    <w:rsid w:val="00A31706"/>
    <w:rsid w:val="00A352ED"/>
    <w:rsid w:val="00A3628A"/>
    <w:rsid w:val="00A53260"/>
    <w:rsid w:val="00A563E3"/>
    <w:rsid w:val="00A5754C"/>
    <w:rsid w:val="00A60586"/>
    <w:rsid w:val="00A67699"/>
    <w:rsid w:val="00A67AF4"/>
    <w:rsid w:val="00A72609"/>
    <w:rsid w:val="00A8605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073C7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527F"/>
    <w:rsid w:val="00D07C6F"/>
    <w:rsid w:val="00D14345"/>
    <w:rsid w:val="00D2079F"/>
    <w:rsid w:val="00D44336"/>
    <w:rsid w:val="00D44C55"/>
    <w:rsid w:val="00D46DEE"/>
    <w:rsid w:val="00D47761"/>
    <w:rsid w:val="00D53E8C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E2D"/>
    <w:rsid w:val="00DF68D9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1347"/>
    <w:rsid w:val="00E6608F"/>
    <w:rsid w:val="00E74749"/>
    <w:rsid w:val="00E748B5"/>
    <w:rsid w:val="00E751C9"/>
    <w:rsid w:val="00E81252"/>
    <w:rsid w:val="00E84C1E"/>
    <w:rsid w:val="00E93E7A"/>
    <w:rsid w:val="00E97689"/>
    <w:rsid w:val="00EA091C"/>
    <w:rsid w:val="00EA34BE"/>
    <w:rsid w:val="00EB5D81"/>
    <w:rsid w:val="00EB677E"/>
    <w:rsid w:val="00EC3B78"/>
    <w:rsid w:val="00EF55FA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E7ED4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46F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4846F7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character" w:customStyle="1" w:styleId="10">
    <w:name w:val="Заголовок 1 Знак"/>
    <w:basedOn w:val="a0"/>
    <w:link w:val="1"/>
    <w:rsid w:val="004846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846F7"/>
    <w:rPr>
      <w:rFonts w:ascii="Arial" w:eastAsia="Times New Roman" w:hAnsi="Arial" w:cs="Arial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4846F7"/>
    <w:rPr>
      <w:rFonts w:ascii="Verdana" w:hAnsi="Verdana" w:cs="Verdana"/>
      <w:lang w:val="en-US" w:eastAsia="en-US"/>
    </w:rPr>
  </w:style>
  <w:style w:type="paragraph" w:customStyle="1" w:styleId="13">
    <w:name w:val="13 с номером"/>
    <w:basedOn w:val="a"/>
    <w:link w:val="130"/>
    <w:qFormat/>
    <w:rsid w:val="003E22A4"/>
    <w:pPr>
      <w:numPr>
        <w:numId w:val="6"/>
      </w:numPr>
      <w:spacing w:before="60"/>
      <w:ind w:left="0" w:firstLine="709"/>
      <w:jc w:val="both"/>
    </w:pPr>
    <w:rPr>
      <w:sz w:val="26"/>
      <w:szCs w:val="26"/>
    </w:rPr>
  </w:style>
  <w:style w:type="character" w:customStyle="1" w:styleId="130">
    <w:name w:val="13 с номером Знак"/>
    <w:link w:val="13"/>
    <w:rsid w:val="003E22A4"/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locked/>
    <w:rsid w:val="002365E1"/>
    <w:rPr>
      <w:b/>
      <w:bCs/>
    </w:rPr>
  </w:style>
  <w:style w:type="paragraph" w:customStyle="1" w:styleId="ConsPlusNormal">
    <w:name w:val="ConsPlusNormal"/>
    <w:rsid w:val="002365E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c">
    <w:name w:val="Знак Знак Знак Знак"/>
    <w:basedOn w:val="a"/>
    <w:rsid w:val="00EF55FA"/>
    <w:rPr>
      <w:rFonts w:ascii="Verdana" w:hAnsi="Verdana" w:cs="Verdana"/>
      <w:lang w:val="en-US" w:eastAsia="en-US"/>
    </w:rPr>
  </w:style>
  <w:style w:type="paragraph" w:customStyle="1" w:styleId="Iniiaiieoaeno">
    <w:name w:val="Iniiaiie oaeno"/>
    <w:basedOn w:val="a"/>
    <w:rsid w:val="00EF55FA"/>
    <w:pPr>
      <w:jc w:val="both"/>
    </w:pPr>
    <w:rPr>
      <w:rFonts w:ascii="Peterburg" w:hAnsi="Peterburg"/>
    </w:rPr>
  </w:style>
  <w:style w:type="paragraph" w:styleId="ad">
    <w:name w:val="Normal (Web)"/>
    <w:basedOn w:val="a"/>
    <w:rsid w:val="00EF55FA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ae">
    <w:name w:val="Знак Знак Знак Знак"/>
    <w:basedOn w:val="a"/>
    <w:rsid w:val="00DF68D9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79</cp:revision>
  <cp:lastPrinted>2022-03-14T09:43:00Z</cp:lastPrinted>
  <dcterms:created xsi:type="dcterms:W3CDTF">2017-05-16T15:58:00Z</dcterms:created>
  <dcterms:modified xsi:type="dcterms:W3CDTF">2022-03-14T09:51:00Z</dcterms:modified>
</cp:coreProperties>
</file>