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08" w:rsidRDefault="00316308"/>
    <w:p w:rsidR="00316308" w:rsidRDefault="00316308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717"/>
        <w:gridCol w:w="1083"/>
        <w:gridCol w:w="3702"/>
        <w:gridCol w:w="78"/>
      </w:tblGrid>
      <w:tr w:rsidR="00785CA3" w:rsidRPr="00042417" w:rsidTr="004E7E98">
        <w:trPr>
          <w:gridBefore w:val="1"/>
          <w:wBefore w:w="108" w:type="dxa"/>
        </w:trPr>
        <w:tc>
          <w:tcPr>
            <w:tcW w:w="3960" w:type="dxa"/>
          </w:tcPr>
          <w:p w:rsidR="00785CA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5CA3" w:rsidRPr="002C5BF3" w:rsidRDefault="00785CA3" w:rsidP="001004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785CA3" w:rsidRDefault="00785CA3" w:rsidP="0010047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D230BC" wp14:editId="34A48EDD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785CA3" w:rsidRPr="00796BC0" w:rsidRDefault="00785CA3" w:rsidP="0010047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785CA3" w:rsidRPr="002C5BF3" w:rsidRDefault="00785CA3" w:rsidP="00100473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785CA3" w:rsidRPr="002C5BF3" w:rsidRDefault="00785CA3" w:rsidP="0010047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785CA3" w:rsidRDefault="00785CA3" w:rsidP="00100473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785CA3" w:rsidRPr="00042417" w:rsidRDefault="00785CA3" w:rsidP="00100473">
            <w:pPr>
              <w:rPr>
                <w:sz w:val="16"/>
              </w:rPr>
            </w:pPr>
          </w:p>
        </w:tc>
      </w:tr>
      <w:tr w:rsidR="00785CA3" w:rsidRPr="00A779F7" w:rsidTr="004E7E98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785CA3" w:rsidRPr="00A779F7" w:rsidRDefault="00785CA3" w:rsidP="00100473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785CA3" w:rsidRPr="00A779F7" w:rsidRDefault="00785CA3" w:rsidP="009C66DD">
            <w:pPr>
              <w:spacing w:before="100" w:beforeAutospacing="1" w:after="100" w:afterAutospacing="1"/>
              <w:ind w:right="-108"/>
              <w:jc w:val="center"/>
              <w:rPr>
                <w:b/>
              </w:rPr>
            </w:pPr>
          </w:p>
        </w:tc>
      </w:tr>
      <w:tr w:rsidR="00785CA3" w:rsidRPr="00A750AA" w:rsidTr="004E7E98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785CA3" w:rsidRPr="006803C2" w:rsidRDefault="003332B7" w:rsidP="0010047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E971BB">
              <w:rPr>
                <w:sz w:val="26"/>
                <w:szCs w:val="26"/>
                <w:u w:val="single"/>
              </w:rPr>
              <w:t>27</w:t>
            </w:r>
            <w:r w:rsidR="00F9200B">
              <w:rPr>
                <w:sz w:val="26"/>
                <w:szCs w:val="26"/>
                <w:u w:val="single"/>
              </w:rPr>
              <w:t xml:space="preserve">» </w:t>
            </w:r>
            <w:r w:rsidR="003673B6">
              <w:rPr>
                <w:sz w:val="26"/>
                <w:szCs w:val="26"/>
                <w:u w:val="single"/>
              </w:rPr>
              <w:t xml:space="preserve"> </w:t>
            </w:r>
            <w:r w:rsidR="00DE1C4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июля</w:t>
            </w:r>
            <w:r w:rsidR="00F9200B">
              <w:rPr>
                <w:sz w:val="26"/>
                <w:szCs w:val="26"/>
                <w:u w:val="single"/>
              </w:rPr>
              <w:t xml:space="preserve"> 201</w:t>
            </w:r>
            <w:r>
              <w:rPr>
                <w:sz w:val="26"/>
                <w:szCs w:val="26"/>
                <w:u w:val="single"/>
              </w:rPr>
              <w:t>6</w:t>
            </w:r>
            <w:r w:rsidR="00785CA3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785CA3" w:rsidRDefault="00785CA3" w:rsidP="00100473">
            <w:pPr>
              <w:jc w:val="both"/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  <w:gridSpan w:val="2"/>
          </w:tcPr>
          <w:p w:rsidR="00785CA3" w:rsidRPr="00A779F7" w:rsidRDefault="00785CA3" w:rsidP="00100473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2"/>
          </w:tcPr>
          <w:p w:rsidR="00785CA3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3673B6">
              <w:rPr>
                <w:bCs/>
                <w:szCs w:val="26"/>
              </w:rPr>
              <w:t xml:space="preserve">№ </w:t>
            </w:r>
            <w:r w:rsidR="00DE1C46">
              <w:rPr>
                <w:bCs/>
                <w:szCs w:val="26"/>
              </w:rPr>
              <w:t xml:space="preserve">  </w:t>
            </w:r>
            <w:r w:rsidR="00E971BB">
              <w:rPr>
                <w:bCs/>
                <w:szCs w:val="26"/>
              </w:rPr>
              <w:t>809</w:t>
            </w:r>
            <w:r w:rsidR="00DE1C46">
              <w:rPr>
                <w:bCs/>
                <w:szCs w:val="26"/>
              </w:rPr>
              <w:t xml:space="preserve"> </w:t>
            </w:r>
            <w:r w:rsidR="003673B6">
              <w:rPr>
                <w:bCs/>
                <w:szCs w:val="26"/>
              </w:rPr>
              <w:t>-р</w:t>
            </w:r>
          </w:p>
          <w:p w:rsidR="00785CA3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785CA3" w:rsidRPr="00A750AA" w:rsidRDefault="00785CA3" w:rsidP="0010047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785CA3" w:rsidRPr="007D4624" w:rsidTr="004E7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562FA" w:rsidRDefault="005562FA" w:rsidP="00DC5695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О выделении</w:t>
      </w:r>
      <w:r w:rsidRPr="007D4624">
        <w:rPr>
          <w:sz w:val="26"/>
          <w:szCs w:val="26"/>
        </w:rPr>
        <w:t xml:space="preserve"> специальных мест для размещения печатных предвыборных агитационных </w:t>
      </w:r>
      <w:r>
        <w:rPr>
          <w:sz w:val="26"/>
          <w:szCs w:val="26"/>
        </w:rPr>
        <w:t xml:space="preserve">материалов по выборам депутатов Государственной Думы Федерального Собрания Российской Федерации седьмого созыва; досрочных выборов Главы Республики Коми; выборов </w:t>
      </w:r>
      <w:r w:rsidR="00304D42">
        <w:rPr>
          <w:sz w:val="26"/>
          <w:szCs w:val="26"/>
        </w:rPr>
        <w:t>депутатов городских и сельских поселений</w:t>
      </w:r>
      <w:r>
        <w:rPr>
          <w:sz w:val="26"/>
          <w:szCs w:val="26"/>
        </w:rPr>
        <w:t>, расположенных на территории муниципального района «Печора»</w:t>
      </w:r>
      <w:r w:rsidR="00304D42">
        <w:rPr>
          <w:sz w:val="26"/>
          <w:szCs w:val="26"/>
        </w:rPr>
        <w:t>,</w:t>
      </w:r>
      <w:r>
        <w:rPr>
          <w:sz w:val="26"/>
          <w:szCs w:val="26"/>
        </w:rPr>
        <w:t xml:space="preserve"> и дополнительных выборов депутатов Совета муниципального района «Печора» шестого созыва по одномандатному избирательному округу №5 и двухмандатному избирательному округу №9</w:t>
      </w:r>
      <w:r w:rsidR="00DC5695">
        <w:rPr>
          <w:sz w:val="26"/>
          <w:szCs w:val="26"/>
        </w:rPr>
        <w:t xml:space="preserve"> 18 сентября 2016 года</w:t>
      </w:r>
    </w:p>
    <w:p w:rsidR="00785CA3" w:rsidRDefault="00785CA3" w:rsidP="00785CA3">
      <w:pPr>
        <w:rPr>
          <w:sz w:val="26"/>
          <w:szCs w:val="26"/>
        </w:rPr>
      </w:pPr>
    </w:p>
    <w:p w:rsidR="005562FA" w:rsidRDefault="005562FA" w:rsidP="00785CA3">
      <w:pPr>
        <w:rPr>
          <w:sz w:val="26"/>
          <w:szCs w:val="26"/>
        </w:rPr>
      </w:pPr>
    </w:p>
    <w:p w:rsidR="00785CA3" w:rsidRPr="00123F24" w:rsidRDefault="00785CA3" w:rsidP="00785CA3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  <w:r w:rsidRPr="007D4624">
        <w:rPr>
          <w:b w:val="0"/>
          <w:color w:val="000000"/>
          <w:spacing w:val="-5"/>
        </w:rPr>
        <w:t xml:space="preserve">В соответствии </w:t>
      </w:r>
      <w:r>
        <w:rPr>
          <w:b w:val="0"/>
          <w:color w:val="000000"/>
          <w:spacing w:val="-5"/>
        </w:rPr>
        <w:t>с</w:t>
      </w:r>
      <w:r w:rsidRPr="009D563A">
        <w:rPr>
          <w:b w:val="0"/>
          <w:bCs w:val="0"/>
        </w:rPr>
        <w:t xml:space="preserve"> </w:t>
      </w:r>
      <w:r w:rsidRPr="009D563A">
        <w:rPr>
          <w:b w:val="0"/>
          <w:color w:val="000000"/>
          <w:spacing w:val="-5"/>
        </w:rPr>
        <w:t xml:space="preserve"> </w:t>
      </w:r>
      <w:r>
        <w:rPr>
          <w:b w:val="0"/>
          <w:color w:val="000000"/>
          <w:spacing w:val="-5"/>
        </w:rPr>
        <w:t xml:space="preserve">п. 7, 8¸ 10 </w:t>
      </w:r>
      <w:r w:rsidRPr="007D4624">
        <w:rPr>
          <w:b w:val="0"/>
          <w:color w:val="000000"/>
          <w:spacing w:val="-5"/>
        </w:rPr>
        <w:t>ст.</w:t>
      </w:r>
      <w:r>
        <w:rPr>
          <w:b w:val="0"/>
          <w:color w:val="000000"/>
          <w:spacing w:val="-5"/>
        </w:rPr>
        <w:t xml:space="preserve"> </w:t>
      </w:r>
      <w:r w:rsidRPr="007D4624">
        <w:rPr>
          <w:b w:val="0"/>
          <w:color w:val="000000"/>
          <w:spacing w:val="-5"/>
        </w:rPr>
        <w:t xml:space="preserve">54 Федерального Закона </w:t>
      </w:r>
      <w:r w:rsidRPr="007D4624">
        <w:rPr>
          <w:b w:val="0"/>
          <w:iCs/>
        </w:rPr>
        <w:t>12.06.2002</w:t>
      </w:r>
      <w:r>
        <w:rPr>
          <w:b w:val="0"/>
          <w:iCs/>
        </w:rPr>
        <w:t xml:space="preserve"> года № 67-ФЗ «</w:t>
      </w:r>
      <w:r w:rsidRPr="007D4624">
        <w:rPr>
          <w:b w:val="0"/>
          <w:iCs/>
        </w:rPr>
        <w:t xml:space="preserve">Об основных гарантиях избирательных прав и права на участие в референдуме граждан Российской </w:t>
      </w:r>
      <w:r>
        <w:rPr>
          <w:b w:val="0"/>
          <w:iCs/>
        </w:rPr>
        <w:t xml:space="preserve">Федерации», по </w:t>
      </w:r>
      <w:r w:rsidRPr="00123F24">
        <w:rPr>
          <w:b w:val="0"/>
        </w:rPr>
        <w:t xml:space="preserve">предложению </w:t>
      </w:r>
      <w:r>
        <w:rPr>
          <w:b w:val="0"/>
        </w:rPr>
        <w:t>Т</w:t>
      </w:r>
      <w:r w:rsidRPr="00123F24">
        <w:rPr>
          <w:b w:val="0"/>
        </w:rPr>
        <w:t>ерриториальной избирательной комиссии</w:t>
      </w:r>
      <w:r>
        <w:rPr>
          <w:b w:val="0"/>
        </w:rPr>
        <w:t xml:space="preserve"> города Печоры</w:t>
      </w:r>
      <w:r w:rsidR="00FD687A">
        <w:rPr>
          <w:b w:val="0"/>
        </w:rPr>
        <w:t>:</w:t>
      </w:r>
    </w:p>
    <w:p w:rsidR="00785CA3" w:rsidRPr="00FD687A" w:rsidRDefault="00785CA3" w:rsidP="00785CA3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FD687A" w:rsidRPr="00FD687A" w:rsidRDefault="00FD687A" w:rsidP="00785CA3">
      <w:pPr>
        <w:pStyle w:val="ConsPlusTitle"/>
        <w:widowControl/>
        <w:ind w:firstLine="708"/>
        <w:jc w:val="both"/>
        <w:outlineLvl w:val="1"/>
        <w:rPr>
          <w:b w:val="0"/>
          <w:iCs/>
        </w:rPr>
      </w:pPr>
    </w:p>
    <w:p w:rsidR="00785CA3" w:rsidRPr="00DC5695" w:rsidRDefault="000E5385" w:rsidP="00785CA3">
      <w:pPr>
        <w:pStyle w:val="a3"/>
        <w:ind w:firstLine="709"/>
        <w:jc w:val="both"/>
        <w:rPr>
          <w:b w:val="0"/>
          <w:color w:val="000000"/>
          <w:spacing w:val="-5"/>
          <w:sz w:val="26"/>
          <w:szCs w:val="26"/>
        </w:rPr>
      </w:pPr>
      <w:r w:rsidRPr="00DC5695">
        <w:rPr>
          <w:b w:val="0"/>
          <w:color w:val="000000"/>
          <w:spacing w:val="-5"/>
          <w:sz w:val="26"/>
          <w:szCs w:val="26"/>
        </w:rPr>
        <w:t>1. Вы</w:t>
      </w:r>
      <w:r w:rsidR="00785CA3" w:rsidRPr="00DC5695">
        <w:rPr>
          <w:b w:val="0"/>
          <w:color w:val="000000"/>
          <w:spacing w:val="-5"/>
          <w:sz w:val="26"/>
          <w:szCs w:val="26"/>
        </w:rPr>
        <w:t>делить специальные места для размещения печатных предвыборных аги</w:t>
      </w:r>
      <w:r w:rsidR="00FD687A">
        <w:rPr>
          <w:b w:val="0"/>
          <w:color w:val="000000"/>
          <w:spacing w:val="-5"/>
          <w:sz w:val="26"/>
          <w:szCs w:val="26"/>
        </w:rPr>
        <w:t xml:space="preserve">тационных материалов по выборам </w:t>
      </w:r>
      <w:r w:rsidR="00DC5695" w:rsidRPr="00DC5695">
        <w:rPr>
          <w:b w:val="0"/>
          <w:sz w:val="26"/>
          <w:szCs w:val="26"/>
        </w:rPr>
        <w:t xml:space="preserve">депутатов Государственной Думы Федерального Собрания Российской Федерации седьмого созыва; досрочных выборов Главы Республики Коми; выборов </w:t>
      </w:r>
      <w:r w:rsidR="00304D42" w:rsidRPr="00304D42">
        <w:rPr>
          <w:b w:val="0"/>
          <w:sz w:val="26"/>
          <w:szCs w:val="26"/>
        </w:rPr>
        <w:t xml:space="preserve">депутатов городских и сельских </w:t>
      </w:r>
      <w:r w:rsidR="00DC5695" w:rsidRPr="00DC5695">
        <w:rPr>
          <w:b w:val="0"/>
          <w:sz w:val="26"/>
          <w:szCs w:val="26"/>
        </w:rPr>
        <w:t>поселений, расположенных на территории муниципального района «Печора»</w:t>
      </w:r>
      <w:r w:rsidR="00304D42">
        <w:rPr>
          <w:b w:val="0"/>
          <w:sz w:val="26"/>
          <w:szCs w:val="26"/>
        </w:rPr>
        <w:t>,</w:t>
      </w:r>
      <w:r w:rsidR="00DC5695" w:rsidRPr="00DC5695">
        <w:rPr>
          <w:b w:val="0"/>
          <w:sz w:val="26"/>
          <w:szCs w:val="26"/>
        </w:rPr>
        <w:t xml:space="preserve"> и дополнительных выборов депутатов Совета муниципального района «Печора» шестого созыва по одномандатному избирательному округу №5 и двухмандатному избирательному округу №9</w:t>
      </w:r>
      <w:r w:rsidR="00713FE0" w:rsidRPr="00DC5695">
        <w:rPr>
          <w:b w:val="0"/>
          <w:sz w:val="26"/>
          <w:szCs w:val="26"/>
        </w:rPr>
        <w:t xml:space="preserve"> </w:t>
      </w:r>
      <w:r w:rsidR="00DC5695">
        <w:rPr>
          <w:b w:val="0"/>
          <w:sz w:val="26"/>
          <w:szCs w:val="26"/>
        </w:rPr>
        <w:t>18</w:t>
      </w:r>
      <w:r w:rsidR="00713FE0" w:rsidRPr="00DC5695">
        <w:rPr>
          <w:b w:val="0"/>
          <w:sz w:val="26"/>
          <w:szCs w:val="26"/>
        </w:rPr>
        <w:t xml:space="preserve"> сентября 201</w:t>
      </w:r>
      <w:r w:rsidR="00DC5695">
        <w:rPr>
          <w:b w:val="0"/>
          <w:sz w:val="26"/>
          <w:szCs w:val="26"/>
        </w:rPr>
        <w:t>6</w:t>
      </w:r>
      <w:r w:rsidR="00713FE0" w:rsidRPr="00DC5695">
        <w:rPr>
          <w:b w:val="0"/>
          <w:sz w:val="26"/>
          <w:szCs w:val="26"/>
        </w:rPr>
        <w:t xml:space="preserve"> года</w:t>
      </w:r>
      <w:r w:rsidR="00713FE0" w:rsidRPr="00DC5695">
        <w:rPr>
          <w:b w:val="0"/>
          <w:color w:val="000000"/>
          <w:spacing w:val="-5"/>
          <w:sz w:val="26"/>
          <w:szCs w:val="26"/>
        </w:rPr>
        <w:t xml:space="preserve"> </w:t>
      </w:r>
      <w:r w:rsidR="00785CA3" w:rsidRPr="00DC5695">
        <w:rPr>
          <w:b w:val="0"/>
          <w:color w:val="000000"/>
          <w:spacing w:val="-5"/>
          <w:sz w:val="26"/>
          <w:szCs w:val="26"/>
        </w:rPr>
        <w:t xml:space="preserve">на </w:t>
      </w:r>
      <w:r w:rsidR="00713FE0" w:rsidRPr="00DC5695">
        <w:rPr>
          <w:b w:val="0"/>
          <w:color w:val="000000"/>
          <w:spacing w:val="-5"/>
          <w:sz w:val="26"/>
          <w:szCs w:val="26"/>
        </w:rPr>
        <w:t>территории каждого</w:t>
      </w:r>
      <w:r w:rsidR="00785CA3" w:rsidRPr="00DC5695">
        <w:rPr>
          <w:b w:val="0"/>
          <w:color w:val="000000"/>
          <w:spacing w:val="-5"/>
          <w:sz w:val="26"/>
          <w:szCs w:val="26"/>
        </w:rPr>
        <w:t xml:space="preserve"> избир</w:t>
      </w:r>
      <w:r w:rsidR="00713FE0" w:rsidRPr="00DC5695">
        <w:rPr>
          <w:b w:val="0"/>
          <w:color w:val="000000"/>
          <w:spacing w:val="-5"/>
          <w:sz w:val="26"/>
          <w:szCs w:val="26"/>
        </w:rPr>
        <w:t>ательного участка</w:t>
      </w:r>
      <w:r w:rsidR="00785CA3" w:rsidRPr="00DC5695">
        <w:rPr>
          <w:b w:val="0"/>
          <w:color w:val="000000"/>
          <w:spacing w:val="-5"/>
          <w:sz w:val="26"/>
          <w:szCs w:val="26"/>
        </w:rPr>
        <w:t xml:space="preserve"> (приложение 1).</w:t>
      </w:r>
    </w:p>
    <w:p w:rsidR="00600B71" w:rsidRDefault="00785CA3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695">
        <w:rPr>
          <w:rFonts w:ascii="Times New Roman" w:hAnsi="Times New Roman" w:cs="Times New Roman"/>
          <w:sz w:val="26"/>
          <w:szCs w:val="26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</w:t>
      </w:r>
      <w:r w:rsidRPr="00584E1D">
        <w:rPr>
          <w:rFonts w:ascii="Times New Roman" w:hAnsi="Times New Roman" w:cs="Times New Roman"/>
          <w:sz w:val="26"/>
          <w:szCs w:val="26"/>
        </w:rPr>
        <w:t xml:space="preserve"> и иных объектах только при наличии </w:t>
      </w:r>
      <w:r w:rsidRPr="009C66DD">
        <w:rPr>
          <w:rFonts w:ascii="Times New Roman" w:hAnsi="Times New Roman" w:cs="Times New Roman"/>
          <w:sz w:val="26"/>
          <w:szCs w:val="26"/>
        </w:rPr>
        <w:t>письменного согласия собственников, владельцев (договора с собственниками, владельцами) указанных объектов и на их условиях (приложение 2).</w:t>
      </w:r>
    </w:p>
    <w:p w:rsidR="00785CA3" w:rsidRPr="009C66DD" w:rsidRDefault="00600B71" w:rsidP="0060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Запрещается вывешивать (расклеивать, размещать) печатные агитационные материалы на памятниках, обелисках, зданиях, сооружениях и в </w:t>
      </w:r>
      <w:r w:rsidR="00785CA3" w:rsidRPr="009C66DD">
        <w:rPr>
          <w:rFonts w:ascii="Times New Roman" w:hAnsi="Times New Roman" w:cs="Times New Roman"/>
          <w:sz w:val="26"/>
          <w:szCs w:val="26"/>
        </w:rPr>
        <w:lastRenderedPageBreak/>
        <w:t>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E5385">
        <w:rPr>
          <w:rFonts w:ascii="Times New Roman" w:hAnsi="Times New Roman" w:cs="Times New Roman"/>
          <w:sz w:val="26"/>
          <w:szCs w:val="26"/>
        </w:rPr>
        <w:t>. Запрещается в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ывешивать (размещать, расклеивать) печатные предвыборные агитационные материалы </w:t>
      </w:r>
      <w:r w:rsidR="000E5385">
        <w:rPr>
          <w:rFonts w:ascii="Times New Roman" w:hAnsi="Times New Roman" w:cs="Times New Roman"/>
          <w:sz w:val="26"/>
          <w:szCs w:val="26"/>
        </w:rPr>
        <w:t>способами, затрудняющими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 их демонтаж.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. Произвести демонтаж вывешенных (размещенных, расклеенных) печатных предвыборных агитационных материалов по окончанию проведения выборов </w:t>
      </w:r>
      <w:r w:rsidR="00EC5D24" w:rsidRPr="00EC5D24">
        <w:rPr>
          <w:rFonts w:ascii="Times New Roman" w:hAnsi="Times New Roman" w:cs="Times New Roman"/>
          <w:sz w:val="26"/>
          <w:szCs w:val="26"/>
        </w:rPr>
        <w:t xml:space="preserve">депутатов Государственной Думы Федерального Собрания Российской Федерации седьмого созыва; досрочных выборов Главы Республики Коми; выборов </w:t>
      </w:r>
      <w:r w:rsidR="00C23058" w:rsidRPr="00C23058">
        <w:rPr>
          <w:rFonts w:ascii="Times New Roman" w:hAnsi="Times New Roman" w:cs="Times New Roman"/>
          <w:sz w:val="26"/>
          <w:szCs w:val="26"/>
        </w:rPr>
        <w:t xml:space="preserve">депутатов городских и сельских </w:t>
      </w:r>
      <w:r w:rsidR="00EC5D24" w:rsidRPr="00EC5D24">
        <w:rPr>
          <w:rFonts w:ascii="Times New Roman" w:hAnsi="Times New Roman" w:cs="Times New Roman"/>
          <w:sz w:val="26"/>
          <w:szCs w:val="26"/>
        </w:rPr>
        <w:t>поселений, расположенных на территории муниципального района «Печора»</w:t>
      </w:r>
      <w:r w:rsidR="00C23058">
        <w:rPr>
          <w:rFonts w:ascii="Times New Roman" w:hAnsi="Times New Roman" w:cs="Times New Roman"/>
          <w:sz w:val="26"/>
          <w:szCs w:val="26"/>
        </w:rPr>
        <w:t xml:space="preserve">, </w:t>
      </w:r>
      <w:r w:rsidR="00EC5D24" w:rsidRPr="00EC5D24">
        <w:rPr>
          <w:rFonts w:ascii="Times New Roman" w:hAnsi="Times New Roman" w:cs="Times New Roman"/>
          <w:sz w:val="26"/>
          <w:szCs w:val="26"/>
        </w:rPr>
        <w:t xml:space="preserve">и дополнительных выборов депутатов Совета муниципального района «Печора» шестого созыва по одномандатному избирательному округу №5 и двухмандатному избирательному округу №9 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(представители кандидатов </w:t>
      </w:r>
      <w:r w:rsidR="009C66DD" w:rsidRPr="009C66DD">
        <w:rPr>
          <w:rFonts w:ascii="Times New Roman" w:hAnsi="Times New Roman" w:cs="Times New Roman"/>
          <w:sz w:val="26"/>
          <w:szCs w:val="26"/>
        </w:rPr>
        <w:t xml:space="preserve">в депутаты </w:t>
      </w:r>
      <w:r w:rsidR="00EC5D24" w:rsidRPr="00EC5D24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 седьмого созыва</w:t>
      </w:r>
      <w:r w:rsidR="009C66DD" w:rsidRPr="009C66DD">
        <w:rPr>
          <w:rFonts w:ascii="Times New Roman" w:hAnsi="Times New Roman" w:cs="Times New Roman"/>
          <w:sz w:val="26"/>
          <w:szCs w:val="26"/>
        </w:rPr>
        <w:t>,</w:t>
      </w:r>
      <w:r w:rsidR="00C747CC">
        <w:rPr>
          <w:rFonts w:ascii="Times New Roman" w:hAnsi="Times New Roman" w:cs="Times New Roman"/>
          <w:sz w:val="26"/>
          <w:szCs w:val="26"/>
        </w:rPr>
        <w:t xml:space="preserve"> кандидатов на</w:t>
      </w:r>
      <w:r w:rsidR="009C66DD" w:rsidRPr="009C66DD">
        <w:rPr>
          <w:rFonts w:ascii="Times New Roman" w:hAnsi="Times New Roman" w:cs="Times New Roman"/>
          <w:sz w:val="26"/>
          <w:szCs w:val="26"/>
        </w:rPr>
        <w:t xml:space="preserve"> </w:t>
      </w:r>
      <w:r w:rsidR="00A53325" w:rsidRPr="00EC5D24">
        <w:rPr>
          <w:rFonts w:ascii="Times New Roman" w:hAnsi="Times New Roman" w:cs="Times New Roman"/>
          <w:sz w:val="26"/>
          <w:szCs w:val="26"/>
        </w:rPr>
        <w:t>Глав</w:t>
      </w:r>
      <w:r w:rsidR="00C747CC">
        <w:rPr>
          <w:rFonts w:ascii="Times New Roman" w:hAnsi="Times New Roman" w:cs="Times New Roman"/>
          <w:sz w:val="26"/>
          <w:szCs w:val="26"/>
        </w:rPr>
        <w:t>у</w:t>
      </w:r>
      <w:r w:rsidR="00A53325" w:rsidRPr="00EC5D24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 w:rsidR="009E4034">
        <w:rPr>
          <w:rFonts w:ascii="Times New Roman" w:hAnsi="Times New Roman" w:cs="Times New Roman"/>
          <w:sz w:val="26"/>
          <w:szCs w:val="26"/>
        </w:rPr>
        <w:t>,</w:t>
      </w:r>
      <w:r w:rsidR="00C747CC">
        <w:rPr>
          <w:rFonts w:ascii="Times New Roman" w:hAnsi="Times New Roman" w:cs="Times New Roman"/>
          <w:sz w:val="26"/>
          <w:szCs w:val="26"/>
        </w:rPr>
        <w:t xml:space="preserve"> кандидатов в д</w:t>
      </w:r>
      <w:r w:rsidR="00A53325">
        <w:rPr>
          <w:rFonts w:ascii="Times New Roman" w:hAnsi="Times New Roman" w:cs="Times New Roman"/>
          <w:sz w:val="26"/>
          <w:szCs w:val="26"/>
        </w:rPr>
        <w:t>епутат</w:t>
      </w:r>
      <w:r w:rsidR="00C747CC">
        <w:rPr>
          <w:rFonts w:ascii="Times New Roman" w:hAnsi="Times New Roman" w:cs="Times New Roman"/>
          <w:sz w:val="26"/>
          <w:szCs w:val="26"/>
        </w:rPr>
        <w:t>ы</w:t>
      </w:r>
      <w:r w:rsidR="00A53325">
        <w:rPr>
          <w:rFonts w:ascii="Times New Roman" w:hAnsi="Times New Roman" w:cs="Times New Roman"/>
          <w:sz w:val="26"/>
          <w:szCs w:val="26"/>
        </w:rPr>
        <w:t xml:space="preserve"> </w:t>
      </w:r>
      <w:r w:rsidR="00C747CC" w:rsidRPr="00C747CC">
        <w:rPr>
          <w:rFonts w:ascii="Times New Roman" w:hAnsi="Times New Roman" w:cs="Times New Roman"/>
          <w:sz w:val="26"/>
          <w:szCs w:val="26"/>
        </w:rPr>
        <w:t xml:space="preserve">городских и сельских </w:t>
      </w:r>
      <w:r w:rsidR="00A53325" w:rsidRPr="00EC5D24">
        <w:rPr>
          <w:rFonts w:ascii="Times New Roman" w:hAnsi="Times New Roman" w:cs="Times New Roman"/>
          <w:sz w:val="26"/>
          <w:szCs w:val="26"/>
        </w:rPr>
        <w:t>поселений, расположенных на территории муниципального района «Печора»</w:t>
      </w:r>
      <w:r w:rsidR="00C747CC">
        <w:rPr>
          <w:rFonts w:ascii="Times New Roman" w:hAnsi="Times New Roman" w:cs="Times New Roman"/>
          <w:sz w:val="26"/>
          <w:szCs w:val="26"/>
        </w:rPr>
        <w:t>,</w:t>
      </w:r>
      <w:r w:rsidR="00A53325">
        <w:rPr>
          <w:rFonts w:ascii="Times New Roman" w:hAnsi="Times New Roman" w:cs="Times New Roman"/>
          <w:sz w:val="26"/>
          <w:szCs w:val="26"/>
        </w:rPr>
        <w:t xml:space="preserve"> и</w:t>
      </w:r>
      <w:r w:rsidR="00C747CC">
        <w:rPr>
          <w:rFonts w:ascii="Times New Roman" w:hAnsi="Times New Roman" w:cs="Times New Roman"/>
          <w:sz w:val="26"/>
          <w:szCs w:val="26"/>
        </w:rPr>
        <w:t xml:space="preserve"> кандидатов в </w:t>
      </w:r>
      <w:r w:rsidR="009E4034" w:rsidRPr="009C66DD">
        <w:rPr>
          <w:rFonts w:ascii="Times New Roman" w:hAnsi="Times New Roman" w:cs="Times New Roman"/>
          <w:sz w:val="26"/>
          <w:szCs w:val="26"/>
        </w:rPr>
        <w:t>депутат</w:t>
      </w:r>
      <w:r w:rsidR="00C747CC">
        <w:rPr>
          <w:rFonts w:ascii="Times New Roman" w:hAnsi="Times New Roman" w:cs="Times New Roman"/>
          <w:sz w:val="26"/>
          <w:szCs w:val="26"/>
        </w:rPr>
        <w:t>ы</w:t>
      </w:r>
      <w:r w:rsidR="009E4034">
        <w:rPr>
          <w:rFonts w:ascii="Times New Roman" w:hAnsi="Times New Roman" w:cs="Times New Roman"/>
          <w:sz w:val="26"/>
          <w:szCs w:val="26"/>
        </w:rPr>
        <w:t xml:space="preserve"> </w:t>
      </w:r>
      <w:r w:rsidR="009E4034" w:rsidRPr="00EC5D24">
        <w:rPr>
          <w:rFonts w:ascii="Times New Roman" w:hAnsi="Times New Roman" w:cs="Times New Roman"/>
          <w:sz w:val="26"/>
          <w:szCs w:val="26"/>
        </w:rPr>
        <w:t>Совета муниципального района «Печора» шестого созыва по одномандатному избирательному округу №5 и двухмандатному избирательному округу №9</w:t>
      </w:r>
      <w:r w:rsidR="009C66DD" w:rsidRPr="009C66DD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«Печо</w:t>
      </w:r>
      <w:r w:rsidR="00026E2C">
        <w:rPr>
          <w:rFonts w:ascii="Times New Roman" w:hAnsi="Times New Roman" w:cs="Times New Roman"/>
          <w:sz w:val="26"/>
          <w:szCs w:val="26"/>
        </w:rPr>
        <w:t>ра» шестого созыва</w:t>
      </w:r>
      <w:r w:rsidR="003F1752">
        <w:rPr>
          <w:rFonts w:ascii="Times New Roman" w:hAnsi="Times New Roman" w:cs="Times New Roman"/>
          <w:sz w:val="26"/>
          <w:szCs w:val="26"/>
        </w:rPr>
        <w:t>)</w:t>
      </w:r>
      <w:r w:rsidR="009E4034">
        <w:rPr>
          <w:rFonts w:ascii="Times New Roman" w:hAnsi="Times New Roman" w:cs="Times New Roman"/>
          <w:sz w:val="26"/>
          <w:szCs w:val="26"/>
        </w:rPr>
        <w:t>.</w:t>
      </w:r>
    </w:p>
    <w:p w:rsidR="00785CA3" w:rsidRPr="009C66DD" w:rsidRDefault="00600B71" w:rsidP="00785C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85CA3" w:rsidRPr="009C66DD">
        <w:rPr>
          <w:rFonts w:ascii="Times New Roman" w:hAnsi="Times New Roman" w:cs="Times New Roman"/>
          <w:sz w:val="26"/>
          <w:szCs w:val="26"/>
        </w:rPr>
        <w:t xml:space="preserve">. </w:t>
      </w:r>
      <w:r w:rsidR="00605C08">
        <w:rPr>
          <w:rFonts w:ascii="Times New Roman" w:hAnsi="Times New Roman" w:cs="Times New Roman"/>
          <w:sz w:val="26"/>
          <w:szCs w:val="26"/>
        </w:rPr>
        <w:t>Настоящее распоряжение подлежит опубликованию</w:t>
      </w:r>
      <w:r w:rsidR="002D66B8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</w:t>
      </w:r>
      <w:r w:rsidR="00D16CDD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 w:rsidR="00F233AD">
        <w:rPr>
          <w:rFonts w:ascii="Times New Roman" w:hAnsi="Times New Roman" w:cs="Times New Roman"/>
          <w:sz w:val="26"/>
          <w:szCs w:val="26"/>
        </w:rPr>
        <w:t>.</w:t>
      </w:r>
    </w:p>
    <w:p w:rsidR="00785CA3" w:rsidRDefault="00785CA3" w:rsidP="00785CA3">
      <w:pPr>
        <w:rPr>
          <w:sz w:val="26"/>
          <w:szCs w:val="26"/>
        </w:rPr>
      </w:pPr>
    </w:p>
    <w:p w:rsidR="009C66DD" w:rsidRDefault="009C66DD" w:rsidP="00785CA3">
      <w:pPr>
        <w:rPr>
          <w:sz w:val="26"/>
          <w:szCs w:val="26"/>
        </w:rPr>
      </w:pPr>
    </w:p>
    <w:p w:rsidR="009C66DD" w:rsidRPr="007D4624" w:rsidRDefault="009C66DD" w:rsidP="00785CA3">
      <w:pPr>
        <w:rPr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785CA3" w:rsidRPr="007D4624" w:rsidTr="00100473">
        <w:tc>
          <w:tcPr>
            <w:tcW w:w="4752" w:type="dxa"/>
            <w:shd w:val="clear" w:color="auto" w:fill="auto"/>
          </w:tcPr>
          <w:p w:rsidR="00785CA3" w:rsidRDefault="00B550E8" w:rsidP="00100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785CA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785CA3">
              <w:rPr>
                <w:sz w:val="26"/>
                <w:szCs w:val="26"/>
              </w:rPr>
              <w:t xml:space="preserve"> </w:t>
            </w:r>
            <w:r w:rsidR="00785CA3" w:rsidRPr="007D4624">
              <w:rPr>
                <w:sz w:val="26"/>
                <w:szCs w:val="26"/>
              </w:rPr>
              <w:t xml:space="preserve">администрации </w:t>
            </w:r>
            <w:r w:rsidR="00785CA3">
              <w:rPr>
                <w:sz w:val="26"/>
                <w:szCs w:val="26"/>
              </w:rPr>
              <w:t xml:space="preserve">                                  </w:t>
            </w:r>
          </w:p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  <w:shd w:val="clear" w:color="auto" w:fill="auto"/>
          </w:tcPr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9C66DD">
              <w:rPr>
                <w:sz w:val="26"/>
                <w:szCs w:val="26"/>
              </w:rPr>
              <w:t xml:space="preserve">       </w:t>
            </w:r>
            <w:r w:rsidR="00B550E8">
              <w:rPr>
                <w:sz w:val="26"/>
                <w:szCs w:val="26"/>
              </w:rPr>
              <w:t xml:space="preserve">    </w:t>
            </w:r>
            <w:r w:rsidR="009E4034">
              <w:rPr>
                <w:sz w:val="26"/>
                <w:szCs w:val="26"/>
              </w:rPr>
              <w:t xml:space="preserve">       </w:t>
            </w:r>
            <w:r w:rsidR="009C66DD">
              <w:rPr>
                <w:sz w:val="26"/>
                <w:szCs w:val="26"/>
              </w:rPr>
              <w:t xml:space="preserve"> </w:t>
            </w:r>
            <w:r w:rsidR="00B550E8">
              <w:rPr>
                <w:sz w:val="26"/>
                <w:szCs w:val="26"/>
              </w:rPr>
              <w:t>С.П. Кислицын</w:t>
            </w:r>
          </w:p>
          <w:p w:rsidR="00785CA3" w:rsidRPr="007D4624" w:rsidRDefault="00785CA3" w:rsidP="00100473">
            <w:pPr>
              <w:jc w:val="both"/>
              <w:rPr>
                <w:sz w:val="26"/>
                <w:szCs w:val="26"/>
              </w:rPr>
            </w:pPr>
            <w:r w:rsidRPr="007D4624">
              <w:rPr>
                <w:sz w:val="26"/>
                <w:szCs w:val="26"/>
              </w:rPr>
              <w:t xml:space="preserve">                               </w:t>
            </w:r>
            <w:r>
              <w:rPr>
                <w:sz w:val="26"/>
                <w:szCs w:val="26"/>
              </w:rPr>
              <w:t xml:space="preserve">       </w:t>
            </w:r>
            <w:r w:rsidRPr="007D46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</w:p>
        </w:tc>
      </w:tr>
    </w:tbl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Default="009C66DD" w:rsidP="00785CA3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785CA3" w:rsidRPr="00A3358A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 xml:space="preserve">Приложение 1 </w:t>
      </w:r>
    </w:p>
    <w:p w:rsidR="00785CA3" w:rsidRPr="00A3358A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785CA3" w:rsidRPr="00A3358A" w:rsidRDefault="00785CA3" w:rsidP="00785CA3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от  «</w:t>
      </w:r>
      <w:r w:rsidR="008C2193">
        <w:rPr>
          <w:b w:val="0"/>
          <w:color w:val="000000"/>
          <w:spacing w:val="-5"/>
          <w:sz w:val="26"/>
          <w:szCs w:val="26"/>
        </w:rPr>
        <w:t>27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» </w:t>
      </w:r>
      <w:r w:rsidR="00DA1DB2" w:rsidRPr="00A3358A">
        <w:rPr>
          <w:b w:val="0"/>
          <w:color w:val="000000"/>
          <w:spacing w:val="-5"/>
          <w:sz w:val="26"/>
          <w:szCs w:val="26"/>
        </w:rPr>
        <w:t xml:space="preserve">июля </w:t>
      </w:r>
      <w:r w:rsidRPr="00A3358A">
        <w:rPr>
          <w:b w:val="0"/>
          <w:color w:val="000000"/>
          <w:spacing w:val="-5"/>
          <w:sz w:val="26"/>
          <w:szCs w:val="26"/>
        </w:rPr>
        <w:t xml:space="preserve"> 201</w:t>
      </w:r>
      <w:r w:rsidR="00DA1DB2" w:rsidRPr="00A3358A">
        <w:rPr>
          <w:b w:val="0"/>
          <w:color w:val="000000"/>
          <w:spacing w:val="-5"/>
          <w:sz w:val="26"/>
          <w:szCs w:val="26"/>
        </w:rPr>
        <w:t>6</w:t>
      </w:r>
      <w:r w:rsidRPr="00A3358A">
        <w:rPr>
          <w:b w:val="0"/>
          <w:color w:val="000000"/>
          <w:spacing w:val="-5"/>
          <w:sz w:val="26"/>
          <w:szCs w:val="26"/>
        </w:rPr>
        <w:t xml:space="preserve"> года</w:t>
      </w:r>
      <w:r w:rsidR="003673B6" w:rsidRPr="00A3358A">
        <w:rPr>
          <w:b w:val="0"/>
          <w:color w:val="000000"/>
          <w:spacing w:val="-5"/>
          <w:sz w:val="26"/>
          <w:szCs w:val="26"/>
        </w:rPr>
        <w:t xml:space="preserve"> № </w:t>
      </w:r>
      <w:r w:rsidR="00DA1DB2" w:rsidRPr="00A3358A">
        <w:rPr>
          <w:b w:val="0"/>
          <w:color w:val="000000"/>
          <w:spacing w:val="-5"/>
          <w:sz w:val="26"/>
          <w:szCs w:val="26"/>
        </w:rPr>
        <w:t xml:space="preserve">   </w:t>
      </w:r>
      <w:r w:rsidR="008C2193">
        <w:rPr>
          <w:b w:val="0"/>
          <w:color w:val="000000"/>
          <w:spacing w:val="-5"/>
          <w:sz w:val="26"/>
          <w:szCs w:val="26"/>
        </w:rPr>
        <w:t>809</w:t>
      </w:r>
      <w:r w:rsidR="00DA1DB2" w:rsidRPr="00A3358A">
        <w:rPr>
          <w:b w:val="0"/>
          <w:color w:val="000000"/>
          <w:spacing w:val="-5"/>
          <w:sz w:val="26"/>
          <w:szCs w:val="26"/>
        </w:rPr>
        <w:t xml:space="preserve">       </w:t>
      </w:r>
      <w:r w:rsidR="003673B6" w:rsidRPr="00A3358A">
        <w:rPr>
          <w:b w:val="0"/>
          <w:color w:val="000000"/>
          <w:spacing w:val="-5"/>
          <w:sz w:val="26"/>
          <w:szCs w:val="26"/>
        </w:rPr>
        <w:t>-р</w:t>
      </w:r>
    </w:p>
    <w:p w:rsidR="00785CA3" w:rsidRPr="004B22F7" w:rsidRDefault="00785CA3" w:rsidP="00785CA3">
      <w:pPr>
        <w:pStyle w:val="a3"/>
        <w:spacing w:before="240"/>
        <w:jc w:val="both"/>
        <w:rPr>
          <w:b w:val="0"/>
          <w:color w:val="000000"/>
          <w:spacing w:val="-5"/>
          <w:szCs w:val="28"/>
        </w:rPr>
      </w:pPr>
    </w:p>
    <w:p w:rsidR="00785CA3" w:rsidRDefault="00785CA3" w:rsidP="00DA1DB2">
      <w:pPr>
        <w:pStyle w:val="a3"/>
        <w:rPr>
          <w:b w:val="0"/>
          <w:bCs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Список специальных мест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>для размещения</w:t>
      </w:r>
    </w:p>
    <w:p w:rsidR="00DA1DB2" w:rsidRDefault="00785CA3" w:rsidP="00DA1DB2">
      <w:pPr>
        <w:pStyle w:val="a3"/>
        <w:rPr>
          <w:b w:val="0"/>
          <w:sz w:val="26"/>
          <w:szCs w:val="26"/>
        </w:rPr>
      </w:pPr>
      <w:r w:rsidRPr="007D4624">
        <w:rPr>
          <w:b w:val="0"/>
          <w:bCs w:val="0"/>
          <w:sz w:val="26"/>
          <w:szCs w:val="26"/>
        </w:rPr>
        <w:t>предвыборных агитационных материалов</w:t>
      </w:r>
      <w:r>
        <w:rPr>
          <w:b w:val="0"/>
          <w:bCs w:val="0"/>
          <w:sz w:val="26"/>
          <w:szCs w:val="26"/>
        </w:rPr>
        <w:t xml:space="preserve"> </w:t>
      </w:r>
      <w:r w:rsidRPr="007D4624">
        <w:rPr>
          <w:b w:val="0"/>
          <w:bCs w:val="0"/>
          <w:sz w:val="26"/>
          <w:szCs w:val="26"/>
        </w:rPr>
        <w:t xml:space="preserve">на территориях избирательных участков </w:t>
      </w:r>
      <w:r w:rsidRPr="007D4624">
        <w:rPr>
          <w:b w:val="0"/>
          <w:sz w:val="26"/>
          <w:szCs w:val="26"/>
        </w:rPr>
        <w:t xml:space="preserve">по </w:t>
      </w:r>
      <w:r w:rsidR="00DA1DB2" w:rsidRPr="00DA1DB2">
        <w:rPr>
          <w:b w:val="0"/>
          <w:sz w:val="26"/>
          <w:szCs w:val="26"/>
        </w:rPr>
        <w:t xml:space="preserve">выборам депутатов Государственной Думы Федерального Собрания Российской Федерации седьмого созыва; досрочных выборов Главы Республики Коми; выборов </w:t>
      </w:r>
      <w:r w:rsidR="003F1752" w:rsidRPr="003F1752">
        <w:rPr>
          <w:b w:val="0"/>
          <w:sz w:val="26"/>
          <w:szCs w:val="26"/>
        </w:rPr>
        <w:t xml:space="preserve">депутатов городских и сельских </w:t>
      </w:r>
      <w:r w:rsidR="00DA1DB2" w:rsidRPr="00DA1DB2">
        <w:rPr>
          <w:b w:val="0"/>
          <w:sz w:val="26"/>
          <w:szCs w:val="26"/>
        </w:rPr>
        <w:t>поселений, расположенных на территории муниципального района «Печора»</w:t>
      </w:r>
      <w:r w:rsidR="00F7634F">
        <w:rPr>
          <w:b w:val="0"/>
          <w:sz w:val="26"/>
          <w:szCs w:val="26"/>
        </w:rPr>
        <w:t>,</w:t>
      </w:r>
      <w:r w:rsidR="00DA1DB2" w:rsidRPr="00DA1DB2">
        <w:rPr>
          <w:b w:val="0"/>
          <w:sz w:val="26"/>
          <w:szCs w:val="26"/>
        </w:rPr>
        <w:t xml:space="preserve"> и дополнительных выборов депутатов Совета муниципального района «Печора» шестого созыва по одномандатному избирательному округу №5 и </w:t>
      </w:r>
    </w:p>
    <w:p w:rsidR="00DA1DB2" w:rsidRDefault="00DA1DB2" w:rsidP="00DA1DB2">
      <w:pPr>
        <w:pStyle w:val="a3"/>
        <w:rPr>
          <w:b w:val="0"/>
          <w:sz w:val="26"/>
          <w:szCs w:val="26"/>
        </w:rPr>
      </w:pPr>
      <w:r w:rsidRPr="00DA1DB2">
        <w:rPr>
          <w:b w:val="0"/>
          <w:sz w:val="26"/>
          <w:szCs w:val="26"/>
        </w:rPr>
        <w:t xml:space="preserve">двухмандатному избирательному округу №9 </w:t>
      </w:r>
    </w:p>
    <w:p w:rsidR="00785CA3" w:rsidRPr="000912B1" w:rsidRDefault="00DA1DB2" w:rsidP="00DA1DB2">
      <w:pPr>
        <w:pStyle w:val="a3"/>
        <w:rPr>
          <w:b w:val="0"/>
          <w:bCs w:val="0"/>
          <w:sz w:val="26"/>
          <w:szCs w:val="26"/>
        </w:rPr>
      </w:pPr>
      <w:r w:rsidRPr="00DA1DB2">
        <w:rPr>
          <w:b w:val="0"/>
          <w:sz w:val="26"/>
          <w:szCs w:val="26"/>
        </w:rPr>
        <w:t>18 сентября 2016 года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586"/>
        <w:gridCol w:w="2551"/>
        <w:gridCol w:w="4927"/>
      </w:tblGrid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№ </w:t>
            </w:r>
          </w:p>
        </w:tc>
        <w:tc>
          <w:tcPr>
            <w:tcW w:w="1586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2551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>Наименование избирательного участка</w:t>
            </w:r>
          </w:p>
        </w:tc>
        <w:tc>
          <w:tcPr>
            <w:tcW w:w="4927" w:type="dxa"/>
            <w:shd w:val="clear" w:color="auto" w:fill="auto"/>
          </w:tcPr>
          <w:p w:rsidR="00785CA3" w:rsidRPr="003E7779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E7779">
              <w:rPr>
                <w:color w:val="000000"/>
                <w:spacing w:val="-4"/>
                <w:sz w:val="26"/>
                <w:szCs w:val="26"/>
              </w:rPr>
              <w:t xml:space="preserve">Места для размещения </w:t>
            </w:r>
            <w:r w:rsidRPr="003E7779">
              <w:rPr>
                <w:bCs/>
                <w:sz w:val="26"/>
                <w:szCs w:val="26"/>
              </w:rPr>
              <w:t>предвыборных агитационных материалов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187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-4"/>
                <w:sz w:val="26"/>
                <w:szCs w:val="26"/>
              </w:rPr>
              <w:t>Привокзальный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912B1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«Детский сад» (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>сторона движения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 xml:space="preserve"> автотранспорта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>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188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-4"/>
                <w:sz w:val="26"/>
                <w:szCs w:val="26"/>
              </w:rPr>
              <w:t>Железнодорожный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912B1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>«К</w:t>
            </w:r>
            <w:r>
              <w:rPr>
                <w:color w:val="000000"/>
                <w:spacing w:val="-4"/>
                <w:sz w:val="26"/>
                <w:szCs w:val="26"/>
              </w:rPr>
              <w:t>инотеатр</w:t>
            </w:r>
            <w:r w:rsidR="00F609CE">
              <w:rPr>
                <w:color w:val="000000"/>
                <w:spacing w:val="-4"/>
                <w:sz w:val="26"/>
                <w:szCs w:val="26"/>
              </w:rPr>
              <w:t xml:space="preserve"> Горького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» 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>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 w:rsidR="007443F9"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3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189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311EF3">
              <w:rPr>
                <w:color w:val="000000"/>
                <w:spacing w:val="2"/>
                <w:sz w:val="26"/>
                <w:szCs w:val="26"/>
              </w:rPr>
              <w:t>Строительный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100473">
            <w:pPr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«Парма» (сторона движения автотранспорта 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>от горбольницы по маршруту №5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4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№ 190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C741F">
              <w:rPr>
                <w:color w:val="000000"/>
                <w:spacing w:val="-3"/>
                <w:sz w:val="26"/>
                <w:szCs w:val="26"/>
              </w:rPr>
              <w:t>ГРЭСовский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600B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«Парма» (сторона движения автотранспорта к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горбольнице по маршруту №5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№ 191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D6015F">
              <w:rPr>
                <w:color w:val="000000"/>
                <w:spacing w:val="-1"/>
                <w:sz w:val="26"/>
                <w:szCs w:val="26"/>
              </w:rPr>
              <w:t>Центральный</w:t>
            </w:r>
            <w:r w:rsidRPr="00311EF3">
              <w:rPr>
                <w:color w:val="000000"/>
                <w:spacing w:val="-3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E23284" w:rsidRDefault="007443F9" w:rsidP="00100473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2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автотранспорта к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железнодорожному вокзалу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6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№192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E732CC">
              <w:rPr>
                <w:color w:val="000000"/>
                <w:spacing w:val="2"/>
                <w:sz w:val="26"/>
                <w:szCs w:val="26"/>
              </w:rPr>
              <w:t>Первомайский</w:t>
            </w:r>
            <w:r w:rsidRPr="00311EF3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«ДКЖ» 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7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№193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C741F">
              <w:rPr>
                <w:color w:val="000000"/>
                <w:spacing w:val="-4"/>
                <w:sz w:val="26"/>
                <w:szCs w:val="26"/>
              </w:rPr>
              <w:t>Советский</w:t>
            </w:r>
            <w:r w:rsidRPr="00311EF3">
              <w:rPr>
                <w:color w:val="000000"/>
                <w:spacing w:val="-6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7443F9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«Кинотеатр Горького» 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311EF3">
              <w:rPr>
                <w:color w:val="000000"/>
                <w:spacing w:val="-4"/>
              </w:rPr>
              <w:t>8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№ 194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C741F">
              <w:rPr>
                <w:color w:val="000000"/>
                <w:spacing w:val="2"/>
                <w:sz w:val="26"/>
                <w:szCs w:val="26"/>
              </w:rPr>
              <w:t xml:space="preserve">Московский </w:t>
            </w:r>
            <w:r w:rsidRPr="004C741F">
              <w:rPr>
                <w:color w:val="000000"/>
                <w:spacing w:val="2"/>
                <w:sz w:val="26"/>
                <w:szCs w:val="26"/>
              </w:rPr>
              <w:lastRenderedPageBreak/>
              <w:t>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9A7698" w:rsidRDefault="007443F9" w:rsidP="00100473">
            <w:pPr>
              <w:widowControl w:val="0"/>
              <w:shd w:val="clear" w:color="auto" w:fill="FFFFFF"/>
              <w:tabs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pacing w:val="-1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Стенд на автобусной остановке </w:t>
            </w:r>
            <w:r>
              <w:rPr>
                <w:color w:val="000000"/>
                <w:spacing w:val="-4"/>
                <w:sz w:val="26"/>
                <w:szCs w:val="26"/>
              </w:rPr>
              <w:lastRenderedPageBreak/>
              <w:t>«Энергосбыт» (сторона движения автотранспорта от железнодорожного вокзала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lastRenderedPageBreak/>
              <w:t>9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-1"/>
                <w:sz w:val="26"/>
                <w:szCs w:val="26"/>
              </w:rPr>
              <w:t>№ 195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600B71">
              <w:rPr>
                <w:color w:val="000000"/>
                <w:spacing w:val="4"/>
                <w:sz w:val="26"/>
                <w:szCs w:val="26"/>
              </w:rPr>
              <w:t>Кедровошорский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F7634F" w:rsidP="00F76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И</w:t>
            </w:r>
            <w:r w:rsidR="00785CA3" w:rsidRPr="00600B71">
              <w:rPr>
                <w:color w:val="000000"/>
                <w:spacing w:val="4"/>
                <w:sz w:val="26"/>
                <w:szCs w:val="26"/>
              </w:rPr>
              <w:t>нформационн</w:t>
            </w:r>
            <w:r>
              <w:rPr>
                <w:color w:val="000000"/>
                <w:spacing w:val="4"/>
                <w:sz w:val="26"/>
                <w:szCs w:val="26"/>
              </w:rPr>
              <w:t>ый</w:t>
            </w:r>
            <w:r w:rsidR="00785CA3" w:rsidRPr="00600B71">
              <w:rPr>
                <w:color w:val="000000"/>
                <w:spacing w:val="4"/>
                <w:sz w:val="26"/>
                <w:szCs w:val="26"/>
              </w:rPr>
              <w:t xml:space="preserve"> </w:t>
            </w:r>
            <w:r w:rsidR="00785CA3" w:rsidRPr="00600B71">
              <w:rPr>
                <w:color w:val="000000"/>
                <w:sz w:val="26"/>
                <w:szCs w:val="26"/>
              </w:rPr>
              <w:t xml:space="preserve">стенд в магазине </w:t>
            </w:r>
            <w:r w:rsidR="002D7E89">
              <w:rPr>
                <w:color w:val="000000"/>
                <w:sz w:val="26"/>
                <w:szCs w:val="26"/>
              </w:rPr>
              <w:t>ПО «Заречье» по ул. Парковой, дом</w:t>
            </w:r>
            <w:r w:rsidR="00785CA3" w:rsidRPr="00600B71">
              <w:rPr>
                <w:color w:val="000000"/>
                <w:sz w:val="26"/>
                <w:szCs w:val="26"/>
              </w:rPr>
              <w:t xml:space="preserve"> № 13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10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2"/>
                <w:sz w:val="26"/>
                <w:szCs w:val="26"/>
              </w:rPr>
              <w:t>№ 196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600B71">
              <w:rPr>
                <w:color w:val="000000"/>
                <w:spacing w:val="6"/>
                <w:sz w:val="26"/>
                <w:szCs w:val="26"/>
              </w:rPr>
              <w:t>Конецборский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F7634F" w:rsidP="00F76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Ф</w:t>
            </w:r>
            <w:r w:rsidR="00785CA3" w:rsidRPr="00600B71">
              <w:rPr>
                <w:color w:val="000000"/>
                <w:spacing w:val="6"/>
                <w:sz w:val="26"/>
                <w:szCs w:val="26"/>
              </w:rPr>
              <w:t>асад Дома досуга</w:t>
            </w:r>
            <w:r w:rsidR="007D27EF">
              <w:rPr>
                <w:color w:val="000000"/>
                <w:spacing w:val="6"/>
                <w:sz w:val="26"/>
                <w:szCs w:val="26"/>
              </w:rPr>
              <w:t xml:space="preserve"> по ул. </w:t>
            </w:r>
            <w:r w:rsidR="002D7E89">
              <w:rPr>
                <w:color w:val="000000"/>
                <w:spacing w:val="6"/>
                <w:sz w:val="26"/>
                <w:szCs w:val="26"/>
              </w:rPr>
              <w:t xml:space="preserve">Почтовой, дом </w:t>
            </w:r>
            <w:r w:rsidR="007D27EF">
              <w:rPr>
                <w:color w:val="000000"/>
                <w:spacing w:val="6"/>
                <w:sz w:val="26"/>
                <w:szCs w:val="26"/>
              </w:rPr>
              <w:t>№45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11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4"/>
                <w:sz w:val="26"/>
                <w:szCs w:val="26"/>
              </w:rPr>
              <w:t>№ 197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600B71">
              <w:rPr>
                <w:color w:val="000000"/>
                <w:spacing w:val="8"/>
                <w:sz w:val="26"/>
                <w:szCs w:val="26"/>
              </w:rPr>
              <w:t>Медвежский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5D11CD" w:rsidP="005D11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>И</w:t>
            </w:r>
            <w:r w:rsidR="00785CA3" w:rsidRPr="00600B71">
              <w:rPr>
                <w:color w:val="000000"/>
                <w:spacing w:val="8"/>
                <w:sz w:val="26"/>
                <w:szCs w:val="26"/>
              </w:rPr>
              <w:t>нформационн</w:t>
            </w:r>
            <w:r>
              <w:rPr>
                <w:color w:val="000000"/>
                <w:spacing w:val="8"/>
                <w:sz w:val="26"/>
                <w:szCs w:val="26"/>
              </w:rPr>
              <w:t>ый</w:t>
            </w:r>
            <w:r w:rsidR="00785CA3" w:rsidRPr="00600B71">
              <w:rPr>
                <w:color w:val="000000"/>
                <w:spacing w:val="8"/>
                <w:sz w:val="26"/>
                <w:szCs w:val="26"/>
              </w:rPr>
              <w:t xml:space="preserve"> </w:t>
            </w:r>
            <w:r w:rsidR="00785CA3" w:rsidRPr="00600B71">
              <w:rPr>
                <w:color w:val="000000"/>
                <w:sz w:val="26"/>
                <w:szCs w:val="26"/>
              </w:rPr>
              <w:t>стенд в магазине по ул. Молодежной, дом № 17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12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6"/>
                <w:sz w:val="26"/>
                <w:szCs w:val="26"/>
              </w:rPr>
              <w:t>№ 198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600B71">
              <w:rPr>
                <w:color w:val="000000"/>
                <w:spacing w:val="7"/>
                <w:sz w:val="26"/>
                <w:szCs w:val="26"/>
              </w:rPr>
              <w:t>Красноягский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5D11CD" w:rsidP="005D11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И</w:t>
            </w:r>
            <w:r w:rsidR="00785CA3" w:rsidRPr="00600B71">
              <w:rPr>
                <w:color w:val="000000"/>
                <w:spacing w:val="7"/>
                <w:sz w:val="26"/>
                <w:szCs w:val="26"/>
              </w:rPr>
              <w:t>нформационн</w:t>
            </w:r>
            <w:r>
              <w:rPr>
                <w:color w:val="000000"/>
                <w:spacing w:val="7"/>
                <w:sz w:val="26"/>
                <w:szCs w:val="26"/>
              </w:rPr>
              <w:t>ый</w:t>
            </w:r>
            <w:r w:rsidR="00785CA3" w:rsidRPr="00600B71">
              <w:rPr>
                <w:color w:val="000000"/>
                <w:spacing w:val="7"/>
                <w:sz w:val="26"/>
                <w:szCs w:val="26"/>
              </w:rPr>
              <w:t xml:space="preserve"> </w:t>
            </w:r>
            <w:r w:rsidR="00785CA3" w:rsidRPr="00600B71">
              <w:rPr>
                <w:color w:val="000000"/>
                <w:sz w:val="26"/>
                <w:szCs w:val="26"/>
              </w:rPr>
              <w:t>стенд в здании администрации</w:t>
            </w:r>
            <w:r w:rsidR="002D7E89">
              <w:rPr>
                <w:color w:val="000000"/>
                <w:sz w:val="26"/>
                <w:szCs w:val="26"/>
              </w:rPr>
              <w:t xml:space="preserve"> по пер. Советскому дом № </w:t>
            </w:r>
            <w:r w:rsidR="007D27EF">
              <w:rPr>
                <w:color w:val="000000"/>
                <w:sz w:val="26"/>
                <w:szCs w:val="26"/>
              </w:rPr>
              <w:t>6</w:t>
            </w:r>
            <w:r w:rsidR="00785CA3" w:rsidRPr="00600B71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pacing w:val="-4"/>
                <w:sz w:val="26"/>
                <w:szCs w:val="26"/>
              </w:rPr>
              <w:t>и</w:t>
            </w:r>
            <w:r w:rsidR="00785CA3" w:rsidRPr="00600B71">
              <w:rPr>
                <w:color w:val="000000"/>
                <w:spacing w:val="-4"/>
                <w:sz w:val="26"/>
                <w:szCs w:val="26"/>
              </w:rPr>
              <w:t>нформационн</w:t>
            </w:r>
            <w:r>
              <w:rPr>
                <w:color w:val="000000"/>
                <w:spacing w:val="-4"/>
                <w:sz w:val="26"/>
                <w:szCs w:val="26"/>
              </w:rPr>
              <w:t>ый</w:t>
            </w:r>
            <w:r w:rsidR="00785CA3" w:rsidRPr="00600B71">
              <w:rPr>
                <w:color w:val="000000"/>
                <w:spacing w:val="-4"/>
                <w:sz w:val="26"/>
                <w:szCs w:val="26"/>
              </w:rPr>
              <w:t xml:space="preserve"> стенд </w:t>
            </w:r>
            <w:r w:rsidR="00785CA3" w:rsidRPr="00600B71">
              <w:rPr>
                <w:color w:val="000000"/>
                <w:spacing w:val="2"/>
                <w:sz w:val="26"/>
                <w:szCs w:val="26"/>
              </w:rPr>
              <w:t>магазина</w:t>
            </w:r>
            <w:r w:rsidR="00785CA3" w:rsidRPr="00600B71">
              <w:rPr>
                <w:color w:val="000000"/>
                <w:sz w:val="26"/>
                <w:szCs w:val="26"/>
              </w:rPr>
              <w:t xml:space="preserve"> «Веста»</w:t>
            </w:r>
            <w:r>
              <w:rPr>
                <w:color w:val="000000"/>
                <w:sz w:val="26"/>
                <w:szCs w:val="26"/>
              </w:rPr>
              <w:t xml:space="preserve"> по</w:t>
            </w:r>
            <w:r w:rsidR="00785CA3" w:rsidRPr="00600B71">
              <w:rPr>
                <w:color w:val="000000"/>
                <w:sz w:val="26"/>
                <w:szCs w:val="26"/>
              </w:rPr>
              <w:t xml:space="preserve"> ул. Лесокомбин</w:t>
            </w:r>
            <w:r>
              <w:rPr>
                <w:color w:val="000000"/>
                <w:sz w:val="26"/>
                <w:szCs w:val="26"/>
              </w:rPr>
              <w:t>а</w:t>
            </w:r>
            <w:r w:rsidR="00785CA3" w:rsidRPr="00600B71">
              <w:rPr>
                <w:color w:val="000000"/>
                <w:sz w:val="26"/>
                <w:szCs w:val="26"/>
              </w:rPr>
              <w:t>товск</w:t>
            </w:r>
            <w:r w:rsidR="007D27EF">
              <w:rPr>
                <w:color w:val="000000"/>
                <w:sz w:val="26"/>
                <w:szCs w:val="26"/>
              </w:rPr>
              <w:t>ой</w:t>
            </w:r>
            <w:r w:rsidR="002D7E89">
              <w:rPr>
                <w:color w:val="000000"/>
                <w:sz w:val="26"/>
                <w:szCs w:val="26"/>
              </w:rPr>
              <w:t xml:space="preserve">, дом № </w:t>
            </w:r>
            <w:r w:rsidR="00785CA3" w:rsidRPr="00600B71">
              <w:rPr>
                <w:color w:val="000000"/>
                <w:sz w:val="26"/>
                <w:szCs w:val="26"/>
              </w:rPr>
              <w:t>41;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13</w:t>
            </w:r>
          </w:p>
        </w:tc>
        <w:tc>
          <w:tcPr>
            <w:tcW w:w="1586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00B71">
              <w:rPr>
                <w:color w:val="000000"/>
                <w:spacing w:val="8"/>
                <w:sz w:val="26"/>
                <w:szCs w:val="26"/>
              </w:rPr>
              <w:t>№ 199</w:t>
            </w:r>
          </w:p>
        </w:tc>
        <w:tc>
          <w:tcPr>
            <w:tcW w:w="2551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600B71">
              <w:rPr>
                <w:color w:val="000000"/>
                <w:spacing w:val="1"/>
                <w:sz w:val="26"/>
                <w:szCs w:val="26"/>
              </w:rPr>
              <w:t>Бызовской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600B71" w:rsidRDefault="00C73481" w:rsidP="00100473">
            <w:pPr>
              <w:widowControl w:val="0"/>
              <w:shd w:val="clear" w:color="auto" w:fill="FFFFFF"/>
              <w:tabs>
                <w:tab w:val="num" w:pos="786"/>
                <w:tab w:val="left" w:pos="1152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И</w:t>
            </w:r>
            <w:r w:rsidR="00785CA3" w:rsidRPr="00600B71">
              <w:rPr>
                <w:color w:val="000000"/>
                <w:spacing w:val="1"/>
                <w:sz w:val="26"/>
                <w:szCs w:val="26"/>
              </w:rPr>
              <w:t>нформационн</w:t>
            </w:r>
            <w:r>
              <w:rPr>
                <w:color w:val="000000"/>
                <w:spacing w:val="1"/>
                <w:sz w:val="26"/>
                <w:szCs w:val="26"/>
              </w:rPr>
              <w:t>ый</w:t>
            </w:r>
            <w:r w:rsidR="00785CA3" w:rsidRPr="00600B71">
              <w:rPr>
                <w:color w:val="000000"/>
                <w:spacing w:val="1"/>
                <w:sz w:val="26"/>
                <w:szCs w:val="26"/>
              </w:rPr>
              <w:t xml:space="preserve"> стенд </w:t>
            </w:r>
            <w:r w:rsidR="007D27EF">
              <w:rPr>
                <w:color w:val="000000"/>
                <w:sz w:val="26"/>
                <w:szCs w:val="26"/>
              </w:rPr>
              <w:t xml:space="preserve">клуба по </w:t>
            </w:r>
            <w:r w:rsidR="00785CA3" w:rsidRPr="00600B71">
              <w:rPr>
                <w:color w:val="000000"/>
                <w:sz w:val="26"/>
                <w:szCs w:val="26"/>
              </w:rPr>
              <w:t>ул. Совхозн</w:t>
            </w:r>
            <w:r w:rsidR="007D27EF">
              <w:rPr>
                <w:color w:val="000000"/>
                <w:sz w:val="26"/>
                <w:szCs w:val="26"/>
              </w:rPr>
              <w:t>ой</w:t>
            </w:r>
            <w:r w:rsidR="002D7E89">
              <w:rPr>
                <w:color w:val="000000"/>
                <w:sz w:val="26"/>
                <w:szCs w:val="26"/>
              </w:rPr>
              <w:t xml:space="preserve">, дом </w:t>
            </w:r>
            <w:r w:rsidR="00785CA3" w:rsidRPr="00600B71">
              <w:rPr>
                <w:color w:val="000000"/>
                <w:sz w:val="26"/>
                <w:szCs w:val="26"/>
              </w:rPr>
              <w:t>№10;</w:t>
            </w:r>
          </w:p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14</w:t>
            </w:r>
          </w:p>
        </w:tc>
        <w:tc>
          <w:tcPr>
            <w:tcW w:w="1586" w:type="dxa"/>
            <w:shd w:val="clear" w:color="auto" w:fill="auto"/>
          </w:tcPr>
          <w:p w:rsidR="00785CA3" w:rsidRPr="00BC2995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-4"/>
                <w:sz w:val="26"/>
                <w:szCs w:val="26"/>
              </w:rPr>
            </w:pPr>
            <w:r w:rsidRPr="00BC2995">
              <w:rPr>
                <w:spacing w:val="7"/>
                <w:sz w:val="26"/>
                <w:szCs w:val="26"/>
              </w:rPr>
              <w:t>№ 200</w:t>
            </w:r>
          </w:p>
        </w:tc>
        <w:tc>
          <w:tcPr>
            <w:tcW w:w="2551" w:type="dxa"/>
            <w:shd w:val="clear" w:color="auto" w:fill="auto"/>
          </w:tcPr>
          <w:p w:rsidR="00785CA3" w:rsidRPr="00BC2995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8"/>
                <w:sz w:val="26"/>
                <w:szCs w:val="26"/>
              </w:rPr>
            </w:pPr>
            <w:r w:rsidRPr="00BC2995">
              <w:rPr>
                <w:spacing w:val="7"/>
                <w:sz w:val="26"/>
                <w:szCs w:val="26"/>
              </w:rPr>
              <w:t>Приуральский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BC2995" w:rsidRDefault="00C73481" w:rsidP="00BC29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spacing w:val="8"/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Ф</w:t>
            </w:r>
            <w:r w:rsidR="00785CA3" w:rsidRPr="00BC2995">
              <w:rPr>
                <w:spacing w:val="7"/>
                <w:sz w:val="26"/>
                <w:szCs w:val="26"/>
              </w:rPr>
              <w:t xml:space="preserve">асад </w:t>
            </w:r>
            <w:r w:rsidR="00BC2995" w:rsidRPr="00BC2995">
              <w:rPr>
                <w:sz w:val="26"/>
                <w:szCs w:val="26"/>
              </w:rPr>
              <w:t>магазина ПО «Заречье» по</w:t>
            </w:r>
            <w:r w:rsidR="00785CA3" w:rsidRPr="00BC2995">
              <w:rPr>
                <w:sz w:val="26"/>
                <w:szCs w:val="26"/>
              </w:rPr>
              <w:t xml:space="preserve"> ул. Лесн</w:t>
            </w:r>
            <w:r w:rsidR="00BC2995" w:rsidRPr="00BC2995">
              <w:rPr>
                <w:sz w:val="26"/>
                <w:szCs w:val="26"/>
              </w:rPr>
              <w:t>ой</w:t>
            </w:r>
            <w:r w:rsidR="00785CA3" w:rsidRPr="00BC2995">
              <w:rPr>
                <w:sz w:val="26"/>
                <w:szCs w:val="26"/>
              </w:rPr>
              <w:t>, дом № 30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15</w:t>
            </w:r>
          </w:p>
        </w:tc>
        <w:tc>
          <w:tcPr>
            <w:tcW w:w="1586" w:type="dxa"/>
            <w:shd w:val="clear" w:color="auto" w:fill="auto"/>
          </w:tcPr>
          <w:p w:rsidR="00785CA3" w:rsidRPr="00BC2995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-4"/>
                <w:sz w:val="26"/>
                <w:szCs w:val="26"/>
              </w:rPr>
            </w:pPr>
            <w:r w:rsidRPr="00BC2995">
              <w:rPr>
                <w:spacing w:val="1"/>
                <w:sz w:val="26"/>
                <w:szCs w:val="26"/>
              </w:rPr>
              <w:t>№ 201</w:t>
            </w:r>
          </w:p>
        </w:tc>
        <w:tc>
          <w:tcPr>
            <w:tcW w:w="2551" w:type="dxa"/>
            <w:shd w:val="clear" w:color="auto" w:fill="auto"/>
          </w:tcPr>
          <w:p w:rsidR="00785CA3" w:rsidRPr="00BC2995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8"/>
                <w:sz w:val="26"/>
                <w:szCs w:val="26"/>
              </w:rPr>
            </w:pPr>
            <w:r w:rsidRPr="00BC2995">
              <w:rPr>
                <w:spacing w:val="1"/>
                <w:sz w:val="26"/>
                <w:szCs w:val="26"/>
              </w:rPr>
              <w:t>Аранецкий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BC2995" w:rsidRDefault="00C73481" w:rsidP="00BC29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spacing w:val="8"/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Ф</w:t>
            </w:r>
            <w:r w:rsidR="00785CA3" w:rsidRPr="00BC2995">
              <w:rPr>
                <w:spacing w:val="7"/>
                <w:sz w:val="26"/>
                <w:szCs w:val="26"/>
              </w:rPr>
              <w:t xml:space="preserve">асад </w:t>
            </w:r>
            <w:r w:rsidR="00BC2995">
              <w:rPr>
                <w:sz w:val="26"/>
                <w:szCs w:val="26"/>
              </w:rPr>
              <w:t>магазина ПО «Заречье» по</w:t>
            </w:r>
            <w:r w:rsidR="00785CA3" w:rsidRPr="00BC2995">
              <w:rPr>
                <w:sz w:val="26"/>
                <w:szCs w:val="26"/>
              </w:rPr>
              <w:t xml:space="preserve"> ул. Центральн</w:t>
            </w:r>
            <w:r w:rsidR="00BC2995">
              <w:rPr>
                <w:sz w:val="26"/>
                <w:szCs w:val="26"/>
              </w:rPr>
              <w:t>ой, дом №26</w:t>
            </w:r>
          </w:p>
        </w:tc>
      </w:tr>
      <w:tr w:rsidR="00785CA3" w:rsidRPr="00600B71" w:rsidTr="000148FE">
        <w:tc>
          <w:tcPr>
            <w:tcW w:w="507" w:type="dxa"/>
            <w:shd w:val="clear" w:color="auto" w:fill="auto"/>
          </w:tcPr>
          <w:p w:rsidR="00785CA3" w:rsidRPr="00600B71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00B71">
              <w:rPr>
                <w:color w:val="000000"/>
                <w:spacing w:val="-4"/>
              </w:rPr>
              <w:t>16</w:t>
            </w:r>
          </w:p>
        </w:tc>
        <w:tc>
          <w:tcPr>
            <w:tcW w:w="1586" w:type="dxa"/>
            <w:shd w:val="clear" w:color="auto" w:fill="auto"/>
          </w:tcPr>
          <w:p w:rsidR="00785CA3" w:rsidRPr="00BC2995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-4"/>
                <w:sz w:val="26"/>
                <w:szCs w:val="26"/>
              </w:rPr>
            </w:pPr>
            <w:r w:rsidRPr="00BC2995">
              <w:rPr>
                <w:sz w:val="26"/>
                <w:szCs w:val="26"/>
              </w:rPr>
              <w:t>№ 202</w:t>
            </w:r>
          </w:p>
        </w:tc>
        <w:tc>
          <w:tcPr>
            <w:tcW w:w="2551" w:type="dxa"/>
            <w:shd w:val="clear" w:color="auto" w:fill="auto"/>
          </w:tcPr>
          <w:p w:rsidR="00785CA3" w:rsidRPr="00BC2995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spacing w:val="8"/>
                <w:sz w:val="26"/>
                <w:szCs w:val="26"/>
              </w:rPr>
            </w:pPr>
            <w:r w:rsidRPr="00BC2995">
              <w:rPr>
                <w:spacing w:val="7"/>
                <w:sz w:val="26"/>
                <w:szCs w:val="26"/>
              </w:rPr>
              <w:t>Даниловский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BC2995" w:rsidRDefault="00C73481" w:rsidP="00100473">
            <w:pPr>
              <w:widowControl w:val="0"/>
              <w:shd w:val="clear" w:color="auto" w:fill="FFFFFF"/>
              <w:tabs>
                <w:tab w:val="num" w:pos="851"/>
                <w:tab w:val="left" w:pos="1214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7"/>
                <w:sz w:val="26"/>
                <w:szCs w:val="26"/>
              </w:rPr>
              <w:t>Ф</w:t>
            </w:r>
            <w:r w:rsidR="00785CA3" w:rsidRPr="00BC2995">
              <w:rPr>
                <w:spacing w:val="7"/>
                <w:sz w:val="26"/>
                <w:szCs w:val="26"/>
              </w:rPr>
              <w:t xml:space="preserve">асад </w:t>
            </w:r>
            <w:r w:rsidR="00600B71" w:rsidRPr="00BC2995">
              <w:rPr>
                <w:sz w:val="26"/>
                <w:szCs w:val="26"/>
              </w:rPr>
              <w:t>магазина ПО «Заречье»</w:t>
            </w:r>
          </w:p>
          <w:p w:rsidR="00785CA3" w:rsidRPr="00BC2995" w:rsidRDefault="00BC2995" w:rsidP="00BC29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spacing w:val="8"/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  <w:r w:rsidRPr="00BC2995">
              <w:rPr>
                <w:sz w:val="26"/>
                <w:szCs w:val="26"/>
              </w:rPr>
              <w:t xml:space="preserve"> ул. Центральн</w:t>
            </w:r>
            <w:r>
              <w:rPr>
                <w:sz w:val="26"/>
                <w:szCs w:val="26"/>
              </w:rPr>
              <w:t>ой, дом №15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17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203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Печорский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9F2326" w:rsidRDefault="007443F9" w:rsidP="00100473">
            <w:pPr>
              <w:widowControl w:val="0"/>
              <w:shd w:val="clear" w:color="auto" w:fill="FFFFFF"/>
              <w:tabs>
                <w:tab w:val="num" w:pos="786"/>
                <w:tab w:val="left" w:pos="1003"/>
              </w:tabs>
              <w:autoSpaceDE w:val="0"/>
              <w:autoSpaceDN w:val="0"/>
              <w:adjustRightInd w:val="0"/>
              <w:spacing w:before="14" w:after="0" w:line="326" w:lineRule="exact"/>
              <w:ind w:right="-2"/>
              <w:jc w:val="both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«Энергосбыт» (сторона движения автотранспорта к железнодорожному вокзалу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18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№ 204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Школьный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CA2B44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«Гостиница «Космос»» (сторона движения автотранспорта 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>от горбольницы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19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№ 205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>Новостроительный</w:t>
            </w:r>
            <w:r w:rsidRPr="00311EF3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785CA3" w:rsidRPr="00C35F8D" w:rsidRDefault="00CA2B44" w:rsidP="0010047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«Школа №9» (сторона движения автотранспорта </w:t>
            </w:r>
            <w:r w:rsidR="004D2972">
              <w:rPr>
                <w:color w:val="000000"/>
                <w:spacing w:val="-4"/>
                <w:sz w:val="26"/>
                <w:szCs w:val="26"/>
              </w:rPr>
              <w:t>от горбольнице</w:t>
            </w:r>
            <w:r w:rsidR="00600B71">
              <w:rPr>
                <w:color w:val="000000"/>
                <w:spacing w:val="-4"/>
                <w:sz w:val="26"/>
                <w:szCs w:val="26"/>
              </w:rPr>
              <w:t xml:space="preserve">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20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206</w:t>
            </w:r>
          </w:p>
        </w:tc>
        <w:tc>
          <w:tcPr>
            <w:tcW w:w="2551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pacing w:val="1"/>
                <w:sz w:val="26"/>
                <w:szCs w:val="26"/>
              </w:rPr>
              <w:t>Сосновоборский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C35F8D" w:rsidRDefault="00CA2B44" w:rsidP="004D2972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5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«Детский сад «Ручеек» (сторона движения автотранспорта к </w:t>
            </w:r>
            <w:r w:rsidR="004D2972">
              <w:rPr>
                <w:color w:val="000000"/>
                <w:spacing w:val="-4"/>
                <w:sz w:val="26"/>
                <w:szCs w:val="26"/>
              </w:rPr>
              <w:t>горбольнице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785CA3" w:rsidRPr="00311EF3" w:rsidTr="000148FE">
        <w:tc>
          <w:tcPr>
            <w:tcW w:w="507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21</w:t>
            </w:r>
          </w:p>
        </w:tc>
        <w:tc>
          <w:tcPr>
            <w:tcW w:w="1586" w:type="dxa"/>
            <w:shd w:val="clear" w:color="auto" w:fill="auto"/>
          </w:tcPr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№ 207</w:t>
            </w:r>
          </w:p>
        </w:tc>
        <w:tc>
          <w:tcPr>
            <w:tcW w:w="2551" w:type="dxa"/>
            <w:shd w:val="clear" w:color="auto" w:fill="auto"/>
          </w:tcPr>
          <w:p w:rsidR="00785CA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Спортивный</w:t>
            </w:r>
          </w:p>
          <w:p w:rsidR="00785CA3" w:rsidRPr="00311EF3" w:rsidRDefault="00785CA3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311EF3">
              <w:rPr>
                <w:color w:val="000000"/>
                <w:spacing w:val="2"/>
                <w:sz w:val="26"/>
                <w:szCs w:val="26"/>
              </w:rPr>
              <w:t>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785CA3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«Магазин «Юбилейный» (сторона движения автотранс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>порта к горбольнице по маршруту №6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22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208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311EF3">
              <w:rPr>
                <w:color w:val="000000"/>
                <w:spacing w:val="4"/>
                <w:sz w:val="26"/>
                <w:szCs w:val="26"/>
              </w:rPr>
              <w:t>Булгаковский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0148FE" w:rsidP="006B4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8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</w:t>
            </w:r>
            <w:r w:rsidR="006B49A4">
              <w:rPr>
                <w:color w:val="000000"/>
                <w:spacing w:val="-4"/>
                <w:sz w:val="26"/>
                <w:szCs w:val="26"/>
              </w:rPr>
              <w:t>«Парк геологов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» (сторона движения автотранспорта </w:t>
            </w:r>
            <w:r w:rsidR="00D51056">
              <w:rPr>
                <w:color w:val="000000"/>
                <w:spacing w:val="-4"/>
                <w:sz w:val="26"/>
                <w:szCs w:val="26"/>
              </w:rPr>
              <w:t xml:space="preserve">от </w:t>
            </w:r>
            <w:r w:rsidR="006B49A4">
              <w:rPr>
                <w:color w:val="000000"/>
                <w:spacing w:val="-4"/>
                <w:sz w:val="26"/>
                <w:szCs w:val="26"/>
              </w:rPr>
              <w:t>горбольницы по маршруту №105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23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209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pacing w:val="4"/>
                <w:sz w:val="26"/>
                <w:szCs w:val="26"/>
              </w:rPr>
              <w:t>Ленинградский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D51056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«Печор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>ский хлебомакаронный комбинат»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(сторона движения автотранспорта 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 xml:space="preserve">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 w:rsidR="000038BE">
              <w:rPr>
                <w:color w:val="000000"/>
                <w:spacing w:val="-4"/>
                <w:sz w:val="26"/>
                <w:szCs w:val="26"/>
              </w:rPr>
              <w:t>№1</w:t>
            </w:r>
            <w:r>
              <w:rPr>
                <w:color w:val="000000"/>
                <w:spacing w:val="-4"/>
                <w:sz w:val="26"/>
                <w:szCs w:val="26"/>
              </w:rPr>
              <w:t>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24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210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Юбилейный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0038BE" w:rsidP="000038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«Площадь Победы»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№1)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25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211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Прибрежный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060365" w:rsidRDefault="000038B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«Площадь Советская» (сторона движения ав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>тотранспорта от  горбольницы по маршруту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№1)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26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212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Портовый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9C2E0A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«Магазин «Воркута»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№6)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27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№ 213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Русановский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311EF3" w:rsidRDefault="00F1391F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Стенд на автобусной остановке «Молодежный бульвар» (сторона движения автотранспорта к железнодорожному вокзалу 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 xml:space="preserve">по маршруту </w:t>
            </w:r>
            <w:r>
              <w:rPr>
                <w:color w:val="000000"/>
                <w:spacing w:val="-4"/>
                <w:sz w:val="26"/>
                <w:szCs w:val="26"/>
              </w:rPr>
              <w:t>№1)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28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6B49A4">
              <w:rPr>
                <w:color w:val="000000"/>
                <w:spacing w:val="4"/>
                <w:sz w:val="26"/>
                <w:szCs w:val="26"/>
              </w:rPr>
              <w:t>№ 214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8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Озерный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8003B4" w:rsidP="008003B4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0148FE"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</w:t>
            </w:r>
            <w:r w:rsidR="00F81BF8">
              <w:rPr>
                <w:color w:val="000000"/>
                <w:sz w:val="26"/>
                <w:szCs w:val="26"/>
              </w:rPr>
              <w:t xml:space="preserve"> стенд внутри магазина «Веста» по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ул. Центральн</w:t>
            </w:r>
            <w:r w:rsidR="00F81BF8">
              <w:rPr>
                <w:color w:val="000000"/>
                <w:sz w:val="26"/>
                <w:szCs w:val="26"/>
              </w:rPr>
              <w:t>ой</w:t>
            </w:r>
            <w:r w:rsidR="000148FE" w:rsidRPr="006B49A4">
              <w:rPr>
                <w:color w:val="000000"/>
                <w:sz w:val="26"/>
                <w:szCs w:val="26"/>
              </w:rPr>
              <w:t>, д</w:t>
            </w:r>
            <w:r w:rsidR="00F81BF8">
              <w:rPr>
                <w:color w:val="000000"/>
                <w:sz w:val="26"/>
                <w:szCs w:val="26"/>
              </w:rPr>
              <w:t>ом №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23, </w:t>
            </w:r>
            <w:r>
              <w:rPr>
                <w:color w:val="000000"/>
                <w:sz w:val="26"/>
                <w:szCs w:val="26"/>
              </w:rPr>
              <w:t>и</w:t>
            </w:r>
            <w:r w:rsidR="000148FE"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стенд администрации</w:t>
            </w:r>
            <w:r w:rsidR="00F81BF8">
              <w:rPr>
                <w:color w:val="000000"/>
                <w:sz w:val="26"/>
                <w:szCs w:val="26"/>
              </w:rPr>
              <w:t xml:space="preserve"> по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ул. Центральн</w:t>
            </w:r>
            <w:r w:rsidR="00F81BF8">
              <w:rPr>
                <w:color w:val="000000"/>
                <w:sz w:val="26"/>
                <w:szCs w:val="26"/>
              </w:rPr>
              <w:t>ой</w:t>
            </w:r>
            <w:r w:rsidR="000148FE" w:rsidRPr="006B49A4">
              <w:rPr>
                <w:color w:val="000000"/>
                <w:sz w:val="26"/>
                <w:szCs w:val="26"/>
              </w:rPr>
              <w:t>, д</w:t>
            </w:r>
            <w:r w:rsidR="00F81BF8">
              <w:rPr>
                <w:color w:val="000000"/>
                <w:sz w:val="26"/>
                <w:szCs w:val="26"/>
              </w:rPr>
              <w:t>ом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№ 15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29</w:t>
            </w:r>
          </w:p>
        </w:tc>
        <w:tc>
          <w:tcPr>
            <w:tcW w:w="1586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215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311EF3">
              <w:rPr>
                <w:color w:val="000000"/>
                <w:sz w:val="26"/>
                <w:szCs w:val="26"/>
              </w:rPr>
              <w:t>Речной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F268D2" w:rsidRDefault="00F1391F" w:rsidP="00F81BF8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«Детская поликлиника №1» (сторона движения ав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>тотранспор</w:t>
            </w:r>
            <w:r w:rsidR="00DC3040">
              <w:rPr>
                <w:color w:val="000000"/>
                <w:spacing w:val="-4"/>
                <w:sz w:val="26"/>
                <w:szCs w:val="26"/>
              </w:rPr>
              <w:t>та от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горбольниц</w:t>
            </w:r>
            <w:r w:rsidR="00F81BF8">
              <w:rPr>
                <w:color w:val="000000"/>
                <w:spacing w:val="-4"/>
                <w:sz w:val="26"/>
                <w:szCs w:val="26"/>
              </w:rPr>
              <w:t>ы</w:t>
            </w:r>
            <w:r w:rsidR="00256719">
              <w:rPr>
                <w:color w:val="000000"/>
                <w:spacing w:val="-4"/>
                <w:sz w:val="26"/>
                <w:szCs w:val="26"/>
              </w:rPr>
              <w:t xml:space="preserve"> по маршруту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№1)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30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216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Путейский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8003B4" w:rsidP="00100473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0148FE"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администрации</w:t>
            </w:r>
            <w:r w:rsidR="00196C27">
              <w:rPr>
                <w:color w:val="000000"/>
                <w:sz w:val="26"/>
                <w:szCs w:val="26"/>
              </w:rPr>
              <w:t xml:space="preserve"> по ул. Парковой, дом №1</w:t>
            </w:r>
          </w:p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31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217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Луговской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C17E06" w:rsidP="00100473">
            <w:pPr>
              <w:shd w:val="clear" w:color="auto" w:fill="FFFFFF"/>
              <w:tabs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в библиотеке </w:t>
            </w:r>
            <w:r w:rsidR="00196C27">
              <w:rPr>
                <w:color w:val="000000"/>
                <w:sz w:val="26"/>
                <w:szCs w:val="26"/>
              </w:rPr>
              <w:t>по ул.Русанова, дом №15</w:t>
            </w:r>
          </w:p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lastRenderedPageBreak/>
              <w:t>32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218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Белоюский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C17E06" w:rsidP="00BE66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="00BE6677">
              <w:rPr>
                <w:color w:val="000000"/>
                <w:sz w:val="26"/>
                <w:szCs w:val="26"/>
              </w:rPr>
              <w:t xml:space="preserve"> в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z w:val="26"/>
                <w:szCs w:val="26"/>
              </w:rPr>
              <w:t>магазин</w:t>
            </w:r>
            <w:r w:rsidR="00BE6677">
              <w:rPr>
                <w:color w:val="000000"/>
                <w:sz w:val="26"/>
                <w:szCs w:val="26"/>
              </w:rPr>
              <w:t>е</w:t>
            </w:r>
            <w:r w:rsidR="00196C27">
              <w:rPr>
                <w:color w:val="000000"/>
                <w:sz w:val="26"/>
                <w:szCs w:val="26"/>
              </w:rPr>
              <w:t xml:space="preserve"> по ул.</w:t>
            </w:r>
            <w:r w:rsidR="00F458A3">
              <w:rPr>
                <w:color w:val="000000"/>
                <w:sz w:val="26"/>
                <w:szCs w:val="26"/>
              </w:rPr>
              <w:t xml:space="preserve"> Лесной, дом №1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33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219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6B49A4">
              <w:rPr>
                <w:color w:val="000000"/>
                <w:spacing w:val="-6"/>
                <w:sz w:val="26"/>
                <w:szCs w:val="26"/>
              </w:rPr>
              <w:t>Косьюский</w:t>
            </w:r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C17E06" w:rsidP="00F458A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4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F458A3">
              <w:rPr>
                <w:color w:val="000000"/>
                <w:spacing w:val="-6"/>
                <w:sz w:val="26"/>
                <w:szCs w:val="26"/>
              </w:rPr>
              <w:t>в магазине №7 по ул. Лесной , дом №6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34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220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6B49A4">
              <w:rPr>
                <w:color w:val="000000"/>
                <w:spacing w:val="-6"/>
                <w:sz w:val="26"/>
                <w:szCs w:val="26"/>
              </w:rPr>
              <w:t>Сынинский</w:t>
            </w:r>
            <w:r w:rsidRPr="006B49A4">
              <w:rPr>
                <w:color w:val="000000"/>
                <w:sz w:val="26"/>
                <w:szCs w:val="26"/>
              </w:rPr>
              <w:t xml:space="preserve">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C17E06" w:rsidP="00F458A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56"/>
              </w:tabs>
              <w:autoSpaceDE w:val="0"/>
              <w:autoSpaceDN w:val="0"/>
              <w:adjustRightInd w:val="0"/>
              <w:spacing w:before="10" w:after="0" w:line="326" w:lineRule="exact"/>
              <w:jc w:val="both"/>
              <w:rPr>
                <w:color w:val="000000"/>
                <w:spacing w:val="-13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pacing w:val="-6"/>
                <w:sz w:val="26"/>
                <w:szCs w:val="26"/>
              </w:rPr>
              <w:t>около здания администрации</w:t>
            </w:r>
            <w:r w:rsidR="00F458A3">
              <w:rPr>
                <w:color w:val="000000"/>
                <w:spacing w:val="-6"/>
                <w:sz w:val="26"/>
                <w:szCs w:val="26"/>
              </w:rPr>
              <w:t xml:space="preserve"> по ул. Восточной, дом №5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35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221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Кожвинский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ED3296" w:rsidP="00ED32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около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здания администрации</w:t>
            </w:r>
            <w:r w:rsidR="009B588D">
              <w:rPr>
                <w:color w:val="000000"/>
                <w:sz w:val="26"/>
                <w:szCs w:val="26"/>
              </w:rPr>
              <w:t xml:space="preserve"> по ул. Мира, дом № 12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z w:val="26"/>
                <w:szCs w:val="26"/>
              </w:rPr>
              <w:t>перед магазином «Кристалл»</w:t>
            </w:r>
            <w:r w:rsidR="009B588D">
              <w:rPr>
                <w:color w:val="000000"/>
                <w:sz w:val="26"/>
                <w:szCs w:val="26"/>
              </w:rPr>
              <w:t xml:space="preserve"> по ул. Лесной, дом №29А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36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222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Изъяюский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ED3296" w:rsidP="00ED32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z w:val="26"/>
                <w:szCs w:val="26"/>
              </w:rPr>
              <w:t>в магазине «Оазис»</w:t>
            </w:r>
            <w:r w:rsidR="009B588D">
              <w:rPr>
                <w:color w:val="000000"/>
                <w:sz w:val="26"/>
                <w:szCs w:val="26"/>
              </w:rPr>
              <w:t xml:space="preserve"> по ул. Центральной, дом №6</w:t>
            </w:r>
            <w:r w:rsidR="000148FE" w:rsidRPr="006B49A4">
              <w:rPr>
                <w:color w:val="000000"/>
                <w:sz w:val="26"/>
                <w:szCs w:val="26"/>
              </w:rPr>
              <w:t>,</w:t>
            </w:r>
            <w:r w:rsidR="009B588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Информационный с</w:t>
            </w:r>
            <w:r w:rsidR="008003B4">
              <w:rPr>
                <w:color w:val="000000"/>
                <w:spacing w:val="-4"/>
                <w:sz w:val="26"/>
                <w:szCs w:val="26"/>
              </w:rPr>
              <w:t>тенд на автобусной остановке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в районе дома №13А по ул. Центральной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37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223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Набережный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BE6677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="00312647">
              <w:rPr>
                <w:color w:val="000000"/>
                <w:sz w:val="26"/>
                <w:szCs w:val="26"/>
              </w:rPr>
              <w:t>асад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магазина «Лотос»</w:t>
            </w:r>
            <w:r w:rsidR="00312647">
              <w:rPr>
                <w:color w:val="000000"/>
                <w:sz w:val="26"/>
                <w:szCs w:val="26"/>
              </w:rPr>
              <w:t xml:space="preserve"> по пер. Северному, дом №3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38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224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Усть-Кожвинский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312647" w:rsidP="00906E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="00906E85">
              <w:rPr>
                <w:color w:val="000000"/>
                <w:sz w:val="26"/>
                <w:szCs w:val="26"/>
              </w:rPr>
              <w:t xml:space="preserve"> в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z w:val="26"/>
                <w:szCs w:val="26"/>
              </w:rPr>
              <w:t>магазин</w:t>
            </w:r>
            <w:r w:rsidR="00906E85">
              <w:rPr>
                <w:color w:val="000000"/>
                <w:sz w:val="26"/>
                <w:szCs w:val="26"/>
              </w:rPr>
              <w:t>е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 «Юпитер»</w:t>
            </w:r>
            <w:r w:rsidR="005C1A64">
              <w:rPr>
                <w:color w:val="000000"/>
                <w:sz w:val="26"/>
                <w:szCs w:val="26"/>
              </w:rPr>
              <w:t xml:space="preserve"> по ул. Речной, дом №</w:t>
            </w:r>
            <w:r>
              <w:rPr>
                <w:color w:val="000000"/>
                <w:sz w:val="26"/>
                <w:szCs w:val="26"/>
              </w:rPr>
              <w:t>36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39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225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Соколовский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312647" w:rsidP="005C1A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z w:val="26"/>
                <w:szCs w:val="26"/>
              </w:rPr>
              <w:t>в магазине</w:t>
            </w:r>
            <w:r w:rsidR="00DC3040">
              <w:rPr>
                <w:color w:val="000000"/>
                <w:sz w:val="26"/>
                <w:szCs w:val="26"/>
              </w:rPr>
              <w:t xml:space="preserve"> ПО «Заречье» по ул. Центральн</w:t>
            </w:r>
            <w:r w:rsidR="005C1A64">
              <w:rPr>
                <w:color w:val="000000"/>
                <w:sz w:val="26"/>
                <w:szCs w:val="26"/>
              </w:rPr>
              <w:t>ой</w:t>
            </w:r>
            <w:r w:rsidR="000148FE" w:rsidRPr="006B49A4">
              <w:rPr>
                <w:color w:val="000000"/>
                <w:sz w:val="26"/>
                <w:szCs w:val="26"/>
              </w:rPr>
              <w:t>, дом № 25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40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226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Березовский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5C1A64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6B49A4">
              <w:rPr>
                <w:color w:val="000000"/>
                <w:sz w:val="26"/>
                <w:szCs w:val="26"/>
              </w:rPr>
              <w:t xml:space="preserve">у здания почты по ул. Мира, дом </w:t>
            </w:r>
            <w:r>
              <w:rPr>
                <w:color w:val="000000"/>
                <w:sz w:val="26"/>
                <w:szCs w:val="26"/>
              </w:rPr>
              <w:t>№</w:t>
            </w:r>
            <w:r w:rsidR="000148FE" w:rsidRPr="006B49A4">
              <w:rPr>
                <w:color w:val="000000"/>
                <w:sz w:val="26"/>
                <w:szCs w:val="26"/>
              </w:rPr>
              <w:t>19</w:t>
            </w:r>
          </w:p>
        </w:tc>
      </w:tr>
      <w:tr w:rsidR="000148FE" w:rsidRPr="006B49A4" w:rsidTr="000148FE">
        <w:tc>
          <w:tcPr>
            <w:tcW w:w="507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6B49A4">
              <w:rPr>
                <w:color w:val="000000"/>
                <w:spacing w:val="-4"/>
              </w:rPr>
              <w:t>41</w:t>
            </w:r>
          </w:p>
        </w:tc>
        <w:tc>
          <w:tcPr>
            <w:tcW w:w="1586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№ 227</w:t>
            </w:r>
          </w:p>
        </w:tc>
        <w:tc>
          <w:tcPr>
            <w:tcW w:w="2551" w:type="dxa"/>
            <w:shd w:val="clear" w:color="auto" w:fill="auto"/>
          </w:tcPr>
          <w:p w:rsidR="000148FE" w:rsidRPr="006B49A4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6B49A4">
              <w:rPr>
                <w:color w:val="000000"/>
                <w:sz w:val="26"/>
                <w:szCs w:val="26"/>
              </w:rPr>
              <w:t>Ново-Березовский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6B49A4" w:rsidRDefault="005C1A64" w:rsidP="007743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Фасад жилого дома №34 по </w:t>
            </w:r>
            <w:r w:rsidR="0077434B">
              <w:rPr>
                <w:color w:val="000000"/>
                <w:sz w:val="26"/>
                <w:szCs w:val="26"/>
              </w:rPr>
              <w:t>ул. Лесной со стороны первого подъезда</w:t>
            </w:r>
          </w:p>
        </w:tc>
      </w:tr>
      <w:tr w:rsidR="000148FE" w:rsidRPr="00722F8A" w:rsidTr="000148FE">
        <w:tc>
          <w:tcPr>
            <w:tcW w:w="507" w:type="dxa"/>
            <w:shd w:val="clear" w:color="auto" w:fill="auto"/>
          </w:tcPr>
          <w:p w:rsidR="000148FE" w:rsidRPr="00722F8A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722F8A">
              <w:rPr>
                <w:color w:val="000000"/>
                <w:spacing w:val="-4"/>
              </w:rPr>
              <w:t>42</w:t>
            </w:r>
          </w:p>
        </w:tc>
        <w:tc>
          <w:tcPr>
            <w:tcW w:w="1586" w:type="dxa"/>
            <w:shd w:val="clear" w:color="auto" w:fill="auto"/>
          </w:tcPr>
          <w:p w:rsidR="000148FE" w:rsidRPr="00722F8A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722F8A">
              <w:rPr>
                <w:color w:val="000000"/>
                <w:sz w:val="26"/>
                <w:szCs w:val="26"/>
              </w:rPr>
              <w:t>№ 228</w:t>
            </w:r>
          </w:p>
        </w:tc>
        <w:tc>
          <w:tcPr>
            <w:tcW w:w="2551" w:type="dxa"/>
            <w:shd w:val="clear" w:color="auto" w:fill="auto"/>
          </w:tcPr>
          <w:p w:rsidR="000148FE" w:rsidRPr="00722F8A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722F8A">
              <w:rPr>
                <w:color w:val="000000"/>
                <w:sz w:val="26"/>
                <w:szCs w:val="26"/>
              </w:rPr>
              <w:t>Чикшинский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722F8A" w:rsidRDefault="0077434B" w:rsidP="007743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4A1446">
              <w:rPr>
                <w:color w:val="000000"/>
                <w:sz w:val="26"/>
                <w:szCs w:val="26"/>
              </w:rPr>
              <w:t xml:space="preserve">у дома № </w:t>
            </w:r>
            <w:r>
              <w:rPr>
                <w:color w:val="000000"/>
                <w:sz w:val="26"/>
                <w:szCs w:val="26"/>
              </w:rPr>
              <w:t>5</w:t>
            </w:r>
            <w:r w:rsidR="004A1446">
              <w:rPr>
                <w:color w:val="000000"/>
                <w:sz w:val="26"/>
                <w:szCs w:val="26"/>
              </w:rPr>
              <w:t xml:space="preserve"> по ул. </w:t>
            </w:r>
            <w:r>
              <w:rPr>
                <w:color w:val="000000"/>
                <w:sz w:val="26"/>
                <w:szCs w:val="26"/>
              </w:rPr>
              <w:t>Привокзальной, 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 у дома №13 по ул. Центральной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43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229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Каджеромский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22305B" w:rsidP="00B25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C47A67">
              <w:rPr>
                <w:color w:val="000000"/>
                <w:sz w:val="26"/>
                <w:szCs w:val="26"/>
              </w:rPr>
              <w:t>в поликлинике Каджеромской больницы по ул. Театральной</w:t>
            </w:r>
            <w:r w:rsidR="00906E85">
              <w:rPr>
                <w:color w:val="000000"/>
                <w:sz w:val="26"/>
                <w:szCs w:val="26"/>
              </w:rPr>
              <w:t>,</w:t>
            </w:r>
            <w:r w:rsidR="00C47A67">
              <w:rPr>
                <w:color w:val="000000"/>
                <w:sz w:val="26"/>
                <w:szCs w:val="26"/>
              </w:rPr>
              <w:t xml:space="preserve"> д</w:t>
            </w:r>
            <w:r w:rsidR="00B25C09">
              <w:rPr>
                <w:color w:val="000000"/>
                <w:sz w:val="26"/>
                <w:szCs w:val="26"/>
              </w:rPr>
              <w:t>ом №7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44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230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Причальский  избирательный 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B25C09" w:rsidP="00C47A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6B49A4">
              <w:rPr>
                <w:color w:val="000000"/>
                <w:sz w:val="26"/>
                <w:szCs w:val="26"/>
              </w:rPr>
              <w:t>нформационн</w:t>
            </w:r>
            <w:r>
              <w:rPr>
                <w:color w:val="000000"/>
                <w:sz w:val="26"/>
                <w:szCs w:val="26"/>
              </w:rPr>
              <w:t>ый стенд</w:t>
            </w:r>
            <w:r w:rsidRPr="006B49A4">
              <w:rPr>
                <w:color w:val="000000"/>
                <w:sz w:val="26"/>
                <w:szCs w:val="26"/>
              </w:rPr>
              <w:t xml:space="preserve"> </w:t>
            </w:r>
            <w:r w:rsidR="000148FE" w:rsidRPr="004A1446">
              <w:rPr>
                <w:color w:val="000000"/>
                <w:sz w:val="26"/>
                <w:szCs w:val="26"/>
              </w:rPr>
              <w:t>в магазине ООО «Севертрейд»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 по ул. Школьн</w:t>
            </w:r>
            <w:r w:rsidR="00C47A67">
              <w:rPr>
                <w:color w:val="000000"/>
                <w:sz w:val="26"/>
                <w:szCs w:val="26"/>
              </w:rPr>
              <w:t>ой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, дом </w:t>
            </w:r>
            <w:r w:rsidR="004A1446">
              <w:rPr>
                <w:color w:val="000000"/>
                <w:sz w:val="26"/>
                <w:szCs w:val="26"/>
              </w:rPr>
              <w:t>№</w:t>
            </w:r>
            <w:r w:rsidR="004A1446" w:rsidRPr="004A1446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а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45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231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 xml:space="preserve">Таловский избирательный </w:t>
            </w:r>
            <w:r w:rsidRPr="004A1446">
              <w:rPr>
                <w:color w:val="000000"/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B25C09" w:rsidP="006353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И</w:t>
            </w:r>
            <w:r w:rsidR="000148FE" w:rsidRPr="004A1446">
              <w:rPr>
                <w:color w:val="000000"/>
                <w:sz w:val="26"/>
                <w:szCs w:val="26"/>
              </w:rPr>
              <w:t>нформационном сте</w:t>
            </w:r>
            <w:r>
              <w:rPr>
                <w:color w:val="000000"/>
                <w:sz w:val="26"/>
                <w:szCs w:val="26"/>
              </w:rPr>
              <w:t>нд в здании школы/детского сада</w:t>
            </w:r>
            <w:r w:rsidR="0063533C">
              <w:rPr>
                <w:color w:val="000000"/>
                <w:sz w:val="26"/>
                <w:szCs w:val="26"/>
              </w:rPr>
              <w:t xml:space="preserve"> по пер. Заречному, </w:t>
            </w:r>
            <w:r w:rsidR="0063533C">
              <w:rPr>
                <w:color w:val="000000"/>
                <w:sz w:val="26"/>
                <w:szCs w:val="26"/>
              </w:rPr>
              <w:lastRenderedPageBreak/>
              <w:t>дом №3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lastRenderedPageBreak/>
              <w:t>46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232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Трубоседьёльский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63533C" w:rsidP="0063533C">
            <w:pPr>
              <w:shd w:val="clear" w:color="auto" w:fill="FFFFFF"/>
              <w:tabs>
                <w:tab w:val="left" w:pos="0"/>
                <w:tab w:val="num" w:pos="786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="000148FE" w:rsidRPr="004A1446">
              <w:rPr>
                <w:color w:val="000000"/>
                <w:sz w:val="26"/>
                <w:szCs w:val="26"/>
              </w:rPr>
              <w:t xml:space="preserve">асад дома 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№8 по </w:t>
            </w:r>
            <w:r w:rsidR="000148FE" w:rsidRPr="004A1446">
              <w:rPr>
                <w:color w:val="000000"/>
                <w:sz w:val="26"/>
                <w:szCs w:val="26"/>
              </w:rPr>
              <w:t>у</w:t>
            </w:r>
            <w:r w:rsidR="004A1446">
              <w:rPr>
                <w:color w:val="000000"/>
                <w:sz w:val="26"/>
                <w:szCs w:val="26"/>
              </w:rPr>
              <w:t>л. Набережн</w:t>
            </w:r>
            <w:r>
              <w:rPr>
                <w:color w:val="000000"/>
                <w:sz w:val="26"/>
                <w:szCs w:val="26"/>
              </w:rPr>
              <w:t>ой</w:t>
            </w:r>
            <w:r w:rsidR="004A1446" w:rsidRPr="004A144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47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233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Рыбницкий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63533C" w:rsidP="002178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A1446">
              <w:rPr>
                <w:color w:val="000000"/>
                <w:sz w:val="26"/>
                <w:szCs w:val="26"/>
              </w:rPr>
              <w:t>нформационном сте</w:t>
            </w:r>
            <w:r>
              <w:rPr>
                <w:color w:val="000000"/>
                <w:sz w:val="26"/>
                <w:szCs w:val="26"/>
              </w:rPr>
              <w:t>нд Дома культуры по ул. Почтовой, дом №8</w:t>
            </w:r>
          </w:p>
        </w:tc>
      </w:tr>
      <w:tr w:rsidR="000148FE" w:rsidRPr="004A1446" w:rsidTr="000148FE">
        <w:tc>
          <w:tcPr>
            <w:tcW w:w="507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 w:rsidRPr="004A1446">
              <w:rPr>
                <w:color w:val="000000"/>
                <w:spacing w:val="-4"/>
              </w:rPr>
              <w:t>48</w:t>
            </w:r>
          </w:p>
        </w:tc>
        <w:tc>
          <w:tcPr>
            <w:tcW w:w="1586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pacing w:val="-4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№ 234</w:t>
            </w:r>
          </w:p>
        </w:tc>
        <w:tc>
          <w:tcPr>
            <w:tcW w:w="2551" w:type="dxa"/>
            <w:shd w:val="clear" w:color="auto" w:fill="auto"/>
          </w:tcPr>
          <w:p w:rsidR="000148FE" w:rsidRPr="004A1446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4A1446">
              <w:rPr>
                <w:color w:val="000000"/>
                <w:sz w:val="26"/>
                <w:szCs w:val="26"/>
              </w:rPr>
              <w:t>Зеленоборский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4A1446" w:rsidRDefault="00816A38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A1446">
              <w:rPr>
                <w:color w:val="000000"/>
                <w:sz w:val="26"/>
                <w:szCs w:val="26"/>
              </w:rPr>
              <w:t>нформационном сте</w:t>
            </w:r>
            <w:r>
              <w:rPr>
                <w:color w:val="000000"/>
                <w:sz w:val="26"/>
                <w:szCs w:val="26"/>
              </w:rPr>
              <w:t>нд администрации по ул. Центральной, дом №1</w:t>
            </w:r>
          </w:p>
        </w:tc>
      </w:tr>
      <w:tr w:rsidR="000148FE" w:rsidRPr="00311EF3" w:rsidTr="000148FE">
        <w:tc>
          <w:tcPr>
            <w:tcW w:w="507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49</w:t>
            </w:r>
          </w:p>
        </w:tc>
        <w:tc>
          <w:tcPr>
            <w:tcW w:w="1586" w:type="dxa"/>
            <w:shd w:val="clear" w:color="auto" w:fill="auto"/>
          </w:tcPr>
          <w:p w:rsidR="000148FE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235</w:t>
            </w:r>
          </w:p>
        </w:tc>
        <w:tc>
          <w:tcPr>
            <w:tcW w:w="2551" w:type="dxa"/>
            <w:shd w:val="clear" w:color="auto" w:fill="auto"/>
          </w:tcPr>
          <w:p w:rsidR="000148FE" w:rsidRPr="00311EF3" w:rsidRDefault="000148FE" w:rsidP="001004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326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Больничный избирательный участок</w:t>
            </w:r>
          </w:p>
        </w:tc>
        <w:tc>
          <w:tcPr>
            <w:tcW w:w="4927" w:type="dxa"/>
            <w:shd w:val="clear" w:color="auto" w:fill="auto"/>
          </w:tcPr>
          <w:p w:rsidR="000148FE" w:rsidRPr="008C1526" w:rsidRDefault="00325628" w:rsidP="00100473">
            <w:pPr>
              <w:widowControl w:val="0"/>
              <w:shd w:val="clear" w:color="auto" w:fill="FFFFFF"/>
              <w:tabs>
                <w:tab w:val="left" w:pos="0"/>
                <w:tab w:val="num" w:pos="786"/>
                <w:tab w:val="left" w:pos="1090"/>
              </w:tabs>
              <w:autoSpaceDE w:val="0"/>
              <w:autoSpaceDN w:val="0"/>
              <w:adjustRightInd w:val="0"/>
              <w:spacing w:before="0" w:after="0" w:line="326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Стенд на автобусной остановке «Горбольница» (движение автотранспорта по маршруту №1)</w:t>
            </w:r>
          </w:p>
        </w:tc>
      </w:tr>
    </w:tbl>
    <w:p w:rsidR="00785CA3" w:rsidRDefault="00785CA3" w:rsidP="00785CA3">
      <w:pPr>
        <w:jc w:val="center"/>
      </w:pPr>
    </w:p>
    <w:p w:rsidR="00785CA3" w:rsidRDefault="00785CA3" w:rsidP="00785CA3">
      <w:pPr>
        <w:jc w:val="center"/>
      </w:pPr>
      <w:r>
        <w:t>______________________________</w:t>
      </w:r>
    </w:p>
    <w:p w:rsidR="00317ED8" w:rsidRDefault="00317ED8" w:rsidP="00785CA3">
      <w:pPr>
        <w:jc w:val="center"/>
        <w:rPr>
          <w:color w:val="000000"/>
          <w:spacing w:val="-5"/>
        </w:rPr>
      </w:pPr>
    </w:p>
    <w:p w:rsidR="000000AB" w:rsidRDefault="00317ED8" w:rsidP="00785CA3">
      <w:pPr>
        <w:jc w:val="center"/>
        <w:rPr>
          <w:color w:val="000000"/>
        </w:rPr>
      </w:pPr>
      <w:r w:rsidRPr="002E1222">
        <w:rPr>
          <w:color w:val="000000"/>
          <w:spacing w:val="-5"/>
        </w:rPr>
        <w:t xml:space="preserve">Согласно п. 9 ст. 54 Федерального Закона </w:t>
      </w:r>
      <w:r w:rsidRPr="002E1222">
        <w:rPr>
          <w:iCs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 </w:t>
      </w:r>
      <w:r>
        <w:rPr>
          <w:iCs/>
        </w:rPr>
        <w:t>организации, индивидуальные предприниматели, оказывающие рекламные услуги, обязаны</w:t>
      </w:r>
      <w:r w:rsidRPr="002E1222">
        <w:rPr>
          <w:color w:val="000000"/>
          <w:shd w:val="clear" w:color="auto" w:fill="FFFFFF"/>
        </w:rPr>
        <w:t xml:space="preserve"> обеспечить кандидатам, избирательным объединениям, инициативной группе по проведению референдума и иным группам участников референдума равные условия для размещения агитационных материалов.</w:t>
      </w:r>
      <w:r w:rsidRPr="002E1222">
        <w:rPr>
          <w:color w:val="000000"/>
        </w:rPr>
        <w:br/>
      </w:r>
    </w:p>
    <w:p w:rsidR="00271CBA" w:rsidRDefault="00271CBA" w:rsidP="00785CA3">
      <w:pPr>
        <w:jc w:val="center"/>
        <w:rPr>
          <w:color w:val="000000"/>
        </w:rPr>
      </w:pPr>
    </w:p>
    <w:p w:rsidR="00271CBA" w:rsidRDefault="00271CBA" w:rsidP="00785CA3">
      <w:pPr>
        <w:jc w:val="center"/>
        <w:rPr>
          <w:color w:val="000000"/>
        </w:rPr>
      </w:pPr>
    </w:p>
    <w:p w:rsidR="00785CA3" w:rsidRPr="00094243" w:rsidRDefault="000000AB" w:rsidP="00785CA3">
      <w:pPr>
        <w:jc w:val="center"/>
      </w:pPr>
      <w:r>
        <w:rPr>
          <w:color w:val="000000"/>
        </w:rPr>
        <w:t>________</w:t>
      </w:r>
      <w:r w:rsidR="00271CBA">
        <w:rPr>
          <w:color w:val="000000"/>
        </w:rPr>
        <w:t>_______________________________</w:t>
      </w: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4A1446" w:rsidRDefault="004A1446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EF6150" w:rsidRDefault="00EF6150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EF6150" w:rsidRDefault="00EF6150" w:rsidP="009C66DD">
      <w:pPr>
        <w:pStyle w:val="a3"/>
        <w:jc w:val="right"/>
        <w:rPr>
          <w:b w:val="0"/>
          <w:color w:val="000000"/>
          <w:spacing w:val="-5"/>
          <w:sz w:val="24"/>
        </w:rPr>
      </w:pPr>
    </w:p>
    <w:p w:rsidR="009C66DD" w:rsidRPr="00A3358A" w:rsidRDefault="004A1446" w:rsidP="009C66DD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lastRenderedPageBreak/>
        <w:t>Приложение 2</w:t>
      </w:r>
      <w:r w:rsidR="009C66DD" w:rsidRPr="00A3358A">
        <w:rPr>
          <w:b w:val="0"/>
          <w:color w:val="000000"/>
          <w:spacing w:val="-5"/>
          <w:sz w:val="26"/>
          <w:szCs w:val="26"/>
        </w:rPr>
        <w:t xml:space="preserve"> </w:t>
      </w:r>
    </w:p>
    <w:p w:rsidR="00E16AFC" w:rsidRPr="00A3358A" w:rsidRDefault="00E16AFC" w:rsidP="00E16AFC">
      <w:pPr>
        <w:pStyle w:val="a3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к распоряжению администрации МР «Печора»</w:t>
      </w:r>
    </w:p>
    <w:p w:rsidR="00E16AFC" w:rsidRPr="00A3358A" w:rsidRDefault="00EF6150" w:rsidP="00F9200B">
      <w:pPr>
        <w:pStyle w:val="a3"/>
        <w:ind w:firstLine="708"/>
        <w:jc w:val="right"/>
        <w:rPr>
          <w:b w:val="0"/>
          <w:color w:val="000000"/>
          <w:spacing w:val="-5"/>
          <w:sz w:val="26"/>
          <w:szCs w:val="26"/>
        </w:rPr>
      </w:pPr>
      <w:r w:rsidRPr="00A3358A">
        <w:rPr>
          <w:b w:val="0"/>
          <w:color w:val="000000"/>
          <w:spacing w:val="-5"/>
          <w:sz w:val="26"/>
          <w:szCs w:val="26"/>
        </w:rPr>
        <w:t>от  «</w:t>
      </w:r>
      <w:r w:rsidR="008C2193">
        <w:rPr>
          <w:b w:val="0"/>
          <w:color w:val="000000"/>
          <w:spacing w:val="-5"/>
          <w:sz w:val="26"/>
          <w:szCs w:val="26"/>
        </w:rPr>
        <w:t>27</w:t>
      </w:r>
      <w:bookmarkStart w:id="0" w:name="_GoBack"/>
      <w:bookmarkEnd w:id="0"/>
      <w:r w:rsidRPr="00A3358A">
        <w:rPr>
          <w:b w:val="0"/>
          <w:color w:val="000000"/>
          <w:spacing w:val="-5"/>
          <w:sz w:val="26"/>
          <w:szCs w:val="26"/>
        </w:rPr>
        <w:t xml:space="preserve">» июля 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201</w:t>
      </w:r>
      <w:r w:rsidRPr="00A3358A">
        <w:rPr>
          <w:b w:val="0"/>
          <w:color w:val="000000"/>
          <w:spacing w:val="-5"/>
          <w:sz w:val="26"/>
          <w:szCs w:val="26"/>
        </w:rPr>
        <w:t>6</w:t>
      </w:r>
      <w:r w:rsidR="00F9200B"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E16AFC" w:rsidRPr="00A3358A">
        <w:rPr>
          <w:b w:val="0"/>
          <w:color w:val="000000"/>
          <w:spacing w:val="-5"/>
          <w:sz w:val="26"/>
          <w:szCs w:val="26"/>
        </w:rPr>
        <w:t>года</w:t>
      </w:r>
      <w:r w:rsidR="003673B6" w:rsidRPr="00A3358A">
        <w:rPr>
          <w:b w:val="0"/>
          <w:color w:val="000000"/>
          <w:spacing w:val="-5"/>
          <w:sz w:val="26"/>
          <w:szCs w:val="26"/>
        </w:rPr>
        <w:t xml:space="preserve"> № </w:t>
      </w:r>
      <w:r w:rsidR="008C2193">
        <w:rPr>
          <w:b w:val="0"/>
          <w:color w:val="000000"/>
          <w:spacing w:val="-5"/>
          <w:sz w:val="26"/>
          <w:szCs w:val="26"/>
        </w:rPr>
        <w:t>809</w:t>
      </w:r>
      <w:r w:rsidRPr="00A3358A">
        <w:rPr>
          <w:b w:val="0"/>
          <w:color w:val="000000"/>
          <w:spacing w:val="-5"/>
          <w:sz w:val="26"/>
          <w:szCs w:val="26"/>
        </w:rPr>
        <w:t xml:space="preserve"> </w:t>
      </w:r>
      <w:r w:rsidR="003673B6" w:rsidRPr="00A3358A">
        <w:rPr>
          <w:b w:val="0"/>
          <w:color w:val="000000"/>
          <w:spacing w:val="-5"/>
          <w:sz w:val="26"/>
          <w:szCs w:val="26"/>
        </w:rPr>
        <w:t>-р</w:t>
      </w:r>
    </w:p>
    <w:p w:rsidR="009C66DD" w:rsidRDefault="009C66DD" w:rsidP="00E16AFC">
      <w:pPr>
        <w:spacing w:after="0"/>
        <w:rPr>
          <w:sz w:val="26"/>
          <w:szCs w:val="26"/>
        </w:rPr>
      </w:pPr>
    </w:p>
    <w:p w:rsidR="009C66DD" w:rsidRDefault="009C66DD" w:rsidP="009C66DD">
      <w:pPr>
        <w:spacing w:after="0"/>
        <w:jc w:val="center"/>
        <w:rPr>
          <w:sz w:val="26"/>
          <w:szCs w:val="26"/>
        </w:rPr>
      </w:pPr>
    </w:p>
    <w:p w:rsidR="00281478" w:rsidRDefault="009C66DD" w:rsidP="00E16AFC">
      <w:pPr>
        <w:spacing w:after="0"/>
        <w:jc w:val="center"/>
        <w:rPr>
          <w:sz w:val="26"/>
          <w:szCs w:val="26"/>
        </w:rPr>
      </w:pPr>
      <w:r w:rsidRPr="00936C3C">
        <w:rPr>
          <w:sz w:val="26"/>
          <w:szCs w:val="26"/>
        </w:rPr>
        <w:t xml:space="preserve">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предвыборных агитационных материалов по </w:t>
      </w:r>
      <w:r w:rsidR="00130529">
        <w:rPr>
          <w:sz w:val="26"/>
          <w:szCs w:val="26"/>
        </w:rPr>
        <w:t xml:space="preserve">выборам депутатов Государственной Думы Федерального Собрания Российской Федерации седьмого созыва; досрочных выборов Главы Республики Коми; выборов </w:t>
      </w:r>
      <w:r w:rsidR="007F28D4">
        <w:rPr>
          <w:sz w:val="26"/>
          <w:szCs w:val="26"/>
        </w:rPr>
        <w:t xml:space="preserve">депутатов городских и сельских </w:t>
      </w:r>
      <w:r w:rsidR="00130529">
        <w:rPr>
          <w:sz w:val="26"/>
          <w:szCs w:val="26"/>
        </w:rPr>
        <w:t>поселений, расположенных на территории муниципального района «Печора»</w:t>
      </w:r>
      <w:r w:rsidR="007F28D4">
        <w:rPr>
          <w:sz w:val="26"/>
          <w:szCs w:val="26"/>
        </w:rPr>
        <w:t>,</w:t>
      </w:r>
      <w:r w:rsidR="00130529">
        <w:rPr>
          <w:sz w:val="26"/>
          <w:szCs w:val="26"/>
        </w:rPr>
        <w:t xml:space="preserve"> и дополнительных выборов депутатов Совета муниципального района «Печора» шестого созыва по одномандатному избирательному округу №5 и </w:t>
      </w:r>
    </w:p>
    <w:p w:rsidR="00281478" w:rsidRDefault="00130529" w:rsidP="00E16AF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двухмандатному избирательному округу №9 </w:t>
      </w:r>
    </w:p>
    <w:p w:rsidR="009C66DD" w:rsidRDefault="00130529" w:rsidP="00E16AFC">
      <w:pPr>
        <w:spacing w:after="0"/>
        <w:jc w:val="center"/>
        <w:rPr>
          <w:color w:val="000000"/>
          <w:spacing w:val="-5"/>
          <w:sz w:val="26"/>
          <w:szCs w:val="26"/>
        </w:rPr>
      </w:pPr>
      <w:r>
        <w:rPr>
          <w:sz w:val="26"/>
          <w:szCs w:val="26"/>
        </w:rPr>
        <w:t>18 сентября 2016 года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Я,___________________________________________________</w:t>
      </w:r>
      <w:r w:rsidR="003673B6">
        <w:rPr>
          <w:color w:val="000000"/>
          <w:spacing w:val="-5"/>
          <w:sz w:val="26"/>
          <w:szCs w:val="26"/>
        </w:rPr>
        <w:t>________</w:t>
      </w:r>
      <w:r>
        <w:rPr>
          <w:color w:val="000000"/>
          <w:spacing w:val="-5"/>
          <w:sz w:val="26"/>
          <w:szCs w:val="26"/>
        </w:rPr>
        <w:t>___,</w:t>
      </w:r>
    </w:p>
    <w:p w:rsidR="009C66DD" w:rsidRDefault="009C66DD" w:rsidP="009C66DD">
      <w:pPr>
        <w:spacing w:after="0"/>
        <w:ind w:firstLine="567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 xml:space="preserve">                                                                    (Фамилия, имя, отчество)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</w:p>
    <w:p w:rsidR="009C66DD" w:rsidRDefault="009C66DD" w:rsidP="009C66DD">
      <w:pPr>
        <w:spacing w:after="0"/>
        <w:jc w:val="both"/>
        <w:rPr>
          <w:color w:val="000000"/>
          <w:spacing w:val="-5"/>
          <w:sz w:val="18"/>
          <w:szCs w:val="18"/>
        </w:rPr>
      </w:pPr>
      <w:r>
        <w:rPr>
          <w:color w:val="000000"/>
          <w:spacing w:val="-5"/>
          <w:sz w:val="18"/>
          <w:szCs w:val="18"/>
        </w:rPr>
        <w:t>________________________________</w:t>
      </w:r>
      <w:r w:rsidR="003673B6">
        <w:rPr>
          <w:color w:val="000000"/>
          <w:spacing w:val="-5"/>
          <w:sz w:val="18"/>
          <w:szCs w:val="18"/>
        </w:rPr>
        <w:t>________________</w:t>
      </w:r>
      <w:r>
        <w:rPr>
          <w:color w:val="000000"/>
          <w:spacing w:val="-5"/>
          <w:sz w:val="18"/>
          <w:szCs w:val="18"/>
        </w:rPr>
        <w:t>________________________________________</w:t>
      </w:r>
    </w:p>
    <w:p w:rsidR="009C66DD" w:rsidRDefault="009C66DD" w:rsidP="009C66D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(должность)                                                                   (наименование предприятия, учреждения)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даю согласие на размещение </w:t>
      </w:r>
      <w:r w:rsidRPr="00936C3C">
        <w:rPr>
          <w:color w:val="000000"/>
          <w:spacing w:val="-5"/>
          <w:sz w:val="26"/>
          <w:szCs w:val="26"/>
        </w:rPr>
        <w:t xml:space="preserve">печатных предвыборных агитационных материалов по выборам </w:t>
      </w:r>
      <w:r w:rsidR="00130529">
        <w:rPr>
          <w:sz w:val="26"/>
          <w:szCs w:val="26"/>
        </w:rPr>
        <w:t xml:space="preserve">депутатов Государственной Думы Федерального Собрания Российской Федерации седьмого созыва; досрочных выборов Главы Республики Коми; выборов </w:t>
      </w:r>
      <w:r w:rsidR="007F28D4">
        <w:rPr>
          <w:sz w:val="26"/>
          <w:szCs w:val="26"/>
        </w:rPr>
        <w:t xml:space="preserve">депутатов городских и сельских </w:t>
      </w:r>
      <w:r w:rsidR="00130529">
        <w:rPr>
          <w:sz w:val="26"/>
          <w:szCs w:val="26"/>
        </w:rPr>
        <w:t>поселений, расположенных на территории</w:t>
      </w:r>
      <w:r w:rsidR="00271CBA">
        <w:rPr>
          <w:sz w:val="26"/>
          <w:szCs w:val="26"/>
        </w:rPr>
        <w:t xml:space="preserve"> муниципального района «Печора», </w:t>
      </w:r>
      <w:r w:rsidR="00130529">
        <w:rPr>
          <w:sz w:val="26"/>
          <w:szCs w:val="26"/>
        </w:rPr>
        <w:t>и дополнительных выборов депутатов Совета муниципального района «Печора» шестого созыва по одномандатному избирательному округу №5 и двухмандатному избирательному округу №9 18 сентября 2016 года</w:t>
      </w:r>
      <w:r w:rsidR="00E16AFC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на </w:t>
      </w:r>
      <w:r w:rsidRPr="00091B65">
        <w:rPr>
          <w:color w:val="000000"/>
          <w:spacing w:val="-5"/>
          <w:sz w:val="26"/>
          <w:szCs w:val="26"/>
        </w:rPr>
        <w:t>фасаде/в помещении</w:t>
      </w:r>
      <w:r>
        <w:rPr>
          <w:color w:val="000000"/>
          <w:spacing w:val="-5"/>
          <w:sz w:val="26"/>
          <w:szCs w:val="26"/>
        </w:rPr>
        <w:t xml:space="preserve"> (нужное подчеркнуть) здания ___________________________________________, расположенного по адресу: </w:t>
      </w:r>
      <w:r>
        <w:rPr>
          <w:sz w:val="26"/>
          <w:szCs w:val="26"/>
        </w:rPr>
        <w:t>г</w:t>
      </w:r>
      <w:r w:rsidRPr="00091B65">
        <w:rPr>
          <w:sz w:val="26"/>
          <w:szCs w:val="26"/>
        </w:rPr>
        <w:t>. Печора, ул._____________________________, дом.__________. И обязуюсь обеспечить</w:t>
      </w:r>
      <w:r w:rsidRPr="00091B65">
        <w:rPr>
          <w:color w:val="000000"/>
          <w:sz w:val="26"/>
          <w:szCs w:val="26"/>
          <w:shd w:val="clear" w:color="auto" w:fill="FFFFFF"/>
        </w:rPr>
        <w:t xml:space="preserve"> кандидатам, избирательным объед</w:t>
      </w:r>
      <w:r>
        <w:rPr>
          <w:color w:val="000000"/>
          <w:sz w:val="26"/>
          <w:szCs w:val="26"/>
          <w:shd w:val="clear" w:color="auto" w:fill="FFFFFF"/>
        </w:rPr>
        <w:t xml:space="preserve">инениям, инициативной группе по </w:t>
      </w:r>
      <w:r w:rsidRPr="00091B65">
        <w:rPr>
          <w:color w:val="000000"/>
          <w:sz w:val="26"/>
          <w:szCs w:val="26"/>
          <w:shd w:val="clear" w:color="auto" w:fill="FFFFFF"/>
        </w:rPr>
        <w:t>проведению референдума и иным группам участников референдума равные условия для размещения агитационных материалов согласно п. 9 ст. 54 Федерального закона № 67-ФЗ от 12.06.2002 года «</w:t>
      </w:r>
      <w:r w:rsidRPr="00091B65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 Российской Федерации</w:t>
      </w:r>
      <w:r w:rsidRPr="00091B65">
        <w:rPr>
          <w:color w:val="000000"/>
          <w:sz w:val="26"/>
          <w:szCs w:val="26"/>
          <w:shd w:val="clear" w:color="auto" w:fill="FFFFFF"/>
        </w:rPr>
        <w:t>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9C66DD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</w:p>
    <w:p w:rsidR="009C66DD" w:rsidRDefault="00E16AFC" w:rsidP="009C66DD">
      <w:pPr>
        <w:spacing w:after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____/___________201</w:t>
      </w:r>
      <w:r w:rsidR="00130529">
        <w:rPr>
          <w:color w:val="000000"/>
          <w:sz w:val="26"/>
          <w:szCs w:val="26"/>
          <w:shd w:val="clear" w:color="auto" w:fill="FFFFFF"/>
        </w:rPr>
        <w:t>6</w:t>
      </w:r>
      <w:r w:rsidR="009C66DD">
        <w:rPr>
          <w:color w:val="000000"/>
          <w:sz w:val="26"/>
          <w:szCs w:val="26"/>
          <w:shd w:val="clear" w:color="auto" w:fill="FFFFFF"/>
        </w:rPr>
        <w:t xml:space="preserve">г.                            </w:t>
      </w:r>
      <w:r w:rsidR="006F40E0">
        <w:rPr>
          <w:color w:val="000000"/>
          <w:sz w:val="26"/>
          <w:szCs w:val="26"/>
          <w:shd w:val="clear" w:color="auto" w:fill="FFFFFF"/>
        </w:rPr>
        <w:t>____________</w:t>
      </w:r>
      <w:r w:rsidR="006F40E0" w:rsidRPr="000E5385">
        <w:rPr>
          <w:color w:val="000000"/>
          <w:sz w:val="26"/>
          <w:szCs w:val="26"/>
          <w:shd w:val="clear" w:color="auto" w:fill="FFFFFF"/>
        </w:rPr>
        <w:t>/</w:t>
      </w:r>
      <w:r w:rsidR="009C66DD">
        <w:rPr>
          <w:color w:val="000000"/>
          <w:sz w:val="26"/>
          <w:szCs w:val="26"/>
          <w:shd w:val="clear" w:color="auto" w:fill="FFFFFF"/>
        </w:rPr>
        <w:t xml:space="preserve"> _________________/</w:t>
      </w:r>
      <w:r>
        <w:rPr>
          <w:color w:val="000000"/>
          <w:sz w:val="26"/>
          <w:szCs w:val="26"/>
          <w:shd w:val="clear" w:color="auto" w:fill="FFFFFF"/>
        </w:rPr>
        <w:t xml:space="preserve">   </w:t>
      </w:r>
      <w:r w:rsidR="009C66DD">
        <w:rPr>
          <w:color w:val="000000"/>
          <w:sz w:val="26"/>
          <w:szCs w:val="26"/>
          <w:shd w:val="clear" w:color="auto" w:fill="FFFFFF"/>
        </w:rPr>
        <w:t>__________________/</w:t>
      </w:r>
    </w:p>
    <w:p w:rsidR="009C66DD" w:rsidRPr="00DE73A5" w:rsidRDefault="009C66DD" w:rsidP="009C66DD">
      <w:pPr>
        <w:spacing w:after="0"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(число/месяц)                                                                                                 </w:t>
      </w:r>
      <w:r w:rsidR="00E16AFC">
        <w:rPr>
          <w:color w:val="000000"/>
          <w:sz w:val="18"/>
          <w:szCs w:val="18"/>
          <w:shd w:val="clear" w:color="auto" w:fill="FFFFFF"/>
        </w:rPr>
        <w:t xml:space="preserve">          </w:t>
      </w:r>
      <w:r>
        <w:rPr>
          <w:color w:val="000000"/>
          <w:sz w:val="18"/>
          <w:szCs w:val="18"/>
          <w:shd w:val="clear" w:color="auto" w:fill="FFFFFF"/>
        </w:rPr>
        <w:t xml:space="preserve">      (подпись/расшифровка)</w:t>
      </w:r>
    </w:p>
    <w:p w:rsidR="009C66DD" w:rsidRDefault="009C66DD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271CBA" w:rsidRDefault="00271CBA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9C66DD">
      <w:pPr>
        <w:spacing w:after="0"/>
        <w:jc w:val="both"/>
        <w:rPr>
          <w:color w:val="000000"/>
          <w:spacing w:val="-5"/>
          <w:sz w:val="26"/>
          <w:szCs w:val="26"/>
        </w:rPr>
      </w:pPr>
    </w:p>
    <w:p w:rsidR="000000AB" w:rsidRDefault="000000AB" w:rsidP="00271CBA">
      <w:pPr>
        <w:spacing w:after="0"/>
        <w:jc w:val="center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</w:t>
      </w:r>
      <w:r w:rsidR="00271CBA">
        <w:rPr>
          <w:color w:val="000000"/>
          <w:spacing w:val="-5"/>
          <w:sz w:val="26"/>
          <w:szCs w:val="26"/>
        </w:rPr>
        <w:t>___________________________</w:t>
      </w:r>
    </w:p>
    <w:sectPr w:rsidR="000000AB" w:rsidSect="00556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3"/>
    <w:rsid w:val="000000AB"/>
    <w:rsid w:val="000038BE"/>
    <w:rsid w:val="000148FE"/>
    <w:rsid w:val="00026E2C"/>
    <w:rsid w:val="00033E1C"/>
    <w:rsid w:val="00060365"/>
    <w:rsid w:val="000912B1"/>
    <w:rsid w:val="000E5385"/>
    <w:rsid w:val="00130529"/>
    <w:rsid w:val="0016523E"/>
    <w:rsid w:val="00196C27"/>
    <w:rsid w:val="002178A0"/>
    <w:rsid w:val="0022305B"/>
    <w:rsid w:val="00256719"/>
    <w:rsid w:val="00271CBA"/>
    <w:rsid w:val="00281478"/>
    <w:rsid w:val="002D66B8"/>
    <w:rsid w:val="002D7E89"/>
    <w:rsid w:val="00304D42"/>
    <w:rsid w:val="00312647"/>
    <w:rsid w:val="00316308"/>
    <w:rsid w:val="00317ED8"/>
    <w:rsid w:val="00325628"/>
    <w:rsid w:val="003332B7"/>
    <w:rsid w:val="003673B6"/>
    <w:rsid w:val="003F1752"/>
    <w:rsid w:val="004A1446"/>
    <w:rsid w:val="004D2972"/>
    <w:rsid w:val="004E7E98"/>
    <w:rsid w:val="005562FA"/>
    <w:rsid w:val="005C1A64"/>
    <w:rsid w:val="005D11CD"/>
    <w:rsid w:val="00600B71"/>
    <w:rsid w:val="00605C08"/>
    <w:rsid w:val="0063533C"/>
    <w:rsid w:val="00636E0A"/>
    <w:rsid w:val="006B49A4"/>
    <w:rsid w:val="006F40E0"/>
    <w:rsid w:val="00713FE0"/>
    <w:rsid w:val="00722F8A"/>
    <w:rsid w:val="007443F9"/>
    <w:rsid w:val="00767D1A"/>
    <w:rsid w:val="0077434B"/>
    <w:rsid w:val="00785CA3"/>
    <w:rsid w:val="007D27EF"/>
    <w:rsid w:val="007F28D4"/>
    <w:rsid w:val="007F3155"/>
    <w:rsid w:val="008003B4"/>
    <w:rsid w:val="00814C82"/>
    <w:rsid w:val="00816A38"/>
    <w:rsid w:val="00894087"/>
    <w:rsid w:val="008C2193"/>
    <w:rsid w:val="00906E85"/>
    <w:rsid w:val="00920D58"/>
    <w:rsid w:val="00954A2B"/>
    <w:rsid w:val="009710E8"/>
    <w:rsid w:val="009A7F32"/>
    <w:rsid w:val="009B588D"/>
    <w:rsid w:val="009C2E0A"/>
    <w:rsid w:val="009C66DD"/>
    <w:rsid w:val="009E4034"/>
    <w:rsid w:val="009F7E33"/>
    <w:rsid w:val="00A3358A"/>
    <w:rsid w:val="00A53325"/>
    <w:rsid w:val="00B25C09"/>
    <w:rsid w:val="00B3798A"/>
    <w:rsid w:val="00B550E8"/>
    <w:rsid w:val="00BC2995"/>
    <w:rsid w:val="00BE6677"/>
    <w:rsid w:val="00C17E06"/>
    <w:rsid w:val="00C23058"/>
    <w:rsid w:val="00C47A67"/>
    <w:rsid w:val="00C73481"/>
    <w:rsid w:val="00C747CC"/>
    <w:rsid w:val="00CA2B44"/>
    <w:rsid w:val="00D16CDD"/>
    <w:rsid w:val="00D47113"/>
    <w:rsid w:val="00D51056"/>
    <w:rsid w:val="00DA1DB2"/>
    <w:rsid w:val="00DC3040"/>
    <w:rsid w:val="00DC5695"/>
    <w:rsid w:val="00DE1C46"/>
    <w:rsid w:val="00E11624"/>
    <w:rsid w:val="00E16AFC"/>
    <w:rsid w:val="00E5542C"/>
    <w:rsid w:val="00E80C96"/>
    <w:rsid w:val="00E971BB"/>
    <w:rsid w:val="00EC5D24"/>
    <w:rsid w:val="00ED3296"/>
    <w:rsid w:val="00EF6150"/>
    <w:rsid w:val="00F1391F"/>
    <w:rsid w:val="00F233AD"/>
    <w:rsid w:val="00F458A3"/>
    <w:rsid w:val="00F609CE"/>
    <w:rsid w:val="00F7634F"/>
    <w:rsid w:val="00F81BF8"/>
    <w:rsid w:val="00F9200B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spacing w:before="-1" w:after="-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5CA3"/>
    <w:pPr>
      <w:overflowPunct w:val="0"/>
      <w:autoSpaceDE w:val="0"/>
      <w:autoSpaceDN w:val="0"/>
      <w:adjustRightInd w:val="0"/>
      <w:spacing w:before="0" w:after="0"/>
      <w:jc w:val="center"/>
    </w:pPr>
    <w:rPr>
      <w:rFonts w:eastAsia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85C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785CA3"/>
    <w:pPr>
      <w:overflowPunct w:val="0"/>
      <w:autoSpaceDE w:val="0"/>
      <w:autoSpaceDN w:val="0"/>
      <w:adjustRightInd w:val="0"/>
      <w:spacing w:before="0" w:after="0"/>
      <w:jc w:val="both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85C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85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85CA3"/>
    <w:pPr>
      <w:spacing w:before="0" w:after="0"/>
      <w:jc w:val="center"/>
    </w:pPr>
    <w:rPr>
      <w:rFonts w:eastAsia="Times New Roman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785C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85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CA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C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F27E-10DC-48A7-8B97-1CAE75F8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Меньшикова НМ</cp:lastModifiedBy>
  <cp:revision>34</cp:revision>
  <cp:lastPrinted>2016-07-28T07:25:00Z</cp:lastPrinted>
  <dcterms:created xsi:type="dcterms:W3CDTF">2015-08-04T12:30:00Z</dcterms:created>
  <dcterms:modified xsi:type="dcterms:W3CDTF">2016-07-28T07:54:00Z</dcterms:modified>
</cp:coreProperties>
</file>