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B66B9" w:rsidTr="009A1A31">
        <w:tc>
          <w:tcPr>
            <w:tcW w:w="3960" w:type="dxa"/>
          </w:tcPr>
          <w:p w:rsidR="00EB66B9" w:rsidRDefault="00EB66B9" w:rsidP="00FB7A42">
            <w:pPr>
              <w:rPr>
                <w:b/>
                <w:bCs/>
                <w:sz w:val="22"/>
                <w:szCs w:val="22"/>
              </w:rPr>
            </w:pPr>
          </w:p>
          <w:p w:rsidR="00EB66B9" w:rsidRDefault="00EB6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B66B9" w:rsidRDefault="00EB66B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EB66B9" w:rsidRDefault="00EF041C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81pt;visibility:visible">
                  <v:imagedata r:id="rId6" o:title=""/>
                </v:shape>
              </w:pict>
            </w:r>
          </w:p>
        </w:tc>
        <w:tc>
          <w:tcPr>
            <w:tcW w:w="3780" w:type="dxa"/>
          </w:tcPr>
          <w:p w:rsidR="00EB66B9" w:rsidRDefault="00EB66B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B66B9" w:rsidRPr="007843A0" w:rsidRDefault="00EB66B9">
            <w:pPr>
              <w:pStyle w:val="2"/>
              <w:rPr>
                <w:b/>
                <w:bCs/>
                <w:sz w:val="22"/>
                <w:szCs w:val="22"/>
              </w:rPr>
            </w:pPr>
            <w:r w:rsidRPr="007843A0">
              <w:rPr>
                <w:b/>
                <w:bCs/>
                <w:sz w:val="22"/>
                <w:szCs w:val="22"/>
              </w:rPr>
              <w:t>«ПЕЧОРА»</w:t>
            </w:r>
          </w:p>
          <w:p w:rsidR="00EB66B9" w:rsidRPr="007843A0" w:rsidRDefault="00EB66B9">
            <w:pPr>
              <w:pStyle w:val="2"/>
              <w:rPr>
                <w:sz w:val="22"/>
                <w:szCs w:val="22"/>
              </w:rPr>
            </w:pPr>
            <w:r w:rsidRPr="007843A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B66B9" w:rsidRDefault="00EB66B9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B66B9" w:rsidRDefault="00EB66B9">
            <w:pPr>
              <w:rPr>
                <w:sz w:val="16"/>
              </w:rPr>
            </w:pPr>
          </w:p>
        </w:tc>
      </w:tr>
      <w:tr w:rsidR="00EB66B9" w:rsidTr="009A1A31">
        <w:tc>
          <w:tcPr>
            <w:tcW w:w="9540" w:type="dxa"/>
            <w:gridSpan w:val="3"/>
          </w:tcPr>
          <w:p w:rsidR="00EB66B9" w:rsidRDefault="00EB66B9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B66B9" w:rsidRDefault="00EB66B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EB66B9" w:rsidRDefault="00EB66B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EB66B9" w:rsidRDefault="00EB66B9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EB66B9" w:rsidTr="009A1A31">
        <w:trPr>
          <w:trHeight w:val="565"/>
        </w:trPr>
        <w:tc>
          <w:tcPr>
            <w:tcW w:w="3960" w:type="dxa"/>
          </w:tcPr>
          <w:p w:rsidR="00EB66B9" w:rsidRPr="007843A0" w:rsidRDefault="00426AE1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7843A0">
              <w:rPr>
                <w:sz w:val="26"/>
                <w:szCs w:val="26"/>
                <w:u w:val="single"/>
              </w:rPr>
              <w:t>«</w:t>
            </w:r>
            <w:r w:rsidR="00EF041C">
              <w:rPr>
                <w:sz w:val="26"/>
                <w:szCs w:val="26"/>
                <w:u w:val="single"/>
              </w:rPr>
              <w:t>28</w:t>
            </w:r>
            <w:bookmarkStart w:id="0" w:name="_GoBack"/>
            <w:bookmarkEnd w:id="0"/>
            <w:r w:rsidRPr="007843A0">
              <w:rPr>
                <w:sz w:val="26"/>
                <w:szCs w:val="26"/>
                <w:u w:val="single"/>
              </w:rPr>
              <w:t>»       июля</w:t>
            </w:r>
            <w:r w:rsidR="00116895">
              <w:rPr>
                <w:sz w:val="26"/>
                <w:szCs w:val="26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B66B9" w:rsidRPr="007843A0">
                <w:rPr>
                  <w:sz w:val="26"/>
                  <w:szCs w:val="26"/>
                  <w:u w:val="single"/>
                </w:rPr>
                <w:t>2016 г</w:t>
              </w:r>
            </w:smartTag>
            <w:r w:rsidR="00EB66B9" w:rsidRPr="007843A0">
              <w:rPr>
                <w:sz w:val="26"/>
                <w:szCs w:val="26"/>
                <w:u w:val="single"/>
              </w:rPr>
              <w:t>.</w:t>
            </w:r>
          </w:p>
          <w:p w:rsidR="00EB66B9" w:rsidRDefault="00EB66B9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B66B9" w:rsidRDefault="00EB66B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EB66B9" w:rsidRDefault="00EB66B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№ </w:t>
            </w:r>
            <w:r w:rsidR="00EF041C">
              <w:rPr>
                <w:bCs/>
                <w:szCs w:val="26"/>
              </w:rPr>
              <w:t>813-р</w:t>
            </w:r>
          </w:p>
          <w:p w:rsidR="00EB66B9" w:rsidRDefault="00EB66B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EB66B9" w:rsidRDefault="00EB66B9" w:rsidP="009A1A31">
      <w:pPr>
        <w:jc w:val="both"/>
        <w:rPr>
          <w:b/>
          <w:szCs w:val="26"/>
        </w:rPr>
      </w:pPr>
    </w:p>
    <w:p w:rsidR="00EB66B9" w:rsidRDefault="00EB66B9" w:rsidP="009A1A31">
      <w:pPr>
        <w:jc w:val="both"/>
        <w:rPr>
          <w:b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EB66B9" w:rsidTr="00AB01BA">
        <w:tc>
          <w:tcPr>
            <w:tcW w:w="4068" w:type="dxa"/>
          </w:tcPr>
          <w:p w:rsidR="00EB66B9" w:rsidRPr="00AB01BA" w:rsidRDefault="00EB66B9" w:rsidP="00426AE1">
            <w:pPr>
              <w:jc w:val="both"/>
              <w:rPr>
                <w:bCs/>
                <w:szCs w:val="26"/>
              </w:rPr>
            </w:pPr>
            <w:r w:rsidRPr="00AB01BA">
              <w:rPr>
                <w:bCs/>
                <w:szCs w:val="26"/>
              </w:rPr>
              <w:t xml:space="preserve">О подготовке  и проведении муниципального </w:t>
            </w:r>
            <w:r w:rsidR="00426AE1">
              <w:rPr>
                <w:bCs/>
                <w:szCs w:val="26"/>
              </w:rPr>
              <w:t>праздника</w:t>
            </w:r>
            <w:r w:rsidR="006537D8">
              <w:rPr>
                <w:bCs/>
                <w:szCs w:val="26"/>
              </w:rPr>
              <w:t>,</w:t>
            </w:r>
            <w:r w:rsidR="00426AE1">
              <w:rPr>
                <w:bCs/>
                <w:szCs w:val="26"/>
              </w:rPr>
              <w:t xml:space="preserve"> посвященного</w:t>
            </w:r>
            <w:r w:rsidR="00FB7A42">
              <w:rPr>
                <w:bCs/>
                <w:szCs w:val="26"/>
              </w:rPr>
              <w:t xml:space="preserve"> 95-летию образования Республики</w:t>
            </w:r>
            <w:r w:rsidR="00426AE1">
              <w:rPr>
                <w:bCs/>
                <w:szCs w:val="26"/>
              </w:rPr>
              <w:t xml:space="preserve"> Коми «Летняя олимпиада-2016</w:t>
            </w:r>
            <w:r w:rsidRPr="00AB01BA">
              <w:rPr>
                <w:bCs/>
                <w:szCs w:val="26"/>
              </w:rPr>
              <w:t xml:space="preserve">»  </w:t>
            </w:r>
          </w:p>
        </w:tc>
        <w:tc>
          <w:tcPr>
            <w:tcW w:w="5503" w:type="dxa"/>
          </w:tcPr>
          <w:p w:rsidR="00EB66B9" w:rsidRPr="00AB01BA" w:rsidRDefault="00EB66B9" w:rsidP="00AB01BA">
            <w:pPr>
              <w:jc w:val="both"/>
              <w:rPr>
                <w:bCs/>
                <w:szCs w:val="26"/>
              </w:rPr>
            </w:pPr>
          </w:p>
        </w:tc>
      </w:tr>
    </w:tbl>
    <w:p w:rsidR="00EB66B9" w:rsidRDefault="00EB66B9" w:rsidP="009A1A31">
      <w:pPr>
        <w:jc w:val="both"/>
        <w:rPr>
          <w:bCs/>
          <w:szCs w:val="26"/>
        </w:rPr>
      </w:pPr>
    </w:p>
    <w:p w:rsidR="00EB66B9" w:rsidRDefault="00EB66B9" w:rsidP="009A1A31">
      <w:pPr>
        <w:jc w:val="both"/>
        <w:rPr>
          <w:bCs/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</w:r>
      <w:r>
        <w:rPr>
          <w:iCs/>
          <w:color w:val="000000"/>
          <w:szCs w:val="26"/>
        </w:rPr>
        <w:t xml:space="preserve">Во исполнение </w:t>
      </w:r>
      <w:r w:rsidR="00426AE1">
        <w:rPr>
          <w:iCs/>
          <w:color w:val="000000"/>
          <w:szCs w:val="26"/>
        </w:rPr>
        <w:t>плана работы Управления образования на 2015-2016 уч. год</w:t>
      </w:r>
      <w:proofErr w:type="gramStart"/>
      <w:r w:rsidR="00695202">
        <w:rPr>
          <w:iCs/>
          <w:color w:val="000000"/>
          <w:szCs w:val="26"/>
        </w:rPr>
        <w:t>,</w:t>
      </w:r>
      <w:r>
        <w:rPr>
          <w:szCs w:val="26"/>
        </w:rPr>
        <w:t>в</w:t>
      </w:r>
      <w:proofErr w:type="gramEnd"/>
      <w:r>
        <w:rPr>
          <w:szCs w:val="26"/>
        </w:rPr>
        <w:t xml:space="preserve"> целях </w:t>
      </w:r>
      <w:r w:rsidR="00695202">
        <w:rPr>
          <w:szCs w:val="26"/>
        </w:rPr>
        <w:t xml:space="preserve">организации летней оздоровительной работы  среди детей дошкольного возраста МР « Печора» </w:t>
      </w: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>администрация ПОСТАНОВЛЯЕТ:</w:t>
      </w: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86590">
      <w:pPr>
        <w:numPr>
          <w:ilvl w:val="0"/>
          <w:numId w:val="1"/>
        </w:numPr>
        <w:tabs>
          <w:tab w:val="left" w:pos="-3828"/>
          <w:tab w:val="num" w:pos="-142"/>
        </w:tabs>
        <w:ind w:left="0" w:firstLine="851"/>
        <w:jc w:val="both"/>
        <w:rPr>
          <w:szCs w:val="26"/>
        </w:rPr>
      </w:pPr>
      <w:r>
        <w:rPr>
          <w:szCs w:val="26"/>
        </w:rPr>
        <w:t>Провести муниципа</w:t>
      </w:r>
      <w:r w:rsidR="00695202">
        <w:rPr>
          <w:szCs w:val="26"/>
        </w:rPr>
        <w:t>льный праздник</w:t>
      </w:r>
      <w:r w:rsidR="006537D8">
        <w:rPr>
          <w:szCs w:val="26"/>
        </w:rPr>
        <w:t>, посвященный 95-летию образования Республики Коми</w:t>
      </w:r>
      <w:r w:rsidR="00695202">
        <w:rPr>
          <w:szCs w:val="26"/>
        </w:rPr>
        <w:t xml:space="preserve"> «Летняя олимпиада-2016» на площади Победы 8 августа </w:t>
      </w:r>
      <w:r>
        <w:rPr>
          <w:szCs w:val="26"/>
        </w:rPr>
        <w:t xml:space="preserve"> в </w:t>
      </w:r>
      <w:r w:rsidR="00FB7A42">
        <w:rPr>
          <w:szCs w:val="26"/>
        </w:rPr>
        <w:t xml:space="preserve">10.00 </w:t>
      </w:r>
      <w:r>
        <w:rPr>
          <w:szCs w:val="26"/>
        </w:rPr>
        <w:t>часов.</w:t>
      </w:r>
    </w:p>
    <w:p w:rsidR="00EB66B9" w:rsidRDefault="00EB66B9" w:rsidP="00986590">
      <w:pPr>
        <w:numPr>
          <w:ilvl w:val="0"/>
          <w:numId w:val="1"/>
        </w:numPr>
        <w:tabs>
          <w:tab w:val="left" w:pos="-3828"/>
          <w:tab w:val="num" w:pos="-142"/>
        </w:tabs>
        <w:ind w:left="0" w:firstLine="851"/>
        <w:jc w:val="both"/>
        <w:rPr>
          <w:szCs w:val="26"/>
        </w:rPr>
      </w:pPr>
      <w:r>
        <w:rPr>
          <w:szCs w:val="26"/>
        </w:rPr>
        <w:t>Управлению  образования  МР  «Печора» (Зорькина С.В.) обеспечить общее руководство по организации и проведению муниципаль</w:t>
      </w:r>
      <w:r w:rsidR="00695202">
        <w:rPr>
          <w:szCs w:val="26"/>
        </w:rPr>
        <w:t>ного праздника «Летняя олимпиада</w:t>
      </w:r>
      <w:r w:rsidR="00243412">
        <w:rPr>
          <w:szCs w:val="26"/>
        </w:rPr>
        <w:t>-2016</w:t>
      </w:r>
      <w:r>
        <w:rPr>
          <w:szCs w:val="26"/>
        </w:rPr>
        <w:t>».</w:t>
      </w:r>
    </w:p>
    <w:p w:rsidR="00EB66B9" w:rsidRDefault="00243412" w:rsidP="009A1A31">
      <w:pPr>
        <w:tabs>
          <w:tab w:val="left" w:pos="-3828"/>
          <w:tab w:val="num" w:pos="1260"/>
        </w:tabs>
        <w:jc w:val="both"/>
        <w:rPr>
          <w:szCs w:val="26"/>
        </w:rPr>
      </w:pPr>
      <w:r>
        <w:rPr>
          <w:szCs w:val="26"/>
        </w:rPr>
        <w:t xml:space="preserve">              3</w:t>
      </w:r>
      <w:r w:rsidR="00EB66B9">
        <w:rPr>
          <w:szCs w:val="26"/>
        </w:rPr>
        <w:t>. Управлению  культуры  и туриз</w:t>
      </w:r>
      <w:r w:rsidR="00695202">
        <w:rPr>
          <w:szCs w:val="26"/>
        </w:rPr>
        <w:t>ма  МР  «Печора» (Ос</w:t>
      </w:r>
      <w:r w:rsidR="005D73D0">
        <w:rPr>
          <w:szCs w:val="26"/>
        </w:rPr>
        <w:t>тровская И.Ж.</w:t>
      </w:r>
      <w:r w:rsidR="00EB66B9">
        <w:rPr>
          <w:szCs w:val="26"/>
        </w:rPr>
        <w:t>):</w:t>
      </w:r>
    </w:p>
    <w:p w:rsidR="00EB66B9" w:rsidRDefault="00243412" w:rsidP="00133341">
      <w:pPr>
        <w:tabs>
          <w:tab w:val="left" w:pos="-3828"/>
          <w:tab w:val="left" w:pos="9355"/>
        </w:tabs>
        <w:ind w:firstLine="900"/>
        <w:jc w:val="both"/>
        <w:rPr>
          <w:szCs w:val="26"/>
        </w:rPr>
      </w:pPr>
      <w:r>
        <w:rPr>
          <w:szCs w:val="26"/>
        </w:rPr>
        <w:t>3</w:t>
      </w:r>
      <w:r w:rsidR="00EB66B9">
        <w:rPr>
          <w:szCs w:val="26"/>
        </w:rPr>
        <w:t>.1. Оказать содействие в подготовке и проведении праздника «</w:t>
      </w:r>
      <w:proofErr w:type="gramStart"/>
      <w:r w:rsidR="005D73D0">
        <w:rPr>
          <w:szCs w:val="26"/>
        </w:rPr>
        <w:t>Летняя</w:t>
      </w:r>
      <w:proofErr w:type="gramEnd"/>
      <w:r w:rsidR="005D73D0">
        <w:rPr>
          <w:szCs w:val="26"/>
        </w:rPr>
        <w:t xml:space="preserve"> олимпиада-2016</w:t>
      </w:r>
      <w:r w:rsidR="00EB66B9">
        <w:rPr>
          <w:szCs w:val="26"/>
        </w:rPr>
        <w:t>»:</w:t>
      </w:r>
    </w:p>
    <w:p w:rsidR="00EB66B9" w:rsidRDefault="00EB66B9" w:rsidP="009A1A31">
      <w:pPr>
        <w:tabs>
          <w:tab w:val="left" w:pos="-3828"/>
        </w:tabs>
        <w:ind w:left="900"/>
        <w:jc w:val="both"/>
        <w:rPr>
          <w:szCs w:val="26"/>
        </w:rPr>
      </w:pPr>
      <w:r>
        <w:rPr>
          <w:szCs w:val="26"/>
        </w:rPr>
        <w:t>-  запись общей фонограммы праздника;</w:t>
      </w:r>
    </w:p>
    <w:p w:rsidR="003D21AE" w:rsidRDefault="00243412" w:rsidP="007A4CBA">
      <w:pPr>
        <w:tabs>
          <w:tab w:val="left" w:pos="-3828"/>
        </w:tabs>
        <w:ind w:firstLine="851"/>
        <w:jc w:val="both"/>
        <w:rPr>
          <w:szCs w:val="26"/>
        </w:rPr>
      </w:pPr>
      <w:r>
        <w:rPr>
          <w:szCs w:val="26"/>
        </w:rPr>
        <w:t xml:space="preserve"> 3.2</w:t>
      </w:r>
      <w:r w:rsidR="00EB66B9">
        <w:rPr>
          <w:szCs w:val="26"/>
        </w:rPr>
        <w:t>. Обеспечить музыкальное сопровождение</w:t>
      </w:r>
      <w:r w:rsidR="003D21AE">
        <w:rPr>
          <w:szCs w:val="26"/>
        </w:rPr>
        <w:t>:</w:t>
      </w:r>
    </w:p>
    <w:p w:rsidR="00EB66B9" w:rsidRDefault="003D21AE" w:rsidP="007A4CBA">
      <w:pPr>
        <w:tabs>
          <w:tab w:val="left" w:pos="-3828"/>
        </w:tabs>
        <w:ind w:firstLine="851"/>
        <w:jc w:val="both"/>
        <w:rPr>
          <w:szCs w:val="26"/>
        </w:rPr>
      </w:pPr>
      <w:r>
        <w:rPr>
          <w:szCs w:val="26"/>
        </w:rPr>
        <w:t>- 5 ав</w:t>
      </w:r>
      <w:r w:rsidR="00FB7A42" w:rsidRPr="007A4CBA">
        <w:rPr>
          <w:szCs w:val="26"/>
        </w:rPr>
        <w:t>густа</w:t>
      </w:r>
      <w:r>
        <w:rPr>
          <w:szCs w:val="26"/>
        </w:rPr>
        <w:t xml:space="preserve"> 2016  года с 10.00  до 12</w:t>
      </w:r>
      <w:r w:rsidR="00EB66B9">
        <w:rPr>
          <w:szCs w:val="26"/>
        </w:rPr>
        <w:t>.00  часов на площади Победы</w:t>
      </w:r>
      <w:r w:rsidR="00FB7A42">
        <w:rPr>
          <w:szCs w:val="26"/>
        </w:rPr>
        <w:t>;</w:t>
      </w:r>
      <w:r>
        <w:rPr>
          <w:szCs w:val="26"/>
        </w:rPr>
        <w:t xml:space="preserve"> (генеральная репетиция);</w:t>
      </w:r>
    </w:p>
    <w:p w:rsidR="003D21AE" w:rsidRDefault="003D21AE" w:rsidP="007A4CBA">
      <w:pPr>
        <w:tabs>
          <w:tab w:val="left" w:pos="-3828"/>
        </w:tabs>
        <w:ind w:firstLine="851"/>
        <w:jc w:val="both"/>
        <w:rPr>
          <w:szCs w:val="26"/>
        </w:rPr>
      </w:pPr>
      <w:r>
        <w:rPr>
          <w:szCs w:val="26"/>
        </w:rPr>
        <w:t>- 8 августа 2016 года с 10.00 до 12.00 часов.</w:t>
      </w:r>
    </w:p>
    <w:p w:rsidR="00EB66B9" w:rsidRPr="003D21AE" w:rsidRDefault="00243412" w:rsidP="00986590">
      <w:pPr>
        <w:tabs>
          <w:tab w:val="left" w:pos="-3828"/>
          <w:tab w:val="left" w:pos="9355"/>
        </w:tabs>
        <w:ind w:firstLine="900"/>
        <w:jc w:val="both"/>
        <w:rPr>
          <w:szCs w:val="26"/>
        </w:rPr>
      </w:pPr>
      <w:r>
        <w:rPr>
          <w:szCs w:val="26"/>
        </w:rPr>
        <w:t>4</w:t>
      </w:r>
      <w:r w:rsidR="00EB66B9">
        <w:rPr>
          <w:szCs w:val="26"/>
        </w:rPr>
        <w:t xml:space="preserve">. </w:t>
      </w:r>
      <w:r w:rsidR="00EB66B9" w:rsidRPr="003D21AE">
        <w:rPr>
          <w:szCs w:val="26"/>
        </w:rPr>
        <w:t xml:space="preserve">Отделу   информационно -  аналитической работы и     </w:t>
      </w:r>
      <w:proofErr w:type="gramStart"/>
      <w:r w:rsidR="00EB66B9" w:rsidRPr="003D21AE">
        <w:rPr>
          <w:szCs w:val="26"/>
        </w:rPr>
        <w:t>общественных</w:t>
      </w:r>
      <w:proofErr w:type="gramEnd"/>
    </w:p>
    <w:p w:rsidR="00EB66B9" w:rsidRDefault="00EB66B9" w:rsidP="00986590">
      <w:pPr>
        <w:tabs>
          <w:tab w:val="left" w:pos="-3828"/>
        </w:tabs>
        <w:jc w:val="both"/>
        <w:rPr>
          <w:szCs w:val="26"/>
        </w:rPr>
      </w:pPr>
      <w:r w:rsidRPr="003D21AE">
        <w:rPr>
          <w:szCs w:val="26"/>
        </w:rPr>
        <w:t xml:space="preserve">связей администрации МР </w:t>
      </w:r>
      <w:r w:rsidR="003D21AE">
        <w:rPr>
          <w:szCs w:val="26"/>
        </w:rPr>
        <w:t>«Печора» (Фетисова О.И.) о</w:t>
      </w:r>
      <w:r>
        <w:rPr>
          <w:szCs w:val="26"/>
        </w:rPr>
        <w:t>беспечить  информац</w:t>
      </w:r>
      <w:r w:rsidR="003D21AE">
        <w:rPr>
          <w:szCs w:val="26"/>
        </w:rPr>
        <w:t>ионное сопровождение  праздника.</w:t>
      </w:r>
      <w:r w:rsidR="003D21AE">
        <w:rPr>
          <w:szCs w:val="26"/>
        </w:rPr>
        <w:tab/>
        <w:t xml:space="preserve">   </w:t>
      </w:r>
    </w:p>
    <w:p w:rsidR="00EB66B9" w:rsidRDefault="00243412" w:rsidP="009A1A31">
      <w:pPr>
        <w:tabs>
          <w:tab w:val="left" w:pos="-3828"/>
          <w:tab w:val="num" w:pos="1260"/>
        </w:tabs>
        <w:ind w:firstLine="851"/>
        <w:jc w:val="both"/>
        <w:rPr>
          <w:i/>
          <w:szCs w:val="26"/>
        </w:rPr>
      </w:pPr>
      <w:r w:rsidRPr="007A4CBA">
        <w:rPr>
          <w:szCs w:val="26"/>
        </w:rPr>
        <w:t>5</w:t>
      </w:r>
      <w:r w:rsidR="00EB66B9" w:rsidRPr="007A4CBA">
        <w:rPr>
          <w:szCs w:val="26"/>
        </w:rPr>
        <w:t>.</w:t>
      </w:r>
      <w:r w:rsidR="00EB66B9">
        <w:rPr>
          <w:szCs w:val="26"/>
        </w:rPr>
        <w:t xml:space="preserve"> Отделу  городского хозяйства и благоустройства (Васильева Н.Г.)  о</w:t>
      </w:r>
      <w:r w:rsidR="006537D8">
        <w:rPr>
          <w:szCs w:val="26"/>
        </w:rPr>
        <w:t>беспечить уборку площади Победы до 8 августа 2016 года</w:t>
      </w:r>
      <w:r w:rsidR="00EB66B9">
        <w:rPr>
          <w:i/>
          <w:szCs w:val="26"/>
        </w:rPr>
        <w:t>.</w:t>
      </w:r>
    </w:p>
    <w:p w:rsidR="00EB66B9" w:rsidRPr="00116895" w:rsidRDefault="007A4CBA" w:rsidP="00116895">
      <w:pPr>
        <w:tabs>
          <w:tab w:val="left" w:pos="-3828"/>
        </w:tabs>
        <w:ind w:firstLine="851"/>
        <w:jc w:val="both"/>
        <w:rPr>
          <w:szCs w:val="26"/>
          <w:highlight w:val="yellow"/>
        </w:rPr>
      </w:pPr>
      <w:r>
        <w:rPr>
          <w:szCs w:val="26"/>
        </w:rPr>
        <w:lastRenderedPageBreak/>
        <w:t>6</w:t>
      </w:r>
      <w:r w:rsidR="00EB66B9" w:rsidRPr="007A4CBA">
        <w:rPr>
          <w:szCs w:val="26"/>
        </w:rPr>
        <w:t xml:space="preserve">.  ОМВД России по г. Печоре (Елфимов Р.В.) </w:t>
      </w:r>
      <w:r w:rsidR="00116895">
        <w:rPr>
          <w:szCs w:val="26"/>
        </w:rPr>
        <w:t>о</w:t>
      </w:r>
      <w:r w:rsidR="00116895" w:rsidRPr="007843A0">
        <w:rPr>
          <w:szCs w:val="26"/>
        </w:rPr>
        <w:t>беспечить  охрану  общественного порядка  во время прове</w:t>
      </w:r>
      <w:r w:rsidR="00BA13F8">
        <w:rPr>
          <w:szCs w:val="26"/>
        </w:rPr>
        <w:t xml:space="preserve">дения мероприятия  8 августа </w:t>
      </w:r>
      <w:r w:rsidR="00116895" w:rsidRPr="007843A0">
        <w:rPr>
          <w:szCs w:val="26"/>
        </w:rPr>
        <w:t>2016 года</w:t>
      </w:r>
      <w:r w:rsidR="00116895" w:rsidRPr="007A4CBA">
        <w:rPr>
          <w:szCs w:val="26"/>
        </w:rPr>
        <w:t xml:space="preserve"> </w:t>
      </w:r>
      <w:r w:rsidR="00116895">
        <w:rPr>
          <w:szCs w:val="26"/>
        </w:rPr>
        <w:t xml:space="preserve">в 10.00 </w:t>
      </w:r>
      <w:r w:rsidR="006537D8">
        <w:rPr>
          <w:szCs w:val="26"/>
        </w:rPr>
        <w:t>(по согласованию).</w:t>
      </w:r>
    </w:p>
    <w:p w:rsidR="00EB66B9" w:rsidRDefault="00116895" w:rsidP="00E50B4F">
      <w:pPr>
        <w:tabs>
          <w:tab w:val="left" w:pos="-3828"/>
          <w:tab w:val="left" w:pos="851"/>
        </w:tabs>
        <w:jc w:val="both"/>
        <w:rPr>
          <w:szCs w:val="26"/>
        </w:rPr>
      </w:pPr>
      <w:r>
        <w:rPr>
          <w:szCs w:val="26"/>
        </w:rPr>
        <w:tab/>
        <w:t>7</w:t>
      </w:r>
      <w:r w:rsidR="00EB66B9">
        <w:rPr>
          <w:szCs w:val="26"/>
        </w:rPr>
        <w:t>. Настоящее распоряжение подлежит размещению на официальном сайте администрации муниципального района «Печора».</w:t>
      </w:r>
    </w:p>
    <w:p w:rsidR="00EB66B9" w:rsidRDefault="00116895" w:rsidP="00E50B4F">
      <w:pPr>
        <w:tabs>
          <w:tab w:val="left" w:pos="-3828"/>
          <w:tab w:val="left" w:pos="851"/>
        </w:tabs>
        <w:jc w:val="both"/>
        <w:rPr>
          <w:szCs w:val="26"/>
        </w:rPr>
      </w:pPr>
      <w:r>
        <w:rPr>
          <w:szCs w:val="26"/>
        </w:rPr>
        <w:tab/>
        <w:t>8</w:t>
      </w:r>
      <w:r w:rsidR="00BA13F8">
        <w:rPr>
          <w:szCs w:val="26"/>
        </w:rPr>
        <w:t xml:space="preserve">.  </w:t>
      </w:r>
      <w:proofErr w:type="gramStart"/>
      <w:r w:rsidR="00BA13F8">
        <w:rPr>
          <w:szCs w:val="26"/>
        </w:rPr>
        <w:t>Контроль  за</w:t>
      </w:r>
      <w:proofErr w:type="gramEnd"/>
      <w:r w:rsidR="00BA13F8">
        <w:rPr>
          <w:szCs w:val="26"/>
        </w:rPr>
        <w:t xml:space="preserve"> </w:t>
      </w:r>
      <w:r w:rsidR="00EB66B9">
        <w:rPr>
          <w:szCs w:val="26"/>
        </w:rPr>
        <w:t xml:space="preserve">исполнением </w:t>
      </w:r>
      <w:r w:rsidR="00BA13F8">
        <w:rPr>
          <w:szCs w:val="26"/>
        </w:rPr>
        <w:t xml:space="preserve">распоряжения </w:t>
      </w:r>
      <w:r w:rsidR="00EB66B9">
        <w:rPr>
          <w:szCs w:val="26"/>
        </w:rPr>
        <w:t xml:space="preserve">возложить на   заместителя  </w:t>
      </w:r>
      <w:r w:rsidR="00FB7A42">
        <w:rPr>
          <w:szCs w:val="26"/>
        </w:rPr>
        <w:t xml:space="preserve">главы администрации </w:t>
      </w:r>
      <w:r w:rsidR="006537D8">
        <w:rPr>
          <w:szCs w:val="26"/>
        </w:rPr>
        <w:t>И.А. Шахову</w:t>
      </w:r>
      <w:r w:rsidR="003D21AE">
        <w:rPr>
          <w:szCs w:val="26"/>
        </w:rPr>
        <w:t>.</w:t>
      </w:r>
    </w:p>
    <w:p w:rsidR="00EB66B9" w:rsidRDefault="00EB66B9" w:rsidP="00C8415A">
      <w:pPr>
        <w:tabs>
          <w:tab w:val="left" w:pos="-3828"/>
        </w:tabs>
        <w:ind w:firstLine="720"/>
        <w:jc w:val="both"/>
        <w:rPr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jc w:val="both"/>
        <w:rPr>
          <w:szCs w:val="26"/>
        </w:rPr>
      </w:pPr>
    </w:p>
    <w:tbl>
      <w:tblPr>
        <w:tblW w:w="19044" w:type="dxa"/>
        <w:tblInd w:w="108" w:type="dxa"/>
        <w:tblLook w:val="01E0" w:firstRow="1" w:lastRow="1" w:firstColumn="1" w:lastColumn="1" w:noHBand="0" w:noVBand="0"/>
      </w:tblPr>
      <w:tblGrid>
        <w:gridCol w:w="4752"/>
        <w:gridCol w:w="4752"/>
        <w:gridCol w:w="4752"/>
        <w:gridCol w:w="4788"/>
      </w:tblGrid>
      <w:tr w:rsidR="00EB66B9" w:rsidTr="00C8415A">
        <w:tc>
          <w:tcPr>
            <w:tcW w:w="4752" w:type="dxa"/>
          </w:tcPr>
          <w:p w:rsidR="00EB66B9" w:rsidRPr="009E42DF" w:rsidRDefault="00816017" w:rsidP="00BA13F8">
            <w:pPr>
              <w:overflowPunct/>
              <w:rPr>
                <w:szCs w:val="26"/>
              </w:rPr>
            </w:pPr>
            <w:r>
              <w:rPr>
                <w:szCs w:val="26"/>
              </w:rPr>
              <w:t>И.</w:t>
            </w:r>
            <w:r w:rsidR="00BA13F8">
              <w:rPr>
                <w:szCs w:val="26"/>
              </w:rPr>
              <w:t>о. г</w:t>
            </w:r>
            <w:r w:rsidR="00EB66B9">
              <w:rPr>
                <w:szCs w:val="26"/>
              </w:rPr>
              <w:t>лав</w:t>
            </w:r>
            <w:r w:rsidR="00BA13F8">
              <w:rPr>
                <w:szCs w:val="26"/>
              </w:rPr>
              <w:t>ы</w:t>
            </w:r>
            <w:r w:rsidR="00EB66B9">
              <w:rPr>
                <w:szCs w:val="26"/>
              </w:rPr>
              <w:t xml:space="preserve"> администрации </w:t>
            </w:r>
          </w:p>
        </w:tc>
        <w:tc>
          <w:tcPr>
            <w:tcW w:w="4752" w:type="dxa"/>
          </w:tcPr>
          <w:p w:rsidR="00EB66B9" w:rsidRPr="009E42DF" w:rsidRDefault="00EB66B9" w:rsidP="00BA13F8">
            <w:pPr>
              <w:overflowPunct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</w:t>
            </w:r>
            <w:r w:rsidR="00BA13F8">
              <w:rPr>
                <w:szCs w:val="26"/>
              </w:rPr>
              <w:t xml:space="preserve">С.П. </w:t>
            </w:r>
            <w:proofErr w:type="spellStart"/>
            <w:r w:rsidR="00BA13F8">
              <w:rPr>
                <w:szCs w:val="26"/>
              </w:rPr>
              <w:t>Кислицын</w:t>
            </w:r>
            <w:proofErr w:type="spellEnd"/>
          </w:p>
        </w:tc>
        <w:tc>
          <w:tcPr>
            <w:tcW w:w="4752" w:type="dxa"/>
          </w:tcPr>
          <w:p w:rsidR="00EB66B9" w:rsidRDefault="00EB66B9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</w:tcPr>
          <w:p w:rsidR="00EB66B9" w:rsidRDefault="00EB66B9">
            <w:pPr>
              <w:overflowPunct/>
              <w:jc w:val="both"/>
              <w:rPr>
                <w:szCs w:val="26"/>
              </w:rPr>
            </w:pPr>
          </w:p>
          <w:p w:rsidR="00EB66B9" w:rsidRDefault="00EB66B9">
            <w:pPr>
              <w:tabs>
                <w:tab w:val="left" w:pos="3075"/>
              </w:tabs>
              <w:jc w:val="both"/>
              <w:rPr>
                <w:szCs w:val="26"/>
              </w:rPr>
            </w:pPr>
          </w:p>
        </w:tc>
      </w:tr>
    </w:tbl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FB7A42" w:rsidP="00337A19">
      <w:pPr>
        <w:jc w:val="center"/>
        <w:rPr>
          <w:b/>
          <w:bCs/>
          <w:szCs w:val="26"/>
        </w:rPr>
      </w:pPr>
      <w:r>
        <w:rPr>
          <w:szCs w:val="26"/>
        </w:rPr>
        <w:br w:type="page"/>
      </w:r>
      <w:r w:rsidR="00EB66B9">
        <w:rPr>
          <w:b/>
          <w:bCs/>
          <w:szCs w:val="26"/>
        </w:rPr>
        <w:lastRenderedPageBreak/>
        <w:t>Лист согласования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распоряжения  администрации МР «Печора»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«О подготовке  и проведении муниципального праздника</w:t>
      </w:r>
    </w:p>
    <w:p w:rsidR="00EB66B9" w:rsidRDefault="00F86068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«Летняя</w:t>
      </w:r>
      <w:r w:rsidR="003D21AE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оли</w:t>
      </w:r>
      <w:r w:rsidR="00337A19">
        <w:rPr>
          <w:b/>
          <w:bCs/>
          <w:szCs w:val="26"/>
        </w:rPr>
        <w:t>м</w:t>
      </w:r>
      <w:r>
        <w:rPr>
          <w:b/>
          <w:bCs/>
          <w:szCs w:val="26"/>
        </w:rPr>
        <w:t xml:space="preserve">пиада- </w:t>
      </w:r>
      <w:r w:rsidR="00EB66B9">
        <w:rPr>
          <w:b/>
          <w:bCs/>
          <w:szCs w:val="26"/>
        </w:rPr>
        <w:t xml:space="preserve"> 2016 году»</w:t>
      </w: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№____________  от    _______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szCs w:val="26"/>
          </w:rPr>
          <w:t>2016 г</w:t>
        </w:r>
      </w:smartTag>
      <w:r>
        <w:rPr>
          <w:b/>
          <w:bCs/>
          <w:szCs w:val="26"/>
        </w:rPr>
        <w:t>.</w:t>
      </w:r>
    </w:p>
    <w:p w:rsidR="00EB66B9" w:rsidRDefault="00EB66B9" w:rsidP="000E1958">
      <w:pPr>
        <w:rPr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652"/>
        <w:gridCol w:w="4140"/>
        <w:gridCol w:w="888"/>
        <w:gridCol w:w="1272"/>
      </w:tblGrid>
      <w:tr w:rsidR="00EB66B9" w:rsidTr="000E1958">
        <w:tc>
          <w:tcPr>
            <w:tcW w:w="588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Cs w:val="26"/>
              </w:rPr>
              <w:t>п</w:t>
            </w:r>
            <w:proofErr w:type="gramEnd"/>
            <w:r>
              <w:rPr>
                <w:b/>
                <w:bCs/>
                <w:szCs w:val="26"/>
              </w:rPr>
              <w:t>/п</w:t>
            </w:r>
          </w:p>
        </w:tc>
        <w:tc>
          <w:tcPr>
            <w:tcW w:w="2652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Ф.И.О.</w:t>
            </w:r>
          </w:p>
        </w:tc>
        <w:tc>
          <w:tcPr>
            <w:tcW w:w="4140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Должность</w:t>
            </w:r>
          </w:p>
        </w:tc>
        <w:tc>
          <w:tcPr>
            <w:tcW w:w="888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Дата</w:t>
            </w:r>
          </w:p>
        </w:tc>
        <w:tc>
          <w:tcPr>
            <w:tcW w:w="1272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Подпись</w:t>
            </w: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Инициатор проекта</w:t>
            </w:r>
          </w:p>
          <w:p w:rsidR="00EB66B9" w:rsidRDefault="003D21AE">
            <w:pPr>
              <w:rPr>
                <w:szCs w:val="26"/>
              </w:rPr>
            </w:pPr>
            <w:r>
              <w:rPr>
                <w:szCs w:val="26"/>
              </w:rPr>
              <w:t>Зорькина С.В.</w:t>
            </w:r>
          </w:p>
          <w:p w:rsidR="00EB66B9" w:rsidRDefault="00EB66B9">
            <w:pPr>
              <w:rPr>
                <w:szCs w:val="26"/>
              </w:rPr>
            </w:pPr>
          </w:p>
          <w:p w:rsidR="00EB66B9" w:rsidRDefault="003D2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Цыкарева В.С.</w:t>
            </w:r>
          </w:p>
          <w:p w:rsidR="00EB66B9" w:rsidRDefault="00EB66B9" w:rsidP="003D21AE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30</w:t>
            </w:r>
            <w:r w:rsidR="003D21AE">
              <w:rPr>
                <w:sz w:val="24"/>
                <w:szCs w:val="24"/>
              </w:rPr>
              <w:t>425</w:t>
            </w:r>
          </w:p>
        </w:tc>
        <w:tc>
          <w:tcPr>
            <w:tcW w:w="4140" w:type="dxa"/>
          </w:tcPr>
          <w:p w:rsidR="00EB66B9" w:rsidRDefault="003D21A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</w:t>
            </w:r>
            <w:r w:rsidR="00EB66B9">
              <w:rPr>
                <w:szCs w:val="26"/>
              </w:rPr>
              <w:t xml:space="preserve">   Управления образования 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2652" w:type="dxa"/>
          </w:tcPr>
          <w:p w:rsidR="00EB66B9" w:rsidRDefault="00337A19">
            <w:pPr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Кислицын</w:t>
            </w:r>
            <w:proofErr w:type="spellEnd"/>
            <w:r>
              <w:rPr>
                <w:szCs w:val="26"/>
              </w:rPr>
              <w:t xml:space="preserve"> С.П.</w:t>
            </w:r>
          </w:p>
        </w:tc>
        <w:tc>
          <w:tcPr>
            <w:tcW w:w="4140" w:type="dxa"/>
          </w:tcPr>
          <w:p w:rsidR="00EB66B9" w:rsidRDefault="00EB66B9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главы администрации  МР 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 xml:space="preserve">Васильева Н.Г. 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 xml:space="preserve">Заведующий отделом </w:t>
            </w:r>
            <w:r>
              <w:rPr>
                <w:szCs w:val="26"/>
              </w:rPr>
              <w:t>городского хозяйства и благоустройства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2652" w:type="dxa"/>
          </w:tcPr>
          <w:p w:rsidR="00EB66B9" w:rsidRDefault="00EB66B9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Гамлий</w:t>
            </w:r>
            <w:proofErr w:type="spellEnd"/>
            <w:r>
              <w:rPr>
                <w:bCs/>
                <w:szCs w:val="26"/>
              </w:rPr>
              <w:t xml:space="preserve"> О.С.</w:t>
            </w:r>
          </w:p>
          <w:p w:rsidR="00EB66B9" w:rsidRDefault="00EB66B9">
            <w:pPr>
              <w:rPr>
                <w:szCs w:val="26"/>
              </w:rPr>
            </w:pP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Заведующий отделом правовой  и кадровой работы администрации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Елфимов Р.В.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Начальник ОМВД  РФ  </w:t>
            </w:r>
            <w:proofErr w:type="gramStart"/>
            <w:r>
              <w:rPr>
                <w:szCs w:val="26"/>
              </w:rPr>
              <w:t>по</w:t>
            </w:r>
            <w:proofErr w:type="gramEnd"/>
            <w:r>
              <w:rPr>
                <w:szCs w:val="26"/>
              </w:rPr>
              <w:t xml:space="preserve">  </w:t>
            </w:r>
          </w:p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г. Печоре   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Фетисова О.И.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отделом информационно-аналитической работы и  общественных связей  администрации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3D21AE" w:rsidTr="000E1958">
        <w:trPr>
          <w:trHeight w:val="518"/>
        </w:trPr>
        <w:tc>
          <w:tcPr>
            <w:tcW w:w="588" w:type="dxa"/>
          </w:tcPr>
          <w:p w:rsidR="003D21AE" w:rsidRDefault="003D21A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2652" w:type="dxa"/>
          </w:tcPr>
          <w:p w:rsidR="003D21AE" w:rsidRDefault="003D21AE">
            <w:pPr>
              <w:rPr>
                <w:szCs w:val="26"/>
              </w:rPr>
            </w:pPr>
            <w:r>
              <w:rPr>
                <w:szCs w:val="26"/>
              </w:rPr>
              <w:t>Островская И.Ж.</w:t>
            </w:r>
          </w:p>
        </w:tc>
        <w:tc>
          <w:tcPr>
            <w:tcW w:w="4140" w:type="dxa"/>
          </w:tcPr>
          <w:p w:rsidR="003D21AE" w:rsidRDefault="003D21AE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И.о начальника Управления  культуры и туризма МР «Печора»</w:t>
            </w:r>
          </w:p>
        </w:tc>
        <w:tc>
          <w:tcPr>
            <w:tcW w:w="888" w:type="dxa"/>
          </w:tcPr>
          <w:p w:rsidR="003D21AE" w:rsidRDefault="003D21AE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3D21AE" w:rsidRDefault="003D21AE">
            <w:pPr>
              <w:rPr>
                <w:szCs w:val="26"/>
              </w:rPr>
            </w:pPr>
          </w:p>
        </w:tc>
      </w:tr>
    </w:tbl>
    <w:p w:rsidR="00EB66B9" w:rsidRDefault="00EB66B9" w:rsidP="003D21AE">
      <w:pPr>
        <w:rPr>
          <w:b/>
          <w:bCs/>
          <w:szCs w:val="26"/>
        </w:rPr>
      </w:pPr>
    </w:p>
    <w:p w:rsidR="00EB66B9" w:rsidRDefault="00EB66B9" w:rsidP="00DF09D8">
      <w:pPr>
        <w:rPr>
          <w:b/>
          <w:bCs/>
          <w:szCs w:val="26"/>
        </w:rPr>
      </w:pPr>
    </w:p>
    <w:p w:rsidR="00EB66B9" w:rsidRDefault="00337A19" w:rsidP="00DF09D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Л</w:t>
      </w:r>
      <w:r w:rsidR="00EB66B9">
        <w:rPr>
          <w:b/>
          <w:bCs/>
          <w:szCs w:val="26"/>
        </w:rPr>
        <w:t>ист рассылки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распоряжения администрации МР «Печора»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«О подготовке  и проведении муниципального праздника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«Последний звонок»  в  2016 году»</w:t>
      </w: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№____________  от    ____________2016 г.</w:t>
      </w:r>
    </w:p>
    <w:p w:rsidR="00EB66B9" w:rsidRDefault="00EB66B9" w:rsidP="000E1958">
      <w:pPr>
        <w:rPr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6612"/>
        <w:gridCol w:w="1080"/>
        <w:gridCol w:w="900"/>
      </w:tblGrid>
      <w:tr w:rsidR="00EB66B9" w:rsidTr="000E1958">
        <w:tc>
          <w:tcPr>
            <w:tcW w:w="588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Cs w:val="26"/>
              </w:rPr>
              <w:t>п</w:t>
            </w:r>
            <w:proofErr w:type="gramEnd"/>
            <w:r>
              <w:rPr>
                <w:b/>
                <w:bCs/>
                <w:szCs w:val="26"/>
              </w:rPr>
              <w:t>/п</w:t>
            </w:r>
          </w:p>
        </w:tc>
        <w:tc>
          <w:tcPr>
            <w:tcW w:w="6612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подразделение</w:t>
            </w:r>
          </w:p>
        </w:tc>
        <w:tc>
          <w:tcPr>
            <w:tcW w:w="1080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Дата</w:t>
            </w: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к-во</w:t>
            </w:r>
          </w:p>
        </w:tc>
      </w:tr>
      <w:tr w:rsidR="00EB66B9" w:rsidTr="000E1958">
        <w:trPr>
          <w:trHeight w:val="345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</w:p>
        </w:tc>
        <w:tc>
          <w:tcPr>
            <w:tcW w:w="6612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Управление  образования МР «Печора»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341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6612" w:type="dxa"/>
          </w:tcPr>
          <w:p w:rsidR="00EB66B9" w:rsidRDefault="00EB66B9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Управление  культуры  и туризма МР «Печора»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535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6612" w:type="dxa"/>
          </w:tcPr>
          <w:p w:rsidR="00EB66B9" w:rsidRDefault="00EB66B9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Отдел информационно-аналитической работы и общественных связей  администрации   МР «Печора»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3D21AE" w:rsidTr="000E1958">
        <w:trPr>
          <w:trHeight w:val="290"/>
        </w:trPr>
        <w:tc>
          <w:tcPr>
            <w:tcW w:w="588" w:type="dxa"/>
          </w:tcPr>
          <w:p w:rsidR="003D21AE" w:rsidRDefault="003D21AE">
            <w:pPr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6612" w:type="dxa"/>
          </w:tcPr>
          <w:p w:rsidR="003D21AE" w:rsidRDefault="003D21A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Отдел городского хозяйства и благоустройства </w:t>
            </w:r>
          </w:p>
        </w:tc>
        <w:tc>
          <w:tcPr>
            <w:tcW w:w="1080" w:type="dxa"/>
          </w:tcPr>
          <w:p w:rsidR="003D21AE" w:rsidRDefault="003D21AE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3D21AE" w:rsidRDefault="003D21A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3D21AE" w:rsidTr="000E1958">
        <w:trPr>
          <w:trHeight w:val="477"/>
        </w:trPr>
        <w:tc>
          <w:tcPr>
            <w:tcW w:w="588" w:type="dxa"/>
          </w:tcPr>
          <w:p w:rsidR="003D21AE" w:rsidRDefault="003D21AE">
            <w:pPr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6612" w:type="dxa"/>
          </w:tcPr>
          <w:p w:rsidR="003D21AE" w:rsidRDefault="003D21A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ОМВД  РФ  по  г. Печоре   </w:t>
            </w:r>
          </w:p>
        </w:tc>
        <w:tc>
          <w:tcPr>
            <w:tcW w:w="1080" w:type="dxa"/>
          </w:tcPr>
          <w:p w:rsidR="003D21AE" w:rsidRDefault="003D21AE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3D21AE" w:rsidRDefault="003D21A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3D21AE" w:rsidTr="000E1958">
        <w:trPr>
          <w:trHeight w:val="265"/>
        </w:trPr>
        <w:tc>
          <w:tcPr>
            <w:tcW w:w="588" w:type="dxa"/>
          </w:tcPr>
          <w:p w:rsidR="003D21AE" w:rsidRDefault="003D21AE">
            <w:pPr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6612" w:type="dxa"/>
          </w:tcPr>
          <w:p w:rsidR="003D21AE" w:rsidRDefault="003D21AE">
            <w:pPr>
              <w:rPr>
                <w:szCs w:val="26"/>
              </w:rPr>
            </w:pPr>
            <w:r>
              <w:rPr>
                <w:szCs w:val="26"/>
              </w:rPr>
              <w:t>Отдел документационного обеспечения и контроля</w:t>
            </w:r>
          </w:p>
        </w:tc>
        <w:tc>
          <w:tcPr>
            <w:tcW w:w="1080" w:type="dxa"/>
          </w:tcPr>
          <w:p w:rsidR="003D21AE" w:rsidRDefault="003D21AE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3D21AE" w:rsidRDefault="003D21A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EB66B9" w:rsidRDefault="00EB66B9" w:rsidP="00337A19">
      <w:pPr>
        <w:rPr>
          <w:szCs w:val="26"/>
        </w:rPr>
      </w:pPr>
    </w:p>
    <w:sectPr w:rsidR="00EB66B9" w:rsidSect="00B6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A36"/>
    <w:multiLevelType w:val="multilevel"/>
    <w:tmpl w:val="3D2E58F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">
    <w:nsid w:val="62F10220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A31"/>
    <w:rsid w:val="0001261F"/>
    <w:rsid w:val="00066798"/>
    <w:rsid w:val="000C73CF"/>
    <w:rsid w:val="000E1958"/>
    <w:rsid w:val="000F1448"/>
    <w:rsid w:val="00116895"/>
    <w:rsid w:val="00117FC1"/>
    <w:rsid w:val="00133341"/>
    <w:rsid w:val="00174777"/>
    <w:rsid w:val="00174CF8"/>
    <w:rsid w:val="001C2394"/>
    <w:rsid w:val="001C5381"/>
    <w:rsid w:val="001E52F0"/>
    <w:rsid w:val="001F77A9"/>
    <w:rsid w:val="0021115E"/>
    <w:rsid w:val="0022511B"/>
    <w:rsid w:val="00242874"/>
    <w:rsid w:val="00243412"/>
    <w:rsid w:val="002F4A56"/>
    <w:rsid w:val="002F59D5"/>
    <w:rsid w:val="003204D3"/>
    <w:rsid w:val="0033289B"/>
    <w:rsid w:val="00337A19"/>
    <w:rsid w:val="003638D4"/>
    <w:rsid w:val="00364C3F"/>
    <w:rsid w:val="003812D8"/>
    <w:rsid w:val="00382D72"/>
    <w:rsid w:val="003D21AE"/>
    <w:rsid w:val="003E3D9D"/>
    <w:rsid w:val="003E5657"/>
    <w:rsid w:val="00421FE3"/>
    <w:rsid w:val="00426AE1"/>
    <w:rsid w:val="00454E5E"/>
    <w:rsid w:val="00461134"/>
    <w:rsid w:val="004640D4"/>
    <w:rsid w:val="004C567F"/>
    <w:rsid w:val="004F597A"/>
    <w:rsid w:val="0051049D"/>
    <w:rsid w:val="00541A76"/>
    <w:rsid w:val="00556181"/>
    <w:rsid w:val="00587318"/>
    <w:rsid w:val="005D3E8B"/>
    <w:rsid w:val="005D73D0"/>
    <w:rsid w:val="006337EA"/>
    <w:rsid w:val="00644DCD"/>
    <w:rsid w:val="006537D8"/>
    <w:rsid w:val="00695202"/>
    <w:rsid w:val="006C3BAF"/>
    <w:rsid w:val="006C69A5"/>
    <w:rsid w:val="006F40B5"/>
    <w:rsid w:val="006F5797"/>
    <w:rsid w:val="00723D89"/>
    <w:rsid w:val="007641DF"/>
    <w:rsid w:val="00774CB3"/>
    <w:rsid w:val="007843A0"/>
    <w:rsid w:val="007A4CBA"/>
    <w:rsid w:val="007B50BB"/>
    <w:rsid w:val="007C169A"/>
    <w:rsid w:val="00800AA7"/>
    <w:rsid w:val="00816017"/>
    <w:rsid w:val="00830A15"/>
    <w:rsid w:val="00854059"/>
    <w:rsid w:val="00876D8D"/>
    <w:rsid w:val="00877B7E"/>
    <w:rsid w:val="0088618C"/>
    <w:rsid w:val="00886426"/>
    <w:rsid w:val="0089335B"/>
    <w:rsid w:val="00942EE0"/>
    <w:rsid w:val="00986590"/>
    <w:rsid w:val="009A1A31"/>
    <w:rsid w:val="009A51B9"/>
    <w:rsid w:val="009E42DF"/>
    <w:rsid w:val="009F48DD"/>
    <w:rsid w:val="00A7521F"/>
    <w:rsid w:val="00A77AF9"/>
    <w:rsid w:val="00A829CA"/>
    <w:rsid w:val="00AB01BA"/>
    <w:rsid w:val="00AB29FF"/>
    <w:rsid w:val="00AD524E"/>
    <w:rsid w:val="00B3253A"/>
    <w:rsid w:val="00B4164A"/>
    <w:rsid w:val="00B5412C"/>
    <w:rsid w:val="00B62643"/>
    <w:rsid w:val="00B66BC9"/>
    <w:rsid w:val="00B722AB"/>
    <w:rsid w:val="00BA0C19"/>
    <w:rsid w:val="00BA13F8"/>
    <w:rsid w:val="00BD2AFE"/>
    <w:rsid w:val="00C16CD0"/>
    <w:rsid w:val="00C239C2"/>
    <w:rsid w:val="00C3140E"/>
    <w:rsid w:val="00C51BAD"/>
    <w:rsid w:val="00C8415A"/>
    <w:rsid w:val="00C953C0"/>
    <w:rsid w:val="00CA4877"/>
    <w:rsid w:val="00CE59ED"/>
    <w:rsid w:val="00CE70C3"/>
    <w:rsid w:val="00D43C05"/>
    <w:rsid w:val="00D469FC"/>
    <w:rsid w:val="00D636D6"/>
    <w:rsid w:val="00D71D6C"/>
    <w:rsid w:val="00DA1B94"/>
    <w:rsid w:val="00DF09D8"/>
    <w:rsid w:val="00E50B4F"/>
    <w:rsid w:val="00E95011"/>
    <w:rsid w:val="00EA2CFA"/>
    <w:rsid w:val="00EB66B9"/>
    <w:rsid w:val="00EF041C"/>
    <w:rsid w:val="00EF52B7"/>
    <w:rsid w:val="00F67D5B"/>
    <w:rsid w:val="00F86068"/>
    <w:rsid w:val="00FB7A42"/>
    <w:rsid w:val="00FC00F8"/>
    <w:rsid w:val="00FF12C3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31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A1A31"/>
    <w:pPr>
      <w:overflowPunct/>
      <w:autoSpaceDE/>
      <w:autoSpaceDN/>
      <w:adjustRightInd/>
      <w:jc w:val="center"/>
    </w:pPr>
    <w:rPr>
      <w:sz w:val="32"/>
    </w:rPr>
  </w:style>
  <w:style w:type="paragraph" w:styleId="2">
    <w:name w:val="Body Text 2"/>
    <w:basedOn w:val="a"/>
    <w:link w:val="20"/>
    <w:uiPriority w:val="99"/>
    <w:rsid w:val="009A1A31"/>
    <w:pPr>
      <w:jc w:val="center"/>
    </w:pPr>
    <w:rPr>
      <w:sz w:val="20"/>
    </w:rPr>
  </w:style>
  <w:style w:type="character" w:customStyle="1" w:styleId="20">
    <w:name w:val="Основной текст 2 Знак"/>
    <w:link w:val="2"/>
    <w:uiPriority w:val="99"/>
    <w:semiHidden/>
    <w:locked/>
    <w:rsid w:val="00D636D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A1A31"/>
    <w:pPr>
      <w:jc w:val="both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636D6"/>
    <w:rPr>
      <w:rFonts w:cs="Times New Roman"/>
      <w:sz w:val="16"/>
      <w:szCs w:val="16"/>
    </w:rPr>
  </w:style>
  <w:style w:type="table" w:styleId="a4">
    <w:name w:val="Table Grid"/>
    <w:basedOn w:val="a1"/>
    <w:uiPriority w:val="99"/>
    <w:rsid w:val="009A1A31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15A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rsid w:val="004C567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C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Home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User</dc:creator>
  <cp:lastModifiedBy>Меньшикова НМ</cp:lastModifiedBy>
  <cp:revision>3</cp:revision>
  <cp:lastPrinted>2016-07-29T08:57:00Z</cp:lastPrinted>
  <dcterms:created xsi:type="dcterms:W3CDTF">2016-07-27T12:54:00Z</dcterms:created>
  <dcterms:modified xsi:type="dcterms:W3CDTF">2016-07-29T09:01:00Z</dcterms:modified>
</cp:coreProperties>
</file>