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F2" w:rsidRDefault="001013F2" w:rsidP="001013F2"/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08"/>
        <w:gridCol w:w="3960"/>
        <w:gridCol w:w="717"/>
        <w:gridCol w:w="1083"/>
        <w:gridCol w:w="3702"/>
        <w:gridCol w:w="78"/>
      </w:tblGrid>
      <w:tr w:rsidR="001013F2" w:rsidRPr="00042417" w:rsidTr="00B246FD">
        <w:trPr>
          <w:gridBefore w:val="1"/>
          <w:wBefore w:w="108" w:type="dxa"/>
        </w:trPr>
        <w:tc>
          <w:tcPr>
            <w:tcW w:w="3960" w:type="dxa"/>
          </w:tcPr>
          <w:p w:rsidR="001013F2" w:rsidRDefault="001013F2" w:rsidP="00B246F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013F2" w:rsidRPr="002C5BF3" w:rsidRDefault="001013F2" w:rsidP="00B246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1013F2" w:rsidRDefault="001013F2" w:rsidP="00B246FD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  <w:gridSpan w:val="2"/>
          </w:tcPr>
          <w:p w:rsidR="001013F2" w:rsidRPr="00A779F7" w:rsidRDefault="001013F2" w:rsidP="00B246F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7251AD1" wp14:editId="25828FAE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2"/>
          </w:tcPr>
          <w:p w:rsidR="001013F2" w:rsidRPr="00796BC0" w:rsidRDefault="001013F2" w:rsidP="00B246FD">
            <w:pPr>
              <w:ind w:right="-108"/>
              <w:jc w:val="center"/>
              <w:rPr>
                <w:sz w:val="22"/>
                <w:szCs w:val="22"/>
              </w:rPr>
            </w:pPr>
          </w:p>
          <w:p w:rsidR="001013F2" w:rsidRPr="002C5BF3" w:rsidRDefault="001013F2" w:rsidP="00B246FD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1013F2" w:rsidRPr="002C5BF3" w:rsidRDefault="001013F2" w:rsidP="00B246FD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1013F2" w:rsidRDefault="001013F2" w:rsidP="00B246FD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1013F2" w:rsidRPr="00042417" w:rsidRDefault="001013F2" w:rsidP="00B246FD">
            <w:pPr>
              <w:rPr>
                <w:sz w:val="16"/>
              </w:rPr>
            </w:pPr>
          </w:p>
        </w:tc>
      </w:tr>
      <w:tr w:rsidR="001013F2" w:rsidRPr="00A779F7" w:rsidTr="00B246FD">
        <w:trPr>
          <w:gridBefore w:val="1"/>
          <w:wBefore w:w="108" w:type="dxa"/>
        </w:trPr>
        <w:tc>
          <w:tcPr>
            <w:tcW w:w="9540" w:type="dxa"/>
            <w:gridSpan w:val="5"/>
          </w:tcPr>
          <w:p w:rsidR="001013F2" w:rsidRPr="00A779F7" w:rsidRDefault="001013F2" w:rsidP="00B246FD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1013F2" w:rsidRPr="00A779F7" w:rsidRDefault="001013F2" w:rsidP="00B246FD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1013F2" w:rsidRPr="00A779F7" w:rsidRDefault="001013F2" w:rsidP="00B246FD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1013F2" w:rsidRPr="00A779F7" w:rsidRDefault="001013F2" w:rsidP="00B246FD">
            <w:pPr>
              <w:spacing w:before="100" w:beforeAutospacing="1" w:after="100" w:afterAutospacing="1"/>
              <w:ind w:right="-108"/>
              <w:jc w:val="center"/>
              <w:rPr>
                <w:b/>
              </w:rPr>
            </w:pPr>
          </w:p>
        </w:tc>
      </w:tr>
      <w:tr w:rsidR="001013F2" w:rsidRPr="00A750AA" w:rsidTr="00B246FD">
        <w:trPr>
          <w:gridBefore w:val="1"/>
          <w:wBefore w:w="108" w:type="dxa"/>
          <w:trHeight w:val="565"/>
        </w:trPr>
        <w:tc>
          <w:tcPr>
            <w:tcW w:w="3960" w:type="dxa"/>
          </w:tcPr>
          <w:p w:rsidR="001013F2" w:rsidRPr="006803C2" w:rsidRDefault="00B246FD" w:rsidP="00B246FD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  01</w:t>
            </w:r>
            <w:r w:rsidR="001013F2">
              <w:rPr>
                <w:sz w:val="26"/>
                <w:szCs w:val="26"/>
                <w:u w:val="single"/>
              </w:rPr>
              <w:t xml:space="preserve">  »   августа   2018</w:t>
            </w:r>
            <w:r w:rsidR="001013F2" w:rsidRPr="006803C2">
              <w:rPr>
                <w:sz w:val="26"/>
                <w:szCs w:val="26"/>
                <w:u w:val="single"/>
              </w:rPr>
              <w:t xml:space="preserve"> г.</w:t>
            </w:r>
          </w:p>
          <w:p w:rsidR="001013F2" w:rsidRDefault="001013F2" w:rsidP="00B246FD">
            <w:pPr>
              <w:jc w:val="both"/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  <w:gridSpan w:val="2"/>
          </w:tcPr>
          <w:p w:rsidR="001013F2" w:rsidRPr="00A779F7" w:rsidRDefault="001013F2" w:rsidP="00B246FD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2"/>
          </w:tcPr>
          <w:p w:rsidR="001013F2" w:rsidRDefault="001013F2" w:rsidP="001013F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          №</w:t>
            </w:r>
            <w:r>
              <w:rPr>
                <w:bCs/>
                <w:szCs w:val="26"/>
              </w:rPr>
              <w:t xml:space="preserve"> </w:t>
            </w:r>
            <w:r w:rsidR="00B246FD">
              <w:rPr>
                <w:bCs/>
                <w:szCs w:val="26"/>
              </w:rPr>
              <w:t>973</w:t>
            </w:r>
            <w:r w:rsidR="00412161">
              <w:rPr>
                <w:bCs/>
                <w:szCs w:val="26"/>
              </w:rPr>
              <w:t xml:space="preserve"> -</w:t>
            </w:r>
            <w:proofErr w:type="gramStart"/>
            <w:r w:rsidR="00412161">
              <w:rPr>
                <w:bCs/>
                <w:szCs w:val="26"/>
              </w:rPr>
              <w:t>р</w:t>
            </w:r>
            <w:proofErr w:type="gramEnd"/>
            <w:r>
              <w:rPr>
                <w:bCs/>
                <w:szCs w:val="26"/>
              </w:rPr>
              <w:t xml:space="preserve"> </w:t>
            </w:r>
          </w:p>
          <w:p w:rsidR="001013F2" w:rsidRPr="00A750AA" w:rsidRDefault="001013F2" w:rsidP="00B246F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  <w:tr w:rsidR="001013F2" w:rsidRPr="007D4624" w:rsidTr="00B24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3F2" w:rsidRDefault="001013F2" w:rsidP="00B246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1013F2" w:rsidRPr="007D4624" w:rsidRDefault="001013F2" w:rsidP="00B246F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3F2" w:rsidRPr="007D4624" w:rsidRDefault="001013F2" w:rsidP="00B246FD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tbl>
      <w:tblPr>
        <w:tblStyle w:val="a5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794"/>
      </w:tblGrid>
      <w:tr w:rsidR="001013F2" w:rsidTr="00B246FD">
        <w:tc>
          <w:tcPr>
            <w:tcW w:w="7196" w:type="dxa"/>
          </w:tcPr>
          <w:p w:rsidR="001013F2" w:rsidRDefault="002B02A5" w:rsidP="00B246FD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="001013F2">
              <w:rPr>
                <w:sz w:val="26"/>
                <w:szCs w:val="26"/>
              </w:rPr>
              <w:t>выделении</w:t>
            </w:r>
            <w:r>
              <w:rPr>
                <w:sz w:val="26"/>
                <w:szCs w:val="26"/>
              </w:rPr>
              <w:t xml:space="preserve"> </w:t>
            </w:r>
            <w:r w:rsidR="001013F2" w:rsidRPr="007D4624">
              <w:rPr>
                <w:sz w:val="26"/>
                <w:szCs w:val="26"/>
              </w:rPr>
              <w:t>специальных</w:t>
            </w:r>
            <w:r>
              <w:rPr>
                <w:sz w:val="26"/>
                <w:szCs w:val="26"/>
              </w:rPr>
              <w:t xml:space="preserve"> </w:t>
            </w:r>
            <w:r w:rsidR="001013F2" w:rsidRPr="007D4624">
              <w:rPr>
                <w:sz w:val="26"/>
                <w:szCs w:val="26"/>
              </w:rPr>
              <w:t>мест</w:t>
            </w:r>
            <w:r w:rsidR="001013F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для размещения печатных </w:t>
            </w:r>
            <w:r w:rsidR="001013F2">
              <w:rPr>
                <w:sz w:val="26"/>
                <w:szCs w:val="26"/>
              </w:rPr>
              <w:t>агитационных материалов зарегистрированных кандидат</w:t>
            </w:r>
            <w:r>
              <w:rPr>
                <w:sz w:val="26"/>
                <w:szCs w:val="26"/>
              </w:rPr>
              <w:t xml:space="preserve">ов на территориях избирательных </w:t>
            </w:r>
            <w:r w:rsidR="001013F2">
              <w:rPr>
                <w:sz w:val="26"/>
                <w:szCs w:val="26"/>
              </w:rPr>
              <w:t>участков, участвующих в подготовке и проведении выборов в единый день голосования 9 сентября 2018 года</w:t>
            </w:r>
          </w:p>
        </w:tc>
        <w:tc>
          <w:tcPr>
            <w:tcW w:w="2794" w:type="dxa"/>
          </w:tcPr>
          <w:p w:rsidR="001013F2" w:rsidRDefault="001013F2" w:rsidP="00B246FD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</w:tr>
    </w:tbl>
    <w:p w:rsidR="001013F2" w:rsidRDefault="001013F2" w:rsidP="001013F2">
      <w:pPr>
        <w:spacing w:before="0" w:after="0"/>
        <w:rPr>
          <w:sz w:val="26"/>
          <w:szCs w:val="26"/>
        </w:rPr>
      </w:pPr>
    </w:p>
    <w:p w:rsidR="002B02A5" w:rsidRDefault="002B02A5" w:rsidP="001013F2">
      <w:pPr>
        <w:spacing w:before="0" w:after="0"/>
        <w:rPr>
          <w:sz w:val="26"/>
          <w:szCs w:val="26"/>
        </w:rPr>
      </w:pPr>
    </w:p>
    <w:p w:rsidR="001013F2" w:rsidRPr="00123F24" w:rsidRDefault="001013F2" w:rsidP="001013F2">
      <w:pPr>
        <w:pStyle w:val="ConsPlusTitle"/>
        <w:widowControl/>
        <w:ind w:firstLine="708"/>
        <w:jc w:val="both"/>
        <w:outlineLvl w:val="1"/>
        <w:rPr>
          <w:b w:val="0"/>
          <w:iCs/>
        </w:rPr>
      </w:pPr>
      <w:r w:rsidRPr="007D4624">
        <w:rPr>
          <w:b w:val="0"/>
          <w:color w:val="000000"/>
          <w:spacing w:val="-5"/>
        </w:rPr>
        <w:t xml:space="preserve">В соответствии </w:t>
      </w:r>
      <w:r>
        <w:rPr>
          <w:b w:val="0"/>
          <w:color w:val="000000"/>
          <w:spacing w:val="-5"/>
        </w:rPr>
        <w:t>с</w:t>
      </w:r>
      <w:r w:rsidRPr="009D563A">
        <w:rPr>
          <w:b w:val="0"/>
          <w:bCs w:val="0"/>
        </w:rPr>
        <w:t xml:space="preserve"> </w:t>
      </w:r>
      <w:r w:rsidRPr="009D563A">
        <w:rPr>
          <w:b w:val="0"/>
          <w:color w:val="000000"/>
          <w:spacing w:val="-5"/>
        </w:rPr>
        <w:t xml:space="preserve"> </w:t>
      </w:r>
      <w:r>
        <w:rPr>
          <w:b w:val="0"/>
          <w:color w:val="000000"/>
          <w:spacing w:val="-5"/>
        </w:rPr>
        <w:t xml:space="preserve">п. 7, 8¸ 10 </w:t>
      </w:r>
      <w:r w:rsidRPr="007D4624">
        <w:rPr>
          <w:b w:val="0"/>
          <w:color w:val="000000"/>
          <w:spacing w:val="-5"/>
        </w:rPr>
        <w:t>ст.</w:t>
      </w:r>
      <w:r>
        <w:rPr>
          <w:b w:val="0"/>
          <w:color w:val="000000"/>
          <w:spacing w:val="-5"/>
        </w:rPr>
        <w:t xml:space="preserve"> </w:t>
      </w:r>
      <w:r w:rsidRPr="007D4624">
        <w:rPr>
          <w:b w:val="0"/>
          <w:color w:val="000000"/>
          <w:spacing w:val="-5"/>
        </w:rPr>
        <w:t xml:space="preserve">54 Федерального Закона </w:t>
      </w:r>
      <w:r w:rsidRPr="007D4624">
        <w:rPr>
          <w:b w:val="0"/>
          <w:iCs/>
        </w:rPr>
        <w:t>12.06.2002</w:t>
      </w:r>
      <w:r>
        <w:rPr>
          <w:b w:val="0"/>
          <w:iCs/>
        </w:rPr>
        <w:t xml:space="preserve"> года № 67-ФЗ «</w:t>
      </w:r>
      <w:r w:rsidRPr="007D4624">
        <w:rPr>
          <w:b w:val="0"/>
          <w:iCs/>
        </w:rPr>
        <w:t xml:space="preserve">Об основных гарантиях избирательных прав и права на участие в референдуме граждан Российской </w:t>
      </w:r>
      <w:r>
        <w:rPr>
          <w:b w:val="0"/>
          <w:iCs/>
        </w:rPr>
        <w:t xml:space="preserve">Федерации», по </w:t>
      </w:r>
      <w:r w:rsidRPr="00123F24">
        <w:rPr>
          <w:b w:val="0"/>
        </w:rPr>
        <w:t xml:space="preserve">предложению </w:t>
      </w:r>
      <w:r>
        <w:rPr>
          <w:b w:val="0"/>
        </w:rPr>
        <w:t>Т</w:t>
      </w:r>
      <w:r w:rsidRPr="00123F24">
        <w:rPr>
          <w:b w:val="0"/>
        </w:rPr>
        <w:t>ерриториальной избирательной комиссии</w:t>
      </w:r>
      <w:r>
        <w:rPr>
          <w:b w:val="0"/>
        </w:rPr>
        <w:t xml:space="preserve"> города Печоры:</w:t>
      </w:r>
    </w:p>
    <w:p w:rsidR="001013F2" w:rsidRPr="00FD687A" w:rsidRDefault="001013F2" w:rsidP="001013F2">
      <w:pPr>
        <w:pStyle w:val="ConsPlusTitle"/>
        <w:widowControl/>
        <w:ind w:firstLine="708"/>
        <w:jc w:val="both"/>
        <w:outlineLvl w:val="1"/>
        <w:rPr>
          <w:b w:val="0"/>
          <w:iCs/>
        </w:rPr>
      </w:pPr>
    </w:p>
    <w:p w:rsidR="001013F2" w:rsidRPr="002B02A5" w:rsidRDefault="002B02A5" w:rsidP="001013F2">
      <w:pPr>
        <w:pStyle w:val="a3"/>
        <w:ind w:firstLine="709"/>
        <w:jc w:val="both"/>
        <w:rPr>
          <w:b w:val="0"/>
          <w:color w:val="000000"/>
          <w:spacing w:val="-5"/>
          <w:sz w:val="26"/>
          <w:szCs w:val="26"/>
        </w:rPr>
      </w:pPr>
      <w:r>
        <w:rPr>
          <w:b w:val="0"/>
          <w:color w:val="000000"/>
          <w:spacing w:val="-5"/>
          <w:sz w:val="26"/>
          <w:szCs w:val="26"/>
        </w:rPr>
        <w:t xml:space="preserve">1. Выделить </w:t>
      </w:r>
      <w:r>
        <w:rPr>
          <w:b w:val="0"/>
          <w:sz w:val="26"/>
          <w:szCs w:val="26"/>
        </w:rPr>
        <w:t>специальные</w:t>
      </w:r>
      <w:r w:rsidRPr="002B02A5">
        <w:rPr>
          <w:b w:val="0"/>
          <w:sz w:val="26"/>
          <w:szCs w:val="26"/>
        </w:rPr>
        <w:t xml:space="preserve"> мест</w:t>
      </w:r>
      <w:r>
        <w:rPr>
          <w:b w:val="0"/>
          <w:sz w:val="26"/>
          <w:szCs w:val="26"/>
        </w:rPr>
        <w:t>а</w:t>
      </w:r>
      <w:r w:rsidRPr="002B02A5">
        <w:rPr>
          <w:b w:val="0"/>
          <w:sz w:val="26"/>
          <w:szCs w:val="26"/>
        </w:rPr>
        <w:t xml:space="preserve"> для размещения печатных агитационных материалов зарегистрированных кандидатов на территориях избирательных участков, участвующих в подготовке и проведении выборов в единый день голосования 9 сентября 2018 года</w:t>
      </w:r>
      <w:r w:rsidRPr="002B02A5">
        <w:rPr>
          <w:b w:val="0"/>
          <w:color w:val="000000"/>
          <w:spacing w:val="-5"/>
          <w:sz w:val="26"/>
          <w:szCs w:val="26"/>
        </w:rPr>
        <w:t xml:space="preserve"> </w:t>
      </w:r>
      <w:r w:rsidR="001013F2" w:rsidRPr="002B02A5">
        <w:rPr>
          <w:b w:val="0"/>
          <w:color w:val="000000"/>
          <w:spacing w:val="-5"/>
          <w:sz w:val="26"/>
          <w:szCs w:val="26"/>
        </w:rPr>
        <w:t>(приложение 1).</w:t>
      </w:r>
    </w:p>
    <w:p w:rsidR="00412161" w:rsidRPr="002B02A5" w:rsidRDefault="001013F2" w:rsidP="004121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695">
        <w:rPr>
          <w:rFonts w:ascii="Times New Roman" w:hAnsi="Times New Roman" w:cs="Times New Roman"/>
          <w:sz w:val="26"/>
          <w:szCs w:val="26"/>
        </w:rPr>
        <w:t xml:space="preserve">2. </w:t>
      </w:r>
      <w:r w:rsidR="00412161">
        <w:rPr>
          <w:rFonts w:ascii="Times New Roman" w:hAnsi="Times New Roman" w:cs="Times New Roman"/>
          <w:sz w:val="26"/>
          <w:szCs w:val="26"/>
        </w:rPr>
        <w:t>Территориальной избирательной комиссии г. Печоры (Данилевич С.С., по согласованию) довести список специальных</w:t>
      </w:r>
      <w:r w:rsidR="00412161" w:rsidRPr="002B02A5">
        <w:rPr>
          <w:rFonts w:ascii="Times New Roman" w:hAnsi="Times New Roman" w:cs="Times New Roman"/>
          <w:sz w:val="26"/>
          <w:szCs w:val="26"/>
        </w:rPr>
        <w:t xml:space="preserve"> мест для размещения печатных агитационных материалов зарегистрированных кандидатов на территориях избирательных участков, участвующих в подготовке и проведении выборов в единый день голосования 9 сентября 2018 года</w:t>
      </w:r>
      <w:r w:rsidR="00412161">
        <w:rPr>
          <w:rFonts w:ascii="Times New Roman" w:hAnsi="Times New Roman" w:cs="Times New Roman"/>
          <w:sz w:val="26"/>
          <w:szCs w:val="26"/>
        </w:rPr>
        <w:t>, согласно приложению 1 до сведения кандидатов и избирательных объединений.</w:t>
      </w:r>
    </w:p>
    <w:p w:rsidR="001013F2" w:rsidRDefault="00412161" w:rsidP="001013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1013F2" w:rsidRPr="00C84BAE">
        <w:rPr>
          <w:rFonts w:ascii="Times New Roman" w:hAnsi="Times New Roman" w:cs="Times New Roman"/>
          <w:sz w:val="26"/>
          <w:szCs w:val="26"/>
        </w:rPr>
        <w:t>Печатные агитационные материалы могут размещаться в помещениях, на здани</w:t>
      </w:r>
      <w:r w:rsidR="001013F2">
        <w:rPr>
          <w:rFonts w:ascii="Times New Roman" w:hAnsi="Times New Roman" w:cs="Times New Roman"/>
          <w:sz w:val="26"/>
          <w:szCs w:val="26"/>
        </w:rPr>
        <w:t xml:space="preserve">ях, сооружениях и иных объектах </w:t>
      </w:r>
      <w:r w:rsidR="001013F2" w:rsidRPr="00C84BAE">
        <w:rPr>
          <w:rFonts w:ascii="Times New Roman" w:hAnsi="Times New Roman" w:cs="Times New Roman"/>
          <w:sz w:val="26"/>
          <w:szCs w:val="26"/>
        </w:rPr>
        <w:t>только с согласия и на условиях собственников</w:t>
      </w:r>
      <w:r w:rsidR="001013F2">
        <w:rPr>
          <w:rFonts w:ascii="Times New Roman" w:hAnsi="Times New Roman" w:cs="Times New Roman"/>
          <w:sz w:val="26"/>
          <w:szCs w:val="26"/>
        </w:rPr>
        <w:t xml:space="preserve">, владельцев указанных объектов </w:t>
      </w:r>
      <w:r w:rsidR="001013F2" w:rsidRPr="009C66DD">
        <w:rPr>
          <w:rFonts w:ascii="Times New Roman" w:hAnsi="Times New Roman" w:cs="Times New Roman"/>
          <w:sz w:val="26"/>
          <w:szCs w:val="26"/>
        </w:rPr>
        <w:t>(приложение 2)</w:t>
      </w:r>
      <w:r w:rsidR="001013F2">
        <w:rPr>
          <w:rFonts w:ascii="Times New Roman" w:hAnsi="Times New Roman" w:cs="Times New Roman"/>
          <w:sz w:val="26"/>
          <w:szCs w:val="26"/>
        </w:rPr>
        <w:t>.</w:t>
      </w:r>
    </w:p>
    <w:p w:rsidR="001013F2" w:rsidRDefault="00412161" w:rsidP="001013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013F2">
        <w:rPr>
          <w:rFonts w:ascii="Times New Roman" w:hAnsi="Times New Roman" w:cs="Times New Roman"/>
          <w:sz w:val="26"/>
          <w:szCs w:val="26"/>
        </w:rPr>
        <w:t xml:space="preserve">. </w:t>
      </w:r>
      <w:r w:rsidR="001013F2" w:rsidRPr="00FA2EAA">
        <w:rPr>
          <w:rFonts w:ascii="Times New Roman" w:hAnsi="Times New Roman" w:cs="Times New Roman"/>
          <w:sz w:val="26"/>
          <w:szCs w:val="26"/>
        </w:rPr>
        <w:t>Запрещается размещать агитационные материалы на памятниках, обелисках, зданиях, сооружениях и в помещениях, имеющих историческую, культу</w:t>
      </w:r>
      <w:r w:rsidR="001013F2">
        <w:rPr>
          <w:rFonts w:ascii="Times New Roman" w:hAnsi="Times New Roman" w:cs="Times New Roman"/>
          <w:sz w:val="26"/>
          <w:szCs w:val="26"/>
        </w:rPr>
        <w:t xml:space="preserve">рную или архитектурную ценность, а также </w:t>
      </w:r>
      <w:r w:rsidR="001013F2" w:rsidRPr="00FA2EAA">
        <w:rPr>
          <w:rFonts w:ascii="Times New Roman" w:hAnsi="Times New Roman" w:cs="Times New Roman"/>
          <w:sz w:val="26"/>
          <w:szCs w:val="26"/>
        </w:rPr>
        <w:t>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1013F2" w:rsidRPr="009C66DD" w:rsidRDefault="00412161" w:rsidP="001013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013F2">
        <w:rPr>
          <w:rFonts w:ascii="Times New Roman" w:hAnsi="Times New Roman" w:cs="Times New Roman"/>
          <w:sz w:val="26"/>
          <w:szCs w:val="26"/>
        </w:rPr>
        <w:t xml:space="preserve">. Запрещается </w:t>
      </w:r>
      <w:r w:rsidR="001013F2" w:rsidRPr="00FA2EAA">
        <w:rPr>
          <w:rFonts w:ascii="Times New Roman" w:hAnsi="Times New Roman" w:cs="Times New Roman"/>
          <w:sz w:val="26"/>
          <w:szCs w:val="26"/>
        </w:rPr>
        <w:t>размещать агитационные материалы</w:t>
      </w:r>
      <w:r w:rsidR="001013F2">
        <w:rPr>
          <w:rFonts w:ascii="Times New Roman" w:hAnsi="Times New Roman" w:cs="Times New Roman"/>
          <w:sz w:val="26"/>
          <w:szCs w:val="26"/>
        </w:rPr>
        <w:t xml:space="preserve"> способами, затрудняющими</w:t>
      </w:r>
      <w:r w:rsidR="001013F2" w:rsidRPr="009C66DD">
        <w:rPr>
          <w:rFonts w:ascii="Times New Roman" w:hAnsi="Times New Roman" w:cs="Times New Roman"/>
          <w:sz w:val="26"/>
          <w:szCs w:val="26"/>
        </w:rPr>
        <w:t xml:space="preserve"> их демонтаж.</w:t>
      </w:r>
    </w:p>
    <w:p w:rsidR="00B246FD" w:rsidRDefault="00B246FD" w:rsidP="001013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46FD" w:rsidRDefault="00B246FD" w:rsidP="001013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46FD" w:rsidRDefault="00B246FD" w:rsidP="001013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13F2" w:rsidRDefault="00412161" w:rsidP="001013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013F2" w:rsidRPr="009C66DD">
        <w:rPr>
          <w:rFonts w:ascii="Times New Roman" w:hAnsi="Times New Roman" w:cs="Times New Roman"/>
          <w:sz w:val="26"/>
          <w:szCs w:val="26"/>
        </w:rPr>
        <w:t xml:space="preserve">. Произвести демонтаж </w:t>
      </w:r>
      <w:r w:rsidR="001013F2" w:rsidRPr="00C6358B">
        <w:rPr>
          <w:rFonts w:ascii="Times New Roman" w:hAnsi="Times New Roman" w:cs="Times New Roman"/>
          <w:sz w:val="26"/>
          <w:szCs w:val="26"/>
        </w:rPr>
        <w:t>размещ</w:t>
      </w:r>
      <w:r w:rsidR="001013F2">
        <w:rPr>
          <w:rFonts w:ascii="Times New Roman" w:hAnsi="Times New Roman" w:cs="Times New Roman"/>
          <w:sz w:val="26"/>
          <w:szCs w:val="26"/>
        </w:rPr>
        <w:t>енных агитационных</w:t>
      </w:r>
      <w:r w:rsidR="001013F2" w:rsidRPr="00C6358B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1013F2">
        <w:rPr>
          <w:rFonts w:ascii="Times New Roman" w:hAnsi="Times New Roman" w:cs="Times New Roman"/>
          <w:sz w:val="26"/>
          <w:szCs w:val="26"/>
        </w:rPr>
        <w:t>ов</w:t>
      </w:r>
      <w:r w:rsidR="001013F2" w:rsidRPr="00C6358B">
        <w:rPr>
          <w:rFonts w:ascii="Times New Roman" w:hAnsi="Times New Roman" w:cs="Times New Roman"/>
          <w:sz w:val="26"/>
          <w:szCs w:val="26"/>
        </w:rPr>
        <w:t xml:space="preserve"> </w:t>
      </w:r>
      <w:r w:rsidR="001013F2" w:rsidRPr="009C66DD">
        <w:rPr>
          <w:rFonts w:ascii="Times New Roman" w:hAnsi="Times New Roman" w:cs="Times New Roman"/>
          <w:sz w:val="26"/>
          <w:szCs w:val="26"/>
        </w:rPr>
        <w:t xml:space="preserve">по окончанию проведения </w:t>
      </w:r>
      <w:r w:rsidR="002B02A5" w:rsidRPr="002B02A5">
        <w:rPr>
          <w:rFonts w:ascii="Times New Roman" w:hAnsi="Times New Roman" w:cs="Times New Roman"/>
          <w:sz w:val="26"/>
          <w:szCs w:val="26"/>
        </w:rPr>
        <w:t>выборов в единый день голосования 9 сентября 2018 года</w:t>
      </w:r>
      <w:r w:rsidR="002B02A5" w:rsidRPr="002B02A5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="001013F2" w:rsidRPr="002B02A5">
        <w:rPr>
          <w:rFonts w:ascii="Times New Roman" w:hAnsi="Times New Roman" w:cs="Times New Roman"/>
          <w:sz w:val="26"/>
          <w:szCs w:val="26"/>
        </w:rPr>
        <w:t>(представители</w:t>
      </w:r>
      <w:r w:rsidR="001013F2" w:rsidRPr="009C66DD">
        <w:rPr>
          <w:rFonts w:ascii="Times New Roman" w:hAnsi="Times New Roman" w:cs="Times New Roman"/>
          <w:sz w:val="26"/>
          <w:szCs w:val="26"/>
        </w:rPr>
        <w:t xml:space="preserve"> кандидатов </w:t>
      </w:r>
      <w:r w:rsidR="002B02A5">
        <w:rPr>
          <w:rFonts w:ascii="Times New Roman" w:hAnsi="Times New Roman" w:cs="Times New Roman"/>
          <w:sz w:val="26"/>
          <w:szCs w:val="26"/>
        </w:rPr>
        <w:t>в депутаты</w:t>
      </w:r>
      <w:r w:rsidR="001013F2">
        <w:rPr>
          <w:rFonts w:ascii="Times New Roman" w:hAnsi="Times New Roman" w:cs="Times New Roman"/>
          <w:sz w:val="26"/>
          <w:szCs w:val="26"/>
        </w:rPr>
        <w:t>).</w:t>
      </w:r>
    </w:p>
    <w:p w:rsidR="001013F2" w:rsidRDefault="00412161" w:rsidP="001013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1013F2" w:rsidRPr="002B02A5">
        <w:rPr>
          <w:rFonts w:ascii="Times New Roman" w:hAnsi="Times New Roman" w:cs="Times New Roman"/>
          <w:sz w:val="26"/>
          <w:szCs w:val="26"/>
        </w:rPr>
        <w:t xml:space="preserve"> Настоящее распоряжение подлежит размещению</w:t>
      </w:r>
      <w:r w:rsidR="001013F2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муниципального района «Печора».</w:t>
      </w:r>
    </w:p>
    <w:p w:rsidR="001013F2" w:rsidRDefault="00412161" w:rsidP="001013F2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013F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013F2" w:rsidRPr="003257D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013F2" w:rsidRPr="003257D3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1013F2">
        <w:rPr>
          <w:rFonts w:ascii="Times New Roman" w:hAnsi="Times New Roman" w:cs="Times New Roman"/>
          <w:sz w:val="26"/>
          <w:szCs w:val="26"/>
        </w:rPr>
        <w:t>распоряжения</w:t>
      </w:r>
      <w:r w:rsidR="001013F2" w:rsidRPr="003257D3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</w:t>
      </w:r>
      <w:r w:rsidR="001013F2">
        <w:rPr>
          <w:rFonts w:ascii="Times New Roman" w:hAnsi="Times New Roman" w:cs="Times New Roman"/>
          <w:sz w:val="26"/>
          <w:szCs w:val="26"/>
        </w:rPr>
        <w:t xml:space="preserve">В.А. </w:t>
      </w:r>
      <w:proofErr w:type="spellStart"/>
      <w:r w:rsidR="001013F2">
        <w:rPr>
          <w:rFonts w:ascii="Times New Roman" w:hAnsi="Times New Roman" w:cs="Times New Roman"/>
          <w:sz w:val="26"/>
          <w:szCs w:val="26"/>
        </w:rPr>
        <w:t>Анищика</w:t>
      </w:r>
      <w:proofErr w:type="spellEnd"/>
      <w:r w:rsidR="001013F2">
        <w:rPr>
          <w:rFonts w:ascii="Times New Roman" w:hAnsi="Times New Roman" w:cs="Times New Roman"/>
          <w:sz w:val="26"/>
          <w:szCs w:val="26"/>
        </w:rPr>
        <w:t>.</w:t>
      </w:r>
    </w:p>
    <w:p w:rsidR="001013F2" w:rsidRDefault="001013F2" w:rsidP="001013F2">
      <w:pPr>
        <w:rPr>
          <w:sz w:val="26"/>
          <w:szCs w:val="26"/>
        </w:rPr>
      </w:pPr>
    </w:p>
    <w:p w:rsidR="001013F2" w:rsidRDefault="001013F2" w:rsidP="001013F2">
      <w:pPr>
        <w:rPr>
          <w:sz w:val="26"/>
          <w:szCs w:val="26"/>
        </w:rPr>
      </w:pPr>
    </w:p>
    <w:p w:rsidR="001013F2" w:rsidRDefault="001013F2" w:rsidP="001013F2">
      <w:pPr>
        <w:rPr>
          <w:sz w:val="26"/>
          <w:szCs w:val="26"/>
        </w:rPr>
      </w:pPr>
    </w:p>
    <w:p w:rsidR="001013F2" w:rsidRDefault="001013F2" w:rsidP="001013F2">
      <w:pPr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района – </w:t>
      </w:r>
    </w:p>
    <w:p w:rsidR="001013F2" w:rsidRDefault="001013F2" w:rsidP="001013F2">
      <w:pPr>
        <w:spacing w:before="100" w:beforeAutospacing="1" w:after="100" w:afterAutospacing="1"/>
        <w:rPr>
          <w:b/>
          <w:color w:val="000000"/>
          <w:spacing w:val="-5"/>
        </w:rPr>
      </w:pPr>
      <w:r>
        <w:rPr>
          <w:sz w:val="26"/>
          <w:szCs w:val="26"/>
        </w:rPr>
        <w:t xml:space="preserve">руководитель администрации                                                      </w:t>
      </w:r>
      <w:r w:rsidR="00B246FD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Н.Н. Паншина </w:t>
      </w:r>
    </w:p>
    <w:p w:rsidR="001013F2" w:rsidRDefault="001013F2" w:rsidP="001013F2">
      <w:pPr>
        <w:pStyle w:val="a3"/>
        <w:jc w:val="right"/>
        <w:rPr>
          <w:b w:val="0"/>
          <w:color w:val="000000"/>
          <w:spacing w:val="-5"/>
          <w:sz w:val="26"/>
          <w:szCs w:val="26"/>
        </w:rPr>
        <w:sectPr w:rsidR="001013F2" w:rsidSect="00B246FD">
          <w:pgSz w:w="11906" w:h="16838"/>
          <w:pgMar w:top="993" w:right="707" w:bottom="1440" w:left="1800" w:header="709" w:footer="709" w:gutter="0"/>
          <w:cols w:space="708"/>
          <w:docGrid w:linePitch="360"/>
        </w:sectPr>
      </w:pPr>
    </w:p>
    <w:p w:rsidR="001013F2" w:rsidRPr="00A3358A" w:rsidRDefault="001013F2" w:rsidP="001013F2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A3358A">
        <w:rPr>
          <w:b w:val="0"/>
          <w:color w:val="000000"/>
          <w:spacing w:val="-5"/>
          <w:sz w:val="26"/>
          <w:szCs w:val="26"/>
        </w:rPr>
        <w:lastRenderedPageBreak/>
        <w:t xml:space="preserve">Приложение 1 </w:t>
      </w:r>
    </w:p>
    <w:p w:rsidR="001013F2" w:rsidRPr="00A3358A" w:rsidRDefault="001013F2" w:rsidP="001013F2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A3358A">
        <w:rPr>
          <w:b w:val="0"/>
          <w:color w:val="000000"/>
          <w:spacing w:val="-5"/>
          <w:sz w:val="26"/>
          <w:szCs w:val="26"/>
        </w:rPr>
        <w:t>к распоряжению администрации МР «Печора»</w:t>
      </w:r>
    </w:p>
    <w:p w:rsidR="001013F2" w:rsidRPr="00A3358A" w:rsidRDefault="001013F2" w:rsidP="001013F2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A3358A">
        <w:rPr>
          <w:b w:val="0"/>
          <w:color w:val="000000"/>
          <w:spacing w:val="-5"/>
          <w:sz w:val="26"/>
          <w:szCs w:val="26"/>
        </w:rPr>
        <w:t>от  «</w:t>
      </w:r>
      <w:r w:rsidR="00640BA9">
        <w:rPr>
          <w:b w:val="0"/>
          <w:color w:val="000000"/>
          <w:spacing w:val="-5"/>
          <w:sz w:val="26"/>
          <w:szCs w:val="26"/>
        </w:rPr>
        <w:t xml:space="preserve"> 01</w:t>
      </w:r>
      <w:r w:rsidR="00412161">
        <w:rPr>
          <w:b w:val="0"/>
          <w:color w:val="000000"/>
          <w:spacing w:val="-5"/>
          <w:sz w:val="26"/>
          <w:szCs w:val="26"/>
        </w:rPr>
        <w:t xml:space="preserve">  </w:t>
      </w:r>
      <w:r>
        <w:rPr>
          <w:b w:val="0"/>
          <w:color w:val="000000"/>
          <w:spacing w:val="-5"/>
          <w:sz w:val="26"/>
          <w:szCs w:val="26"/>
        </w:rPr>
        <w:t xml:space="preserve"> </w:t>
      </w:r>
      <w:r w:rsidRPr="00A3358A">
        <w:rPr>
          <w:b w:val="0"/>
          <w:color w:val="000000"/>
          <w:spacing w:val="-5"/>
          <w:sz w:val="26"/>
          <w:szCs w:val="26"/>
        </w:rPr>
        <w:t xml:space="preserve">» </w:t>
      </w:r>
      <w:r w:rsidR="006A2EE5">
        <w:rPr>
          <w:b w:val="0"/>
          <w:color w:val="000000"/>
          <w:spacing w:val="-5"/>
          <w:sz w:val="26"/>
          <w:szCs w:val="26"/>
        </w:rPr>
        <w:t>августа</w:t>
      </w:r>
      <w:r w:rsidRPr="00A3358A">
        <w:rPr>
          <w:b w:val="0"/>
          <w:color w:val="000000"/>
          <w:spacing w:val="-5"/>
          <w:sz w:val="26"/>
          <w:szCs w:val="26"/>
        </w:rPr>
        <w:t xml:space="preserve"> 201</w:t>
      </w:r>
      <w:r>
        <w:rPr>
          <w:b w:val="0"/>
          <w:color w:val="000000"/>
          <w:spacing w:val="-5"/>
          <w:sz w:val="26"/>
          <w:szCs w:val="26"/>
        </w:rPr>
        <w:t>8</w:t>
      </w:r>
      <w:r w:rsidRPr="00A3358A">
        <w:rPr>
          <w:b w:val="0"/>
          <w:color w:val="000000"/>
          <w:spacing w:val="-5"/>
          <w:sz w:val="26"/>
          <w:szCs w:val="26"/>
        </w:rPr>
        <w:t xml:space="preserve"> года № </w:t>
      </w:r>
      <w:r w:rsidR="00640BA9">
        <w:rPr>
          <w:b w:val="0"/>
          <w:color w:val="000000"/>
          <w:spacing w:val="-5"/>
          <w:sz w:val="26"/>
          <w:szCs w:val="26"/>
        </w:rPr>
        <w:t>973</w:t>
      </w:r>
      <w:r w:rsidRPr="00A3358A">
        <w:rPr>
          <w:b w:val="0"/>
          <w:color w:val="000000"/>
          <w:spacing w:val="-5"/>
          <w:sz w:val="26"/>
          <w:szCs w:val="26"/>
        </w:rPr>
        <w:t>-р</w:t>
      </w:r>
    </w:p>
    <w:p w:rsidR="001013F2" w:rsidRPr="004B22F7" w:rsidRDefault="001013F2" w:rsidP="001013F2">
      <w:pPr>
        <w:pStyle w:val="a3"/>
        <w:spacing w:before="240"/>
        <w:jc w:val="both"/>
        <w:rPr>
          <w:b w:val="0"/>
          <w:color w:val="000000"/>
          <w:spacing w:val="-5"/>
          <w:szCs w:val="28"/>
        </w:rPr>
      </w:pPr>
    </w:p>
    <w:p w:rsidR="001013F2" w:rsidRPr="00412161" w:rsidRDefault="00412161" w:rsidP="00412161">
      <w:pPr>
        <w:pStyle w:val="a3"/>
        <w:rPr>
          <w:b w:val="0"/>
          <w:sz w:val="26"/>
          <w:szCs w:val="26"/>
        </w:rPr>
      </w:pPr>
      <w:r w:rsidRPr="00412161">
        <w:rPr>
          <w:b w:val="0"/>
          <w:sz w:val="26"/>
          <w:szCs w:val="26"/>
        </w:rPr>
        <w:t>Список специальных мест для размещения печатных агитационных материалов зарегистрированных кандидатов на территориях избирательных участков, участвующих в подготовке и проведении выборов в единый день голосования 9 сентября 2018 года</w:t>
      </w:r>
    </w:p>
    <w:p w:rsidR="00412161" w:rsidRPr="000912B1" w:rsidRDefault="00412161" w:rsidP="001013F2">
      <w:pPr>
        <w:pStyle w:val="a3"/>
        <w:rPr>
          <w:b w:val="0"/>
          <w:bCs w:val="0"/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586"/>
        <w:gridCol w:w="2551"/>
        <w:gridCol w:w="4927"/>
      </w:tblGrid>
      <w:tr w:rsidR="001013F2" w:rsidRPr="000A5059" w:rsidTr="00B246FD">
        <w:tc>
          <w:tcPr>
            <w:tcW w:w="507" w:type="dxa"/>
            <w:shd w:val="clear" w:color="auto" w:fill="auto"/>
          </w:tcPr>
          <w:p w:rsidR="001013F2" w:rsidRPr="000A5059" w:rsidRDefault="001013F2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-4"/>
                <w:sz w:val="26"/>
                <w:szCs w:val="26"/>
              </w:rPr>
              <w:t xml:space="preserve">№ </w:t>
            </w:r>
          </w:p>
        </w:tc>
        <w:tc>
          <w:tcPr>
            <w:tcW w:w="1586" w:type="dxa"/>
            <w:shd w:val="clear" w:color="auto" w:fill="auto"/>
          </w:tcPr>
          <w:p w:rsidR="001013F2" w:rsidRPr="000A5059" w:rsidRDefault="001013F2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-4"/>
                <w:sz w:val="26"/>
                <w:szCs w:val="26"/>
              </w:rPr>
              <w:t>№ избирательного участка</w:t>
            </w:r>
          </w:p>
        </w:tc>
        <w:tc>
          <w:tcPr>
            <w:tcW w:w="2551" w:type="dxa"/>
            <w:shd w:val="clear" w:color="auto" w:fill="auto"/>
          </w:tcPr>
          <w:p w:rsidR="001013F2" w:rsidRPr="000A5059" w:rsidRDefault="001013F2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-4"/>
                <w:sz w:val="26"/>
                <w:szCs w:val="26"/>
              </w:rPr>
              <w:t>Наименование избирательного участка</w:t>
            </w:r>
          </w:p>
        </w:tc>
        <w:tc>
          <w:tcPr>
            <w:tcW w:w="4927" w:type="dxa"/>
            <w:shd w:val="clear" w:color="auto" w:fill="auto"/>
          </w:tcPr>
          <w:p w:rsidR="001013F2" w:rsidRPr="000A5059" w:rsidRDefault="001013F2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-4"/>
                <w:sz w:val="26"/>
                <w:szCs w:val="26"/>
              </w:rPr>
              <w:t xml:space="preserve">Места для размещения </w:t>
            </w:r>
            <w:r w:rsidRPr="000A5059">
              <w:rPr>
                <w:bCs/>
                <w:sz w:val="26"/>
                <w:szCs w:val="26"/>
              </w:rPr>
              <w:t>предвыборных агитационных материалов</w:t>
            </w: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-4"/>
                <w:sz w:val="26"/>
                <w:szCs w:val="26"/>
              </w:rPr>
              <w:t>№ 187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-4"/>
                <w:sz w:val="26"/>
                <w:szCs w:val="26"/>
              </w:rPr>
              <w:t>Привокзальный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-4"/>
                <w:sz w:val="26"/>
                <w:szCs w:val="26"/>
              </w:rPr>
              <w:t>Стенд на автобусной остановке «Детский сад» (сторона движения автотранспорта от железнодорожного вокзала по маршруту №1)</w:t>
            </w: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2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-4"/>
                <w:sz w:val="26"/>
                <w:szCs w:val="26"/>
              </w:rPr>
              <w:t>№ 188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-4"/>
                <w:sz w:val="26"/>
                <w:szCs w:val="26"/>
              </w:rPr>
              <w:t>Железнодорожный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-4"/>
                <w:sz w:val="26"/>
                <w:szCs w:val="26"/>
              </w:rPr>
              <w:t>Стенд на автобусной остановке «Кинотеатр Горького» (сторона движения автотранспорта от железнодорожного вокзала по маршруту №1)</w:t>
            </w: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3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2"/>
                <w:sz w:val="26"/>
                <w:szCs w:val="26"/>
              </w:rPr>
              <w:t>№ 189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2"/>
                <w:sz w:val="26"/>
                <w:szCs w:val="26"/>
              </w:rPr>
              <w:t>Строительный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shd w:val="clear" w:color="auto" w:fill="FFFFFF"/>
              <w:tabs>
                <w:tab w:val="left" w:pos="0"/>
                <w:tab w:val="left" w:pos="1056"/>
              </w:tabs>
              <w:autoSpaceDE w:val="0"/>
              <w:autoSpaceDN w:val="0"/>
              <w:adjustRightInd w:val="0"/>
              <w:spacing w:before="10" w:after="0" w:line="322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«Парма» (сторона движения автотранспорта от </w:t>
            </w:r>
            <w:proofErr w:type="spellStart"/>
            <w:r w:rsidRPr="000A5059">
              <w:rPr>
                <w:color w:val="000000"/>
                <w:spacing w:val="-4"/>
                <w:sz w:val="26"/>
                <w:szCs w:val="26"/>
              </w:rPr>
              <w:t>горбольницы</w:t>
            </w:r>
            <w:proofErr w:type="spellEnd"/>
            <w:r w:rsidRPr="000A5059">
              <w:rPr>
                <w:color w:val="000000"/>
                <w:spacing w:val="-4"/>
                <w:sz w:val="26"/>
                <w:szCs w:val="26"/>
              </w:rPr>
              <w:t xml:space="preserve"> по маршруту №5)</w:t>
            </w: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4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-4"/>
                <w:sz w:val="26"/>
                <w:szCs w:val="26"/>
              </w:rPr>
              <w:t>№ 190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proofErr w:type="spellStart"/>
            <w:r w:rsidRPr="000A5059">
              <w:rPr>
                <w:color w:val="000000"/>
                <w:spacing w:val="-3"/>
                <w:sz w:val="26"/>
                <w:szCs w:val="26"/>
              </w:rPr>
              <w:t>ГРЭСовский</w:t>
            </w:r>
            <w:proofErr w:type="spellEnd"/>
            <w:r w:rsidRPr="000A5059">
              <w:rPr>
                <w:color w:val="000000"/>
                <w:spacing w:val="-3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«Парма» (сторона движения автотранспорта к </w:t>
            </w:r>
            <w:proofErr w:type="spellStart"/>
            <w:r w:rsidRPr="000A5059">
              <w:rPr>
                <w:color w:val="000000"/>
                <w:spacing w:val="-4"/>
                <w:sz w:val="26"/>
                <w:szCs w:val="26"/>
              </w:rPr>
              <w:t>горбольнице</w:t>
            </w:r>
            <w:proofErr w:type="spellEnd"/>
            <w:r w:rsidRPr="000A5059">
              <w:rPr>
                <w:color w:val="000000"/>
                <w:spacing w:val="-4"/>
                <w:sz w:val="26"/>
                <w:szCs w:val="26"/>
              </w:rPr>
              <w:t xml:space="preserve"> по маршруту №5)</w:t>
            </w: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5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-3"/>
                <w:sz w:val="26"/>
                <w:szCs w:val="26"/>
              </w:rPr>
              <w:t>№ 191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-1"/>
                <w:sz w:val="26"/>
                <w:szCs w:val="26"/>
              </w:rPr>
              <w:t>Центральный</w:t>
            </w:r>
            <w:r w:rsidRPr="000A5059">
              <w:rPr>
                <w:color w:val="000000"/>
                <w:spacing w:val="-3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shd w:val="clear" w:color="auto" w:fill="FFFFFF"/>
              <w:tabs>
                <w:tab w:val="num" w:pos="786"/>
                <w:tab w:val="left" w:pos="1056"/>
              </w:tabs>
              <w:autoSpaceDE w:val="0"/>
              <w:autoSpaceDN w:val="0"/>
              <w:adjustRightInd w:val="0"/>
              <w:spacing w:before="10" w:after="0" w:line="322" w:lineRule="exact"/>
              <w:jc w:val="both"/>
              <w:rPr>
                <w:color w:val="000000"/>
                <w:spacing w:val="-13"/>
                <w:sz w:val="26"/>
                <w:szCs w:val="26"/>
              </w:rPr>
            </w:pPr>
            <w:r w:rsidRPr="000A5059">
              <w:rPr>
                <w:color w:val="000000"/>
                <w:spacing w:val="-4"/>
                <w:sz w:val="26"/>
                <w:szCs w:val="26"/>
              </w:rPr>
              <w:t>Стенд на автобусной остановке «ДКЖ» (сторона движения автотранспорта к железнодорожному вокзалу по маршруту №1)</w:t>
            </w: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6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-6"/>
                <w:sz w:val="26"/>
                <w:szCs w:val="26"/>
              </w:rPr>
              <w:t>№192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2"/>
                <w:sz w:val="26"/>
                <w:szCs w:val="26"/>
              </w:rPr>
              <w:t>Первомайский</w:t>
            </w:r>
            <w:r w:rsidRPr="000A5059">
              <w:rPr>
                <w:color w:val="000000"/>
                <w:spacing w:val="-6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-4"/>
                <w:sz w:val="26"/>
                <w:szCs w:val="26"/>
              </w:rPr>
              <w:t>Стенд на автобусной остановке «ДКЖ» (сторона движения автотранспорта от железнодорожного вокзала по маршруту №1)</w:t>
            </w: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7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-6"/>
                <w:sz w:val="26"/>
                <w:szCs w:val="26"/>
              </w:rPr>
              <w:t>№193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-4"/>
                <w:sz w:val="26"/>
                <w:szCs w:val="26"/>
              </w:rPr>
              <w:t>Советский</w:t>
            </w:r>
            <w:r w:rsidRPr="000A5059">
              <w:rPr>
                <w:color w:val="000000"/>
                <w:spacing w:val="-6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-4"/>
                <w:sz w:val="26"/>
                <w:szCs w:val="26"/>
              </w:rPr>
              <w:t>Стенд на автобусной остановке «Кинотеатр Горького» (сторона движения автотранспорта к железнодорожному вокзалу по маршруту №1)</w:t>
            </w: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8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-3"/>
                <w:sz w:val="26"/>
                <w:szCs w:val="26"/>
              </w:rPr>
              <w:t>№ 194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2"/>
                <w:sz w:val="26"/>
                <w:szCs w:val="26"/>
              </w:rPr>
              <w:t>Московский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shd w:val="clear" w:color="auto" w:fill="FFFFFF"/>
              <w:tabs>
                <w:tab w:val="num" w:pos="786"/>
                <w:tab w:val="left" w:pos="1056"/>
              </w:tabs>
              <w:autoSpaceDE w:val="0"/>
              <w:autoSpaceDN w:val="0"/>
              <w:adjustRightInd w:val="0"/>
              <w:spacing w:before="14" w:after="0" w:line="326" w:lineRule="exact"/>
              <w:jc w:val="both"/>
              <w:rPr>
                <w:color w:val="000000"/>
                <w:spacing w:val="-14"/>
                <w:sz w:val="26"/>
                <w:szCs w:val="26"/>
              </w:rPr>
            </w:pPr>
            <w:r w:rsidRPr="000A5059">
              <w:rPr>
                <w:color w:val="000000"/>
                <w:spacing w:val="-4"/>
                <w:sz w:val="26"/>
                <w:szCs w:val="26"/>
              </w:rPr>
              <w:t>Стенд на автобусной остановке «</w:t>
            </w:r>
            <w:proofErr w:type="spellStart"/>
            <w:r w:rsidRPr="000A5059">
              <w:rPr>
                <w:color w:val="000000"/>
                <w:spacing w:val="-4"/>
                <w:sz w:val="26"/>
                <w:szCs w:val="26"/>
              </w:rPr>
              <w:t>Энергосбыт</w:t>
            </w:r>
            <w:proofErr w:type="spellEnd"/>
            <w:r w:rsidRPr="000A5059">
              <w:rPr>
                <w:color w:val="000000"/>
                <w:spacing w:val="-4"/>
                <w:sz w:val="26"/>
                <w:szCs w:val="26"/>
              </w:rPr>
              <w:t>» (сторона движения автотранспорта от железнодорожного вокзала по маршруту №1)</w:t>
            </w: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lastRenderedPageBreak/>
              <w:t>9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-1"/>
                <w:sz w:val="26"/>
                <w:szCs w:val="26"/>
              </w:rPr>
              <w:t>№ 195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1"/>
                <w:sz w:val="26"/>
                <w:szCs w:val="26"/>
              </w:rPr>
            </w:pPr>
            <w:proofErr w:type="spellStart"/>
            <w:r w:rsidRPr="000A5059">
              <w:rPr>
                <w:color w:val="000000"/>
                <w:spacing w:val="4"/>
                <w:sz w:val="26"/>
                <w:szCs w:val="26"/>
              </w:rPr>
              <w:t>Кедровошорский</w:t>
            </w:r>
            <w:proofErr w:type="spellEnd"/>
            <w:r w:rsidRPr="000A5059">
              <w:rPr>
                <w:color w:val="000000"/>
                <w:spacing w:val="4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0A5059">
              <w:rPr>
                <w:color w:val="000000"/>
                <w:spacing w:val="4"/>
                <w:sz w:val="26"/>
                <w:szCs w:val="26"/>
              </w:rPr>
              <w:t xml:space="preserve">Информационный </w:t>
            </w:r>
            <w:r w:rsidRPr="000A5059">
              <w:rPr>
                <w:color w:val="000000"/>
                <w:sz w:val="26"/>
                <w:szCs w:val="26"/>
              </w:rPr>
              <w:t>стенд в магазине ИП «</w:t>
            </w:r>
            <w:proofErr w:type="spellStart"/>
            <w:r w:rsidRPr="000A5059">
              <w:rPr>
                <w:color w:val="000000"/>
                <w:sz w:val="26"/>
                <w:szCs w:val="26"/>
              </w:rPr>
              <w:t>Хатанзейская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» по ул. </w:t>
            </w:r>
            <w:proofErr w:type="gramStart"/>
            <w:r>
              <w:rPr>
                <w:color w:val="000000"/>
                <w:sz w:val="26"/>
                <w:szCs w:val="26"/>
              </w:rPr>
              <w:t>Парковой</w:t>
            </w:r>
            <w:proofErr w:type="gramEnd"/>
            <w:r>
              <w:rPr>
                <w:color w:val="000000"/>
                <w:sz w:val="26"/>
                <w:szCs w:val="26"/>
              </w:rPr>
              <w:t>, д.</w:t>
            </w:r>
            <w:r w:rsidRPr="000A5059">
              <w:rPr>
                <w:color w:val="000000"/>
                <w:sz w:val="26"/>
                <w:szCs w:val="26"/>
              </w:rPr>
              <w:t xml:space="preserve"> № 13</w:t>
            </w: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10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2"/>
                <w:sz w:val="26"/>
                <w:szCs w:val="26"/>
              </w:rPr>
              <w:t>№ 196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1"/>
                <w:sz w:val="26"/>
                <w:szCs w:val="26"/>
              </w:rPr>
            </w:pPr>
            <w:proofErr w:type="spellStart"/>
            <w:r w:rsidRPr="000A5059">
              <w:rPr>
                <w:color w:val="000000"/>
                <w:spacing w:val="6"/>
                <w:sz w:val="26"/>
                <w:szCs w:val="26"/>
              </w:rPr>
              <w:t>Конецборский</w:t>
            </w:r>
            <w:proofErr w:type="spellEnd"/>
            <w:r w:rsidRPr="000A5059">
              <w:rPr>
                <w:color w:val="000000"/>
                <w:spacing w:val="6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6"/>
                <w:sz w:val="26"/>
                <w:szCs w:val="26"/>
              </w:rPr>
            </w:pPr>
            <w:r>
              <w:rPr>
                <w:color w:val="000000"/>
                <w:spacing w:val="6"/>
                <w:sz w:val="26"/>
                <w:szCs w:val="26"/>
              </w:rPr>
              <w:t>д</w:t>
            </w:r>
            <w:r w:rsidRPr="000A5059">
              <w:rPr>
                <w:color w:val="000000"/>
                <w:spacing w:val="6"/>
                <w:sz w:val="26"/>
                <w:szCs w:val="26"/>
              </w:rPr>
              <w:t>. Конецбор, фасад Дома досуга</w:t>
            </w:r>
            <w:r>
              <w:rPr>
                <w:color w:val="000000"/>
                <w:spacing w:val="6"/>
                <w:sz w:val="26"/>
                <w:szCs w:val="26"/>
              </w:rPr>
              <w:t xml:space="preserve"> по ул. </w:t>
            </w:r>
            <w:proofErr w:type="gramStart"/>
            <w:r>
              <w:rPr>
                <w:color w:val="000000"/>
                <w:spacing w:val="6"/>
                <w:sz w:val="26"/>
                <w:szCs w:val="26"/>
              </w:rPr>
              <w:t>Почтовой</w:t>
            </w:r>
            <w:proofErr w:type="gramEnd"/>
            <w:r>
              <w:rPr>
                <w:color w:val="000000"/>
                <w:spacing w:val="6"/>
                <w:sz w:val="26"/>
                <w:szCs w:val="26"/>
              </w:rPr>
              <w:t>, д.</w:t>
            </w:r>
            <w:r w:rsidRPr="000A5059">
              <w:rPr>
                <w:color w:val="000000"/>
                <w:spacing w:val="6"/>
                <w:sz w:val="26"/>
                <w:szCs w:val="26"/>
              </w:rPr>
              <w:t xml:space="preserve"> №45, </w:t>
            </w:r>
          </w:p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0A5059">
              <w:rPr>
                <w:color w:val="000000"/>
                <w:spacing w:val="6"/>
                <w:sz w:val="26"/>
                <w:szCs w:val="26"/>
              </w:rPr>
              <w:t xml:space="preserve">д. </w:t>
            </w:r>
            <w:proofErr w:type="spellStart"/>
            <w:r w:rsidRPr="000A5059">
              <w:rPr>
                <w:color w:val="000000"/>
                <w:spacing w:val="6"/>
                <w:sz w:val="26"/>
                <w:szCs w:val="26"/>
              </w:rPr>
              <w:t>Аранец</w:t>
            </w:r>
            <w:proofErr w:type="spellEnd"/>
            <w:r w:rsidRPr="000A5059">
              <w:rPr>
                <w:color w:val="000000"/>
                <w:spacing w:val="6"/>
                <w:sz w:val="26"/>
                <w:szCs w:val="26"/>
              </w:rPr>
              <w:t xml:space="preserve">, информационный стенд на фасаде магазина ПО «Заречье», ул. </w:t>
            </w:r>
            <w:proofErr w:type="gramStart"/>
            <w:r w:rsidRPr="000A5059">
              <w:rPr>
                <w:color w:val="000000"/>
                <w:spacing w:val="6"/>
                <w:sz w:val="26"/>
                <w:szCs w:val="26"/>
              </w:rPr>
              <w:t>Центральная</w:t>
            </w:r>
            <w:proofErr w:type="gramEnd"/>
            <w:r w:rsidRPr="000A5059">
              <w:rPr>
                <w:color w:val="000000"/>
                <w:spacing w:val="6"/>
                <w:sz w:val="26"/>
                <w:szCs w:val="26"/>
              </w:rPr>
              <w:t>, д.26</w:t>
            </w: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11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4"/>
                <w:sz w:val="26"/>
                <w:szCs w:val="26"/>
              </w:rPr>
              <w:t>№ 197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1"/>
                <w:sz w:val="26"/>
                <w:szCs w:val="26"/>
              </w:rPr>
            </w:pPr>
            <w:proofErr w:type="spellStart"/>
            <w:r w:rsidRPr="000A5059">
              <w:rPr>
                <w:color w:val="000000"/>
                <w:spacing w:val="8"/>
                <w:sz w:val="26"/>
                <w:szCs w:val="26"/>
              </w:rPr>
              <w:t>Медвежский</w:t>
            </w:r>
            <w:proofErr w:type="spellEnd"/>
            <w:r w:rsidRPr="000A5059">
              <w:rPr>
                <w:color w:val="000000"/>
                <w:spacing w:val="8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rPr>
                <w:color w:val="000000"/>
                <w:spacing w:val="-1"/>
                <w:sz w:val="26"/>
                <w:szCs w:val="26"/>
              </w:rPr>
            </w:pPr>
            <w:r w:rsidRPr="000A5059">
              <w:rPr>
                <w:color w:val="000000"/>
                <w:spacing w:val="8"/>
                <w:sz w:val="26"/>
                <w:szCs w:val="26"/>
              </w:rPr>
              <w:t xml:space="preserve">Информационный </w:t>
            </w:r>
            <w:r w:rsidRPr="000A5059">
              <w:rPr>
                <w:color w:val="000000"/>
                <w:sz w:val="26"/>
                <w:szCs w:val="26"/>
              </w:rPr>
              <w:t>стенд в</w:t>
            </w:r>
            <w:r>
              <w:rPr>
                <w:color w:val="000000"/>
                <w:sz w:val="26"/>
                <w:szCs w:val="26"/>
              </w:rPr>
              <w:t xml:space="preserve"> магазине по ул. </w:t>
            </w:r>
            <w:proofErr w:type="gramStart"/>
            <w:r>
              <w:rPr>
                <w:color w:val="000000"/>
                <w:sz w:val="26"/>
                <w:szCs w:val="26"/>
              </w:rPr>
              <w:t>Молодежной</w:t>
            </w:r>
            <w:proofErr w:type="gramEnd"/>
            <w:r>
              <w:rPr>
                <w:color w:val="000000"/>
                <w:sz w:val="26"/>
                <w:szCs w:val="26"/>
              </w:rPr>
              <w:t>, д.</w:t>
            </w:r>
            <w:r w:rsidRPr="000A5059">
              <w:rPr>
                <w:color w:val="000000"/>
                <w:sz w:val="26"/>
                <w:szCs w:val="26"/>
              </w:rPr>
              <w:t xml:space="preserve"> № 17</w:t>
            </w: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12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6"/>
                <w:sz w:val="26"/>
                <w:szCs w:val="26"/>
              </w:rPr>
              <w:t>№ 198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proofErr w:type="spellStart"/>
            <w:r w:rsidRPr="000A5059">
              <w:rPr>
                <w:color w:val="000000"/>
                <w:spacing w:val="7"/>
                <w:sz w:val="26"/>
                <w:szCs w:val="26"/>
              </w:rPr>
              <w:t>Красноягский</w:t>
            </w:r>
            <w:proofErr w:type="spellEnd"/>
            <w:r w:rsidRPr="000A5059">
              <w:rPr>
                <w:color w:val="000000"/>
                <w:spacing w:val="7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8"/>
                <w:sz w:val="26"/>
                <w:szCs w:val="26"/>
              </w:rPr>
            </w:pPr>
            <w:r w:rsidRPr="000A5059">
              <w:rPr>
                <w:color w:val="000000"/>
                <w:spacing w:val="7"/>
                <w:sz w:val="26"/>
                <w:szCs w:val="26"/>
              </w:rPr>
              <w:t xml:space="preserve">Информационный </w:t>
            </w:r>
            <w:r w:rsidRPr="000A5059">
              <w:rPr>
                <w:color w:val="000000"/>
                <w:sz w:val="26"/>
                <w:szCs w:val="26"/>
              </w:rPr>
              <w:t>стенд в здании администрации</w:t>
            </w:r>
            <w:r>
              <w:rPr>
                <w:color w:val="000000"/>
                <w:sz w:val="26"/>
                <w:szCs w:val="26"/>
              </w:rPr>
              <w:t xml:space="preserve"> по пер. Советскому д.</w:t>
            </w:r>
            <w:r w:rsidRPr="000A5059">
              <w:rPr>
                <w:color w:val="000000"/>
                <w:sz w:val="26"/>
                <w:szCs w:val="26"/>
              </w:rPr>
              <w:t xml:space="preserve"> № 6, </w:t>
            </w:r>
            <w:r w:rsidRPr="000A5059">
              <w:rPr>
                <w:color w:val="000000"/>
                <w:spacing w:val="-4"/>
                <w:sz w:val="26"/>
                <w:szCs w:val="26"/>
              </w:rPr>
              <w:t xml:space="preserve">информационный стенд </w:t>
            </w:r>
            <w:r w:rsidRPr="000A5059">
              <w:rPr>
                <w:color w:val="000000"/>
                <w:spacing w:val="2"/>
                <w:sz w:val="26"/>
                <w:szCs w:val="26"/>
              </w:rPr>
              <w:t>магазина</w:t>
            </w:r>
            <w:r w:rsidRPr="000A5059">
              <w:rPr>
                <w:color w:val="000000"/>
                <w:sz w:val="26"/>
                <w:szCs w:val="26"/>
              </w:rPr>
              <w:t xml:space="preserve"> «Веста» по ул. </w:t>
            </w:r>
            <w:proofErr w:type="spellStart"/>
            <w:r w:rsidRPr="000A5059">
              <w:rPr>
                <w:color w:val="000000"/>
                <w:sz w:val="26"/>
                <w:szCs w:val="26"/>
              </w:rPr>
              <w:t>Лесокомбинатовск</w:t>
            </w:r>
            <w:r>
              <w:rPr>
                <w:color w:val="000000"/>
                <w:sz w:val="26"/>
                <w:szCs w:val="26"/>
              </w:rPr>
              <w:t>ой</w:t>
            </w:r>
            <w:proofErr w:type="spellEnd"/>
            <w:r>
              <w:rPr>
                <w:color w:val="000000"/>
                <w:sz w:val="26"/>
                <w:szCs w:val="26"/>
              </w:rPr>
              <w:t>, д.</w:t>
            </w:r>
            <w:r w:rsidRPr="000A5059">
              <w:rPr>
                <w:color w:val="000000"/>
                <w:sz w:val="26"/>
                <w:szCs w:val="26"/>
              </w:rPr>
              <w:t xml:space="preserve"> № 41</w:t>
            </w: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13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8"/>
                <w:sz w:val="26"/>
                <w:szCs w:val="26"/>
              </w:rPr>
              <w:t>№ 199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1"/>
                <w:sz w:val="26"/>
                <w:szCs w:val="26"/>
              </w:rPr>
            </w:pPr>
            <w:proofErr w:type="spellStart"/>
            <w:r w:rsidRPr="000A5059">
              <w:rPr>
                <w:color w:val="000000"/>
                <w:spacing w:val="1"/>
                <w:sz w:val="26"/>
                <w:szCs w:val="26"/>
              </w:rPr>
              <w:t>Бызовской</w:t>
            </w:r>
            <w:proofErr w:type="spellEnd"/>
            <w:r w:rsidRPr="000A5059">
              <w:rPr>
                <w:color w:val="000000"/>
                <w:spacing w:val="1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shd w:val="clear" w:color="auto" w:fill="FFFFFF"/>
              <w:tabs>
                <w:tab w:val="num" w:pos="786"/>
                <w:tab w:val="left" w:pos="1152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 w:rsidRPr="000A5059">
              <w:rPr>
                <w:color w:val="000000"/>
                <w:spacing w:val="1"/>
                <w:sz w:val="26"/>
                <w:szCs w:val="26"/>
              </w:rPr>
              <w:t xml:space="preserve">Фасад Дома Досуга по ул. </w:t>
            </w:r>
            <w:proofErr w:type="gramStart"/>
            <w:r w:rsidRPr="000A5059">
              <w:rPr>
                <w:color w:val="000000"/>
                <w:spacing w:val="1"/>
                <w:sz w:val="26"/>
                <w:szCs w:val="26"/>
              </w:rPr>
              <w:t>Совхозной</w:t>
            </w:r>
            <w:proofErr w:type="gramEnd"/>
            <w:r w:rsidRPr="000A5059">
              <w:rPr>
                <w:color w:val="000000"/>
                <w:spacing w:val="1"/>
                <w:sz w:val="26"/>
                <w:szCs w:val="26"/>
              </w:rPr>
              <w:t>, д.10</w:t>
            </w:r>
          </w:p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14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spacing w:val="-4"/>
                <w:sz w:val="26"/>
                <w:szCs w:val="26"/>
              </w:rPr>
            </w:pPr>
            <w:r w:rsidRPr="000A5059">
              <w:rPr>
                <w:spacing w:val="7"/>
                <w:sz w:val="26"/>
                <w:szCs w:val="26"/>
              </w:rPr>
              <w:t>№ 200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spacing w:val="8"/>
                <w:sz w:val="26"/>
                <w:szCs w:val="26"/>
              </w:rPr>
            </w:pPr>
            <w:r w:rsidRPr="000A5059">
              <w:rPr>
                <w:spacing w:val="7"/>
                <w:sz w:val="26"/>
                <w:szCs w:val="26"/>
              </w:rPr>
              <w:t>Приуральский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spacing w:val="8"/>
                <w:sz w:val="26"/>
                <w:szCs w:val="26"/>
              </w:rPr>
            </w:pPr>
            <w:proofErr w:type="gramStart"/>
            <w:r w:rsidRPr="000A5059">
              <w:rPr>
                <w:sz w:val="26"/>
                <w:szCs w:val="26"/>
              </w:rPr>
              <w:t xml:space="preserve">Информационный стенд </w:t>
            </w:r>
            <w:r>
              <w:rPr>
                <w:sz w:val="26"/>
                <w:szCs w:val="26"/>
              </w:rPr>
              <w:t>администрации по ул. Лесной, д.</w:t>
            </w:r>
            <w:r w:rsidRPr="000A5059">
              <w:rPr>
                <w:sz w:val="26"/>
                <w:szCs w:val="26"/>
              </w:rPr>
              <w:t xml:space="preserve"> 21, информационный стенд внутри магазина ПО «Заречье» по ул. Лесной, </w:t>
            </w:r>
            <w:r>
              <w:rPr>
                <w:sz w:val="26"/>
                <w:szCs w:val="26"/>
              </w:rPr>
              <w:t>д.</w:t>
            </w:r>
            <w:r w:rsidRPr="000A5059">
              <w:rPr>
                <w:sz w:val="26"/>
                <w:szCs w:val="26"/>
              </w:rPr>
              <w:t xml:space="preserve"> № 30, информационный стенд на фасаде магазина ООО «</w:t>
            </w:r>
            <w:r>
              <w:rPr>
                <w:sz w:val="26"/>
                <w:szCs w:val="26"/>
              </w:rPr>
              <w:t>Приуральское» по ул. Лесной, д.</w:t>
            </w:r>
            <w:r w:rsidRPr="000A5059">
              <w:rPr>
                <w:sz w:val="26"/>
                <w:szCs w:val="26"/>
              </w:rPr>
              <w:t xml:space="preserve"> 7</w:t>
            </w:r>
            <w:proofErr w:type="gramEnd"/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15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spacing w:val="-4"/>
                <w:sz w:val="26"/>
                <w:szCs w:val="26"/>
              </w:rPr>
            </w:pPr>
            <w:r w:rsidRPr="000A5059">
              <w:rPr>
                <w:sz w:val="26"/>
                <w:szCs w:val="26"/>
              </w:rPr>
              <w:t>№ 202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spacing w:val="8"/>
                <w:sz w:val="26"/>
                <w:szCs w:val="26"/>
              </w:rPr>
            </w:pPr>
            <w:proofErr w:type="spellStart"/>
            <w:r w:rsidRPr="000A5059">
              <w:rPr>
                <w:spacing w:val="7"/>
                <w:sz w:val="26"/>
                <w:szCs w:val="26"/>
              </w:rPr>
              <w:t>Даниловский</w:t>
            </w:r>
            <w:proofErr w:type="spellEnd"/>
            <w:r w:rsidRPr="000A5059">
              <w:rPr>
                <w:spacing w:val="7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shd w:val="clear" w:color="auto" w:fill="FFFFFF"/>
              <w:tabs>
                <w:tab w:val="num" w:pos="851"/>
                <w:tab w:val="left" w:pos="1214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sz w:val="26"/>
                <w:szCs w:val="26"/>
              </w:rPr>
            </w:pPr>
            <w:proofErr w:type="gramStart"/>
            <w:r w:rsidRPr="000A5059">
              <w:rPr>
                <w:spacing w:val="7"/>
                <w:sz w:val="26"/>
                <w:szCs w:val="26"/>
              </w:rPr>
              <w:t xml:space="preserve">Информационный стенд внутри </w:t>
            </w:r>
            <w:r w:rsidRPr="000A5059">
              <w:rPr>
                <w:sz w:val="26"/>
                <w:szCs w:val="26"/>
              </w:rPr>
              <w:t>магазина ООО «</w:t>
            </w:r>
            <w:r>
              <w:rPr>
                <w:sz w:val="26"/>
                <w:szCs w:val="26"/>
              </w:rPr>
              <w:t>Приуральское» по ул. Лесной, д.</w:t>
            </w:r>
            <w:r w:rsidRPr="000A5059">
              <w:rPr>
                <w:sz w:val="26"/>
                <w:szCs w:val="26"/>
              </w:rPr>
              <w:t xml:space="preserve"> 8, информационный стенд внутри магазина ПО «Заречье», по ул. Центральн</w:t>
            </w:r>
            <w:r>
              <w:rPr>
                <w:sz w:val="26"/>
                <w:szCs w:val="26"/>
              </w:rPr>
              <w:t>ой, д.</w:t>
            </w:r>
            <w:r w:rsidRPr="000A5059">
              <w:rPr>
                <w:sz w:val="26"/>
                <w:szCs w:val="26"/>
              </w:rPr>
              <w:t xml:space="preserve"> №15</w:t>
            </w:r>
            <w:proofErr w:type="gramEnd"/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16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7"/>
                <w:sz w:val="26"/>
                <w:szCs w:val="26"/>
              </w:rPr>
              <w:t>№ 203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r w:rsidRPr="000A5059">
              <w:rPr>
                <w:color w:val="000000"/>
                <w:sz w:val="26"/>
                <w:szCs w:val="26"/>
              </w:rPr>
              <w:t>Печорский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shd w:val="clear" w:color="auto" w:fill="FFFFFF"/>
              <w:tabs>
                <w:tab w:val="num" w:pos="786"/>
                <w:tab w:val="left" w:pos="1003"/>
              </w:tabs>
              <w:autoSpaceDE w:val="0"/>
              <w:autoSpaceDN w:val="0"/>
              <w:adjustRightInd w:val="0"/>
              <w:spacing w:before="14" w:after="0" w:line="326" w:lineRule="exact"/>
              <w:ind w:right="-2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0A5059">
              <w:rPr>
                <w:color w:val="000000"/>
                <w:spacing w:val="-4"/>
                <w:sz w:val="26"/>
                <w:szCs w:val="26"/>
              </w:rPr>
              <w:t>Стенд на автобусной остановке «</w:t>
            </w:r>
            <w:proofErr w:type="spellStart"/>
            <w:r w:rsidRPr="000A5059">
              <w:rPr>
                <w:color w:val="000000"/>
                <w:spacing w:val="-4"/>
                <w:sz w:val="26"/>
                <w:szCs w:val="26"/>
              </w:rPr>
              <w:t>Энергосбыт</w:t>
            </w:r>
            <w:proofErr w:type="spellEnd"/>
            <w:r w:rsidRPr="000A5059">
              <w:rPr>
                <w:color w:val="000000"/>
                <w:spacing w:val="-4"/>
                <w:sz w:val="26"/>
                <w:szCs w:val="26"/>
              </w:rPr>
              <w:t>» (сторона движения автотранспорта к железнодорожному вокзалу по маршруту №1)</w:t>
            </w: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17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1"/>
                <w:sz w:val="26"/>
                <w:szCs w:val="26"/>
              </w:rPr>
              <w:t>№ 204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r w:rsidRPr="000A5059">
              <w:rPr>
                <w:color w:val="000000"/>
                <w:sz w:val="26"/>
                <w:szCs w:val="26"/>
              </w:rPr>
              <w:t>Школьный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8"/>
                <w:sz w:val="26"/>
                <w:szCs w:val="26"/>
              </w:rPr>
            </w:pPr>
            <w:r w:rsidRPr="000A5059"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«Гостиница «Космос»» (сторона движения автотранспорта от </w:t>
            </w:r>
            <w:proofErr w:type="spellStart"/>
            <w:r w:rsidRPr="000A5059">
              <w:rPr>
                <w:color w:val="000000"/>
                <w:spacing w:val="-4"/>
                <w:sz w:val="26"/>
                <w:szCs w:val="26"/>
              </w:rPr>
              <w:t>горбольницы</w:t>
            </w:r>
            <w:proofErr w:type="spellEnd"/>
            <w:r w:rsidRPr="000A5059">
              <w:rPr>
                <w:color w:val="000000"/>
                <w:spacing w:val="-4"/>
                <w:sz w:val="26"/>
                <w:szCs w:val="26"/>
              </w:rPr>
              <w:t xml:space="preserve"> по маршруту №6)</w:t>
            </w: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18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7"/>
                <w:sz w:val="26"/>
                <w:szCs w:val="26"/>
              </w:rPr>
              <w:t>№ 205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proofErr w:type="spellStart"/>
            <w:r w:rsidRPr="000A5059">
              <w:rPr>
                <w:color w:val="000000"/>
                <w:spacing w:val="8"/>
                <w:sz w:val="26"/>
                <w:szCs w:val="26"/>
              </w:rPr>
              <w:t>Новостроительный</w:t>
            </w:r>
            <w:proofErr w:type="spellEnd"/>
            <w:r w:rsidRPr="000A5059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  <w:r w:rsidRPr="000A5059">
              <w:rPr>
                <w:color w:val="000000"/>
                <w:spacing w:val="8"/>
                <w:sz w:val="26"/>
                <w:szCs w:val="26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shd w:val="clear" w:color="auto" w:fill="FFFFFF"/>
              <w:tabs>
                <w:tab w:val="left" w:pos="0"/>
                <w:tab w:val="num" w:pos="786"/>
                <w:tab w:val="left" w:pos="109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6"/>
                <w:sz w:val="26"/>
                <w:szCs w:val="26"/>
              </w:rPr>
            </w:pPr>
            <w:r w:rsidRPr="000A5059">
              <w:rPr>
                <w:color w:val="000000"/>
                <w:spacing w:val="-4"/>
                <w:sz w:val="26"/>
                <w:szCs w:val="26"/>
              </w:rPr>
              <w:t>Стенд на автобусной остановке «Школа №9» (сторона движен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ия автотранспорта от </w:t>
            </w:r>
            <w:proofErr w:type="spellStart"/>
            <w:r>
              <w:rPr>
                <w:color w:val="000000"/>
                <w:spacing w:val="-4"/>
                <w:sz w:val="26"/>
                <w:szCs w:val="26"/>
              </w:rPr>
              <w:t>горбольницы</w:t>
            </w:r>
            <w:proofErr w:type="spellEnd"/>
            <w:r w:rsidRPr="000A5059">
              <w:rPr>
                <w:color w:val="000000"/>
                <w:spacing w:val="-4"/>
                <w:sz w:val="26"/>
                <w:szCs w:val="26"/>
              </w:rPr>
              <w:t xml:space="preserve"> по маршруту №6)</w:t>
            </w: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19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z w:val="26"/>
                <w:szCs w:val="26"/>
              </w:rPr>
              <w:t>№ 206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proofErr w:type="spellStart"/>
            <w:r w:rsidRPr="000A5059">
              <w:rPr>
                <w:color w:val="000000"/>
                <w:spacing w:val="1"/>
                <w:sz w:val="26"/>
                <w:szCs w:val="26"/>
              </w:rPr>
              <w:t>Сосновоборский</w:t>
            </w:r>
            <w:proofErr w:type="spellEnd"/>
            <w:r w:rsidRPr="000A5059">
              <w:rPr>
                <w:color w:val="000000"/>
                <w:spacing w:val="1"/>
                <w:sz w:val="26"/>
                <w:szCs w:val="26"/>
              </w:rPr>
              <w:t xml:space="preserve"> </w:t>
            </w:r>
            <w:r w:rsidRPr="000A5059">
              <w:rPr>
                <w:color w:val="000000"/>
                <w:spacing w:val="1"/>
                <w:sz w:val="26"/>
                <w:szCs w:val="26"/>
              </w:rPr>
              <w:lastRenderedPageBreak/>
              <w:t>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shd w:val="clear" w:color="auto" w:fill="FFFFFF"/>
              <w:tabs>
                <w:tab w:val="left" w:pos="0"/>
                <w:tab w:val="num" w:pos="786"/>
                <w:tab w:val="left" w:pos="1090"/>
              </w:tabs>
              <w:autoSpaceDE w:val="0"/>
              <w:autoSpaceDN w:val="0"/>
              <w:adjustRightInd w:val="0"/>
              <w:spacing w:before="5" w:after="0" w:line="326" w:lineRule="exact"/>
              <w:jc w:val="both"/>
              <w:rPr>
                <w:color w:val="000000"/>
                <w:sz w:val="26"/>
                <w:szCs w:val="26"/>
              </w:rPr>
            </w:pPr>
            <w:r w:rsidRPr="000A5059">
              <w:rPr>
                <w:color w:val="000000"/>
                <w:spacing w:val="-4"/>
                <w:sz w:val="26"/>
                <w:szCs w:val="26"/>
              </w:rPr>
              <w:lastRenderedPageBreak/>
              <w:t xml:space="preserve">Стенд на автобусной остановке «Детский </w:t>
            </w:r>
            <w:r w:rsidRPr="000A5059">
              <w:rPr>
                <w:color w:val="000000"/>
                <w:spacing w:val="-4"/>
                <w:sz w:val="26"/>
                <w:szCs w:val="26"/>
              </w:rPr>
              <w:lastRenderedPageBreak/>
              <w:t xml:space="preserve">сад «Ручеек» (сторона движения автотранспорта к </w:t>
            </w:r>
            <w:proofErr w:type="spellStart"/>
            <w:r w:rsidRPr="000A5059">
              <w:rPr>
                <w:color w:val="000000"/>
                <w:spacing w:val="-4"/>
                <w:sz w:val="26"/>
                <w:szCs w:val="26"/>
              </w:rPr>
              <w:t>горбольнице</w:t>
            </w:r>
            <w:proofErr w:type="spellEnd"/>
            <w:r w:rsidRPr="000A5059">
              <w:rPr>
                <w:color w:val="000000"/>
                <w:spacing w:val="-4"/>
                <w:sz w:val="26"/>
                <w:szCs w:val="26"/>
              </w:rPr>
              <w:t xml:space="preserve"> по маршруту №6)</w:t>
            </w: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lastRenderedPageBreak/>
              <w:t>20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2"/>
                <w:sz w:val="26"/>
                <w:szCs w:val="26"/>
              </w:rPr>
              <w:t>№ 207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0A5059">
              <w:rPr>
                <w:color w:val="000000"/>
                <w:spacing w:val="2"/>
                <w:sz w:val="26"/>
                <w:szCs w:val="26"/>
              </w:rPr>
              <w:t>Спортивный</w:t>
            </w:r>
          </w:p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r w:rsidRPr="000A5059">
              <w:rPr>
                <w:color w:val="000000"/>
                <w:spacing w:val="2"/>
                <w:sz w:val="26"/>
                <w:szCs w:val="26"/>
              </w:rPr>
              <w:t>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8"/>
                <w:sz w:val="26"/>
                <w:szCs w:val="26"/>
              </w:rPr>
            </w:pPr>
            <w:r w:rsidRPr="000A5059"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«Магазин «Юбилейный» (сторона движения автотранспорта к </w:t>
            </w:r>
            <w:proofErr w:type="spellStart"/>
            <w:r w:rsidRPr="000A5059">
              <w:rPr>
                <w:color w:val="000000"/>
                <w:spacing w:val="-4"/>
                <w:sz w:val="26"/>
                <w:szCs w:val="26"/>
              </w:rPr>
              <w:t>горбольнице</w:t>
            </w:r>
            <w:proofErr w:type="spellEnd"/>
            <w:r w:rsidRPr="000A5059">
              <w:rPr>
                <w:color w:val="000000"/>
                <w:spacing w:val="-4"/>
                <w:sz w:val="26"/>
                <w:szCs w:val="26"/>
              </w:rPr>
              <w:t xml:space="preserve"> по маршруту №6)</w:t>
            </w: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21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z w:val="26"/>
                <w:szCs w:val="26"/>
              </w:rPr>
              <w:t>№ 208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2"/>
                <w:sz w:val="26"/>
                <w:szCs w:val="26"/>
              </w:rPr>
            </w:pPr>
            <w:proofErr w:type="spellStart"/>
            <w:r w:rsidRPr="000A5059">
              <w:rPr>
                <w:color w:val="000000"/>
                <w:spacing w:val="4"/>
                <w:sz w:val="26"/>
                <w:szCs w:val="26"/>
              </w:rPr>
              <w:t>Булгаковский</w:t>
            </w:r>
            <w:proofErr w:type="spellEnd"/>
            <w:r w:rsidRPr="000A5059">
              <w:rPr>
                <w:color w:val="000000"/>
                <w:spacing w:val="4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8"/>
                <w:sz w:val="26"/>
                <w:szCs w:val="26"/>
              </w:rPr>
            </w:pPr>
            <w:r w:rsidRPr="000A5059"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«Главпочтамт» (сторона движения автотранспорта от </w:t>
            </w:r>
            <w:proofErr w:type="spellStart"/>
            <w:r w:rsidRPr="000A5059">
              <w:rPr>
                <w:color w:val="000000"/>
                <w:spacing w:val="-4"/>
                <w:sz w:val="26"/>
                <w:szCs w:val="26"/>
              </w:rPr>
              <w:t>горбольницы</w:t>
            </w:r>
            <w:proofErr w:type="spellEnd"/>
            <w:r w:rsidRPr="000A5059">
              <w:rPr>
                <w:color w:val="000000"/>
                <w:spacing w:val="-4"/>
                <w:sz w:val="26"/>
                <w:szCs w:val="26"/>
              </w:rPr>
              <w:t xml:space="preserve"> по маршруту №105)</w:t>
            </w: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22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4"/>
                <w:sz w:val="26"/>
                <w:szCs w:val="26"/>
              </w:rPr>
              <w:t>№ 209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0A5059">
              <w:rPr>
                <w:color w:val="000000"/>
                <w:spacing w:val="4"/>
                <w:sz w:val="26"/>
                <w:szCs w:val="26"/>
              </w:rPr>
              <w:t>Ленинградский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 w:rsidRPr="000A5059">
              <w:rPr>
                <w:color w:val="000000"/>
                <w:spacing w:val="-4"/>
                <w:sz w:val="26"/>
                <w:szCs w:val="26"/>
              </w:rPr>
              <w:t>Стенд на автобусной остановке «Печорский хлебомакаронный комбинат» (сторона движения автотранспорта к железнодорожному вокзалу по маршруту №1)</w:t>
            </w: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23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4"/>
                <w:sz w:val="26"/>
                <w:szCs w:val="26"/>
              </w:rPr>
              <w:t>№ 210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0A5059">
              <w:rPr>
                <w:color w:val="000000"/>
                <w:sz w:val="26"/>
                <w:szCs w:val="26"/>
              </w:rPr>
              <w:t>Юбилейный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 w:rsidRPr="000A5059">
              <w:rPr>
                <w:color w:val="000000"/>
                <w:spacing w:val="-4"/>
                <w:sz w:val="26"/>
                <w:szCs w:val="26"/>
              </w:rPr>
              <w:t>Стенд на автобусной остановке «Площадь Победы» (сторона движения автотранспорта к железнодорожному вокзалу по маршруту №1)</w:t>
            </w: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24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0A5059">
              <w:rPr>
                <w:color w:val="000000"/>
                <w:spacing w:val="4"/>
                <w:sz w:val="26"/>
                <w:szCs w:val="26"/>
              </w:rPr>
              <w:t>№ 211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0A5059">
              <w:rPr>
                <w:color w:val="000000"/>
                <w:sz w:val="26"/>
                <w:szCs w:val="26"/>
              </w:rPr>
              <w:t>Прибрежный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«Площадь Советская» (сторона движения автотранспорта от  </w:t>
            </w:r>
            <w:proofErr w:type="spellStart"/>
            <w:r w:rsidRPr="000A5059">
              <w:rPr>
                <w:color w:val="000000"/>
                <w:spacing w:val="-4"/>
                <w:sz w:val="26"/>
                <w:szCs w:val="26"/>
              </w:rPr>
              <w:t>горбольницы</w:t>
            </w:r>
            <w:proofErr w:type="spellEnd"/>
            <w:r w:rsidRPr="000A5059">
              <w:rPr>
                <w:color w:val="000000"/>
                <w:spacing w:val="-4"/>
                <w:sz w:val="26"/>
                <w:szCs w:val="26"/>
              </w:rPr>
              <w:t xml:space="preserve"> по маршруту №1)</w:t>
            </w: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25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0A5059">
              <w:rPr>
                <w:color w:val="000000"/>
                <w:spacing w:val="4"/>
                <w:sz w:val="26"/>
                <w:szCs w:val="26"/>
              </w:rPr>
              <w:t>№ 212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0A5059">
              <w:rPr>
                <w:color w:val="000000"/>
                <w:sz w:val="26"/>
                <w:szCs w:val="26"/>
              </w:rPr>
              <w:t>Портовый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4"/>
                <w:sz w:val="26"/>
                <w:szCs w:val="26"/>
              </w:rPr>
            </w:pPr>
            <w:r w:rsidRPr="000A5059">
              <w:rPr>
                <w:color w:val="000000"/>
                <w:spacing w:val="-4"/>
                <w:sz w:val="26"/>
                <w:szCs w:val="26"/>
              </w:rPr>
              <w:t>Стенд на автобусной остановке «Магазин «Воркута» (сторона движения автотранспорта к железнодорожному вокзалу по маршруту №6)</w:t>
            </w: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26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0A5059">
              <w:rPr>
                <w:color w:val="000000"/>
                <w:spacing w:val="4"/>
                <w:sz w:val="26"/>
                <w:szCs w:val="26"/>
              </w:rPr>
              <w:t>№ 213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A5059">
              <w:rPr>
                <w:color w:val="000000"/>
                <w:sz w:val="26"/>
                <w:szCs w:val="26"/>
              </w:rPr>
              <w:t>Русановский</w:t>
            </w:r>
            <w:proofErr w:type="spellEnd"/>
            <w:r w:rsidRPr="000A5059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4"/>
                <w:sz w:val="26"/>
                <w:szCs w:val="26"/>
              </w:rPr>
            </w:pPr>
            <w:r w:rsidRPr="000A5059">
              <w:rPr>
                <w:color w:val="000000"/>
                <w:spacing w:val="-4"/>
                <w:sz w:val="26"/>
                <w:szCs w:val="26"/>
              </w:rPr>
              <w:t>Стенд на автобусной остановке «Молодежный бульвар» (сторона движения автотранспорта к железнодорожному вокзалу по маршруту №1)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27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0A5059">
              <w:rPr>
                <w:color w:val="000000"/>
                <w:spacing w:val="4"/>
                <w:sz w:val="26"/>
                <w:szCs w:val="26"/>
              </w:rPr>
              <w:t>№ 214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r w:rsidRPr="000A5059">
              <w:rPr>
                <w:color w:val="000000"/>
                <w:sz w:val="26"/>
                <w:szCs w:val="26"/>
              </w:rPr>
              <w:t>Озерный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shd w:val="clear" w:color="auto" w:fill="FFFFFF"/>
              <w:tabs>
                <w:tab w:val="num" w:pos="78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0A5059">
              <w:rPr>
                <w:color w:val="000000"/>
                <w:sz w:val="26"/>
                <w:szCs w:val="26"/>
              </w:rPr>
              <w:t>Информационный стенд внутри магазина «Веста» по ул. Центральной, д</w:t>
            </w:r>
            <w:r>
              <w:rPr>
                <w:color w:val="000000"/>
                <w:sz w:val="26"/>
                <w:szCs w:val="26"/>
              </w:rPr>
              <w:t>.</w:t>
            </w:r>
            <w:r w:rsidRPr="000A5059">
              <w:rPr>
                <w:color w:val="000000"/>
                <w:sz w:val="26"/>
                <w:szCs w:val="26"/>
              </w:rPr>
              <w:t xml:space="preserve"> №23, информационный стенд администрации по ул. Центральной, д</w:t>
            </w:r>
            <w:r>
              <w:rPr>
                <w:color w:val="000000"/>
                <w:sz w:val="26"/>
                <w:szCs w:val="26"/>
              </w:rPr>
              <w:t>.</w:t>
            </w:r>
            <w:r w:rsidRPr="000A5059">
              <w:rPr>
                <w:color w:val="000000"/>
                <w:sz w:val="26"/>
                <w:szCs w:val="26"/>
              </w:rPr>
              <w:t xml:space="preserve"> № 15</w:t>
            </w: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28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z w:val="26"/>
                <w:szCs w:val="26"/>
              </w:rPr>
              <w:t>№ 215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0A5059">
              <w:rPr>
                <w:color w:val="000000"/>
                <w:sz w:val="26"/>
                <w:szCs w:val="26"/>
              </w:rPr>
              <w:t>Речной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shd w:val="clear" w:color="auto" w:fill="FFFFFF"/>
              <w:tabs>
                <w:tab w:val="left" w:pos="0"/>
                <w:tab w:val="num" w:pos="78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0A5059"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«Детская поликлиника» (сторона движения автотранспорта от </w:t>
            </w:r>
            <w:proofErr w:type="spellStart"/>
            <w:r w:rsidRPr="000A5059">
              <w:rPr>
                <w:color w:val="000000"/>
                <w:spacing w:val="-4"/>
                <w:sz w:val="26"/>
                <w:szCs w:val="26"/>
              </w:rPr>
              <w:t>горбольницы</w:t>
            </w:r>
            <w:proofErr w:type="spellEnd"/>
            <w:r w:rsidRPr="000A5059">
              <w:rPr>
                <w:color w:val="000000"/>
                <w:spacing w:val="-4"/>
                <w:sz w:val="26"/>
                <w:szCs w:val="26"/>
              </w:rPr>
              <w:t xml:space="preserve"> по маршруту №1)</w:t>
            </w: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29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z w:val="26"/>
                <w:szCs w:val="26"/>
              </w:rPr>
              <w:t>№ 226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0A5059">
              <w:rPr>
                <w:color w:val="000000"/>
                <w:sz w:val="26"/>
                <w:szCs w:val="26"/>
              </w:rPr>
              <w:t xml:space="preserve">Березовский избирательный </w:t>
            </w:r>
            <w:r w:rsidRPr="000A5059">
              <w:rPr>
                <w:color w:val="000000"/>
                <w:sz w:val="26"/>
                <w:szCs w:val="26"/>
              </w:rPr>
              <w:lastRenderedPageBreak/>
              <w:t>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 w:rsidRPr="000A5059">
              <w:rPr>
                <w:color w:val="000000"/>
                <w:sz w:val="26"/>
                <w:szCs w:val="26"/>
              </w:rPr>
              <w:lastRenderedPageBreak/>
              <w:t>Информационный стенд</w:t>
            </w:r>
            <w:r>
              <w:rPr>
                <w:color w:val="000000"/>
                <w:sz w:val="26"/>
                <w:szCs w:val="26"/>
              </w:rPr>
              <w:t xml:space="preserve"> у здания почты по ул. Мира, д.</w:t>
            </w:r>
            <w:r w:rsidRPr="000A5059">
              <w:rPr>
                <w:color w:val="000000"/>
                <w:sz w:val="26"/>
                <w:szCs w:val="26"/>
              </w:rPr>
              <w:t xml:space="preserve"> №19</w:t>
            </w: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lastRenderedPageBreak/>
              <w:t>30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z w:val="26"/>
                <w:szCs w:val="26"/>
              </w:rPr>
              <w:t>№ 227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0A5059">
              <w:rPr>
                <w:color w:val="000000"/>
                <w:sz w:val="26"/>
                <w:szCs w:val="26"/>
              </w:rPr>
              <w:t>Ново-Березовский</w:t>
            </w:r>
            <w:proofErr w:type="gramEnd"/>
            <w:r w:rsidRPr="000A5059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Фасад жилого д.</w:t>
            </w:r>
            <w:r w:rsidRPr="000A5059">
              <w:rPr>
                <w:color w:val="000000"/>
                <w:sz w:val="26"/>
                <w:szCs w:val="26"/>
              </w:rPr>
              <w:t xml:space="preserve"> №34 по ул. Лесной со стороны первого подъезда</w:t>
            </w:r>
            <w:proofErr w:type="gramEnd"/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31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z w:val="26"/>
                <w:szCs w:val="26"/>
              </w:rPr>
              <w:t>№ 228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A5059">
              <w:rPr>
                <w:color w:val="000000"/>
                <w:sz w:val="26"/>
                <w:szCs w:val="26"/>
              </w:rPr>
              <w:t>Чикшинский</w:t>
            </w:r>
            <w:proofErr w:type="spellEnd"/>
            <w:r w:rsidRPr="000A5059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 w:rsidRPr="000A5059">
              <w:rPr>
                <w:color w:val="000000"/>
                <w:sz w:val="26"/>
                <w:szCs w:val="26"/>
              </w:rPr>
              <w:t xml:space="preserve">Информационный стенд </w:t>
            </w:r>
            <w:r>
              <w:rPr>
                <w:color w:val="000000"/>
                <w:sz w:val="26"/>
                <w:szCs w:val="26"/>
              </w:rPr>
              <w:t>у д.</w:t>
            </w:r>
            <w:r w:rsidRPr="000A5059">
              <w:rPr>
                <w:color w:val="000000"/>
                <w:sz w:val="26"/>
                <w:szCs w:val="26"/>
              </w:rPr>
              <w:t xml:space="preserve"> № 5 по ул. </w:t>
            </w:r>
            <w:proofErr w:type="gramStart"/>
            <w:r w:rsidRPr="000A5059">
              <w:rPr>
                <w:color w:val="000000"/>
                <w:sz w:val="26"/>
                <w:szCs w:val="26"/>
              </w:rPr>
              <w:t>Привокзальной</w:t>
            </w:r>
            <w:proofErr w:type="gramEnd"/>
            <w:r w:rsidRPr="000A5059">
              <w:rPr>
                <w:color w:val="000000"/>
                <w:sz w:val="26"/>
                <w:szCs w:val="26"/>
              </w:rPr>
              <w:t>, информационн</w:t>
            </w:r>
            <w:r>
              <w:rPr>
                <w:color w:val="000000"/>
                <w:sz w:val="26"/>
                <w:szCs w:val="26"/>
              </w:rPr>
              <w:t>ый стенд у д.</w:t>
            </w:r>
            <w:r w:rsidRPr="000A5059">
              <w:rPr>
                <w:color w:val="000000"/>
                <w:sz w:val="26"/>
                <w:szCs w:val="26"/>
              </w:rPr>
              <w:t xml:space="preserve"> №13 по ул. Центральной</w:t>
            </w: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32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z w:val="26"/>
                <w:szCs w:val="26"/>
              </w:rPr>
              <w:t>№ 229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A5059">
              <w:rPr>
                <w:color w:val="000000"/>
                <w:sz w:val="26"/>
                <w:szCs w:val="26"/>
              </w:rPr>
              <w:t>Каджеромский</w:t>
            </w:r>
            <w:proofErr w:type="spellEnd"/>
            <w:r w:rsidRPr="000A5059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>
              <w:rPr>
                <w:color w:val="000000"/>
                <w:sz w:val="26"/>
                <w:szCs w:val="26"/>
              </w:rPr>
              <w:t>, и</w:t>
            </w:r>
            <w:r w:rsidRPr="000A5059">
              <w:rPr>
                <w:color w:val="000000"/>
                <w:sz w:val="26"/>
                <w:szCs w:val="26"/>
              </w:rPr>
              <w:t xml:space="preserve">нформационный стенд в поликлинике </w:t>
            </w:r>
            <w:proofErr w:type="spellStart"/>
            <w:r w:rsidRPr="000A5059">
              <w:rPr>
                <w:color w:val="000000"/>
                <w:sz w:val="26"/>
                <w:szCs w:val="26"/>
              </w:rPr>
              <w:t>Каджеромской</w:t>
            </w:r>
            <w:proofErr w:type="spellEnd"/>
            <w:r w:rsidRPr="000A5059">
              <w:rPr>
                <w:color w:val="000000"/>
                <w:sz w:val="26"/>
                <w:szCs w:val="26"/>
              </w:rPr>
              <w:t xml:space="preserve"> больницы </w:t>
            </w:r>
            <w:proofErr w:type="gramStart"/>
            <w:r w:rsidRPr="000A5059">
              <w:rPr>
                <w:color w:val="000000"/>
                <w:sz w:val="26"/>
                <w:szCs w:val="26"/>
              </w:rPr>
              <w:t>по</w:t>
            </w:r>
            <w:proofErr w:type="gramEnd"/>
            <w:r w:rsidRPr="000A5059">
              <w:rPr>
                <w:color w:val="000000"/>
                <w:sz w:val="26"/>
                <w:szCs w:val="26"/>
              </w:rPr>
              <w:t xml:space="preserve"> </w:t>
            </w:r>
          </w:p>
          <w:p w:rsidR="00412161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Театральной, д.</w:t>
            </w:r>
            <w:r w:rsidRPr="000A5059">
              <w:rPr>
                <w:color w:val="000000"/>
                <w:sz w:val="26"/>
                <w:szCs w:val="26"/>
              </w:rPr>
              <w:t xml:space="preserve"> №7</w:t>
            </w:r>
          </w:p>
          <w:p w:rsidR="00412161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п. Причал, информационный стенд на фасаде д. №1а по ул. </w:t>
            </w:r>
            <w:proofErr w:type="gramStart"/>
            <w:r>
              <w:rPr>
                <w:color w:val="000000"/>
                <w:sz w:val="26"/>
                <w:szCs w:val="26"/>
              </w:rPr>
              <w:t>Школьная</w:t>
            </w:r>
            <w:proofErr w:type="gramEnd"/>
            <w:r>
              <w:rPr>
                <w:color w:val="000000"/>
                <w:sz w:val="26"/>
                <w:szCs w:val="26"/>
              </w:rPr>
              <w:t>,</w:t>
            </w:r>
          </w:p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>
              <w:rPr>
                <w:color w:val="000000"/>
                <w:sz w:val="26"/>
                <w:szCs w:val="26"/>
              </w:rPr>
              <w:t>Трубоседъёль</w:t>
            </w:r>
            <w:proofErr w:type="spellEnd"/>
            <w:r>
              <w:rPr>
                <w:color w:val="000000"/>
                <w:sz w:val="26"/>
                <w:szCs w:val="26"/>
              </w:rPr>
              <w:t>, информационный стенд на фасаде д. №8 по ул. Набережная</w:t>
            </w: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33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z w:val="26"/>
                <w:szCs w:val="26"/>
              </w:rPr>
              <w:t>№ 231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A5059">
              <w:rPr>
                <w:color w:val="000000"/>
                <w:sz w:val="26"/>
                <w:szCs w:val="26"/>
              </w:rPr>
              <w:t>Таловский</w:t>
            </w:r>
            <w:proofErr w:type="spellEnd"/>
            <w:r w:rsidRPr="000A5059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 w:rsidRPr="000A5059">
              <w:rPr>
                <w:color w:val="000000"/>
                <w:sz w:val="26"/>
                <w:szCs w:val="26"/>
              </w:rPr>
              <w:t>Информационн</w:t>
            </w:r>
            <w:r>
              <w:rPr>
                <w:color w:val="000000"/>
                <w:sz w:val="26"/>
                <w:szCs w:val="26"/>
              </w:rPr>
              <w:t>ый</w:t>
            </w:r>
            <w:r w:rsidRPr="000A5059">
              <w:rPr>
                <w:color w:val="000000"/>
                <w:sz w:val="26"/>
                <w:szCs w:val="26"/>
              </w:rPr>
              <w:t xml:space="preserve"> стенд в здании школы/детс</w:t>
            </w:r>
            <w:r>
              <w:rPr>
                <w:color w:val="000000"/>
                <w:sz w:val="26"/>
                <w:szCs w:val="26"/>
              </w:rPr>
              <w:t xml:space="preserve">кого сада по пер. </w:t>
            </w:r>
            <w:proofErr w:type="gramStart"/>
            <w:r>
              <w:rPr>
                <w:color w:val="000000"/>
                <w:sz w:val="26"/>
                <w:szCs w:val="26"/>
              </w:rPr>
              <w:t>Заречному</w:t>
            </w:r>
            <w:proofErr w:type="gramEnd"/>
            <w:r>
              <w:rPr>
                <w:color w:val="000000"/>
                <w:sz w:val="26"/>
                <w:szCs w:val="26"/>
              </w:rPr>
              <w:t>, д.</w:t>
            </w:r>
            <w:r w:rsidRPr="000A5059">
              <w:rPr>
                <w:color w:val="000000"/>
                <w:sz w:val="26"/>
                <w:szCs w:val="26"/>
              </w:rPr>
              <w:t xml:space="preserve"> №3</w:t>
            </w: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34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z w:val="26"/>
                <w:szCs w:val="26"/>
              </w:rPr>
              <w:t>№ 233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A5059">
              <w:rPr>
                <w:color w:val="000000"/>
                <w:sz w:val="26"/>
                <w:szCs w:val="26"/>
              </w:rPr>
              <w:t>Рыбницкий</w:t>
            </w:r>
            <w:proofErr w:type="spellEnd"/>
            <w:r w:rsidRPr="000A5059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 w:rsidRPr="000A5059">
              <w:rPr>
                <w:color w:val="000000"/>
                <w:sz w:val="26"/>
                <w:szCs w:val="26"/>
              </w:rPr>
              <w:t>Ф</w:t>
            </w:r>
            <w:r>
              <w:rPr>
                <w:color w:val="000000"/>
                <w:sz w:val="26"/>
                <w:szCs w:val="26"/>
              </w:rPr>
              <w:t xml:space="preserve">асад здания по ул. </w:t>
            </w:r>
            <w:proofErr w:type="gramStart"/>
            <w:r>
              <w:rPr>
                <w:color w:val="000000"/>
                <w:sz w:val="26"/>
                <w:szCs w:val="26"/>
              </w:rPr>
              <w:t>Почтовой</w:t>
            </w:r>
            <w:proofErr w:type="gramEnd"/>
            <w:r>
              <w:rPr>
                <w:color w:val="000000"/>
                <w:sz w:val="26"/>
                <w:szCs w:val="26"/>
              </w:rPr>
              <w:t>, д.</w:t>
            </w:r>
            <w:r w:rsidRPr="000A5059">
              <w:rPr>
                <w:color w:val="000000"/>
                <w:sz w:val="26"/>
                <w:szCs w:val="26"/>
              </w:rPr>
              <w:t xml:space="preserve"> №8</w:t>
            </w: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35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0A5059">
              <w:rPr>
                <w:color w:val="000000"/>
                <w:sz w:val="26"/>
                <w:szCs w:val="26"/>
              </w:rPr>
              <w:t>№ 234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0A5059">
              <w:rPr>
                <w:color w:val="000000"/>
                <w:sz w:val="26"/>
                <w:szCs w:val="26"/>
              </w:rPr>
              <w:t>Зеленоборский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 w:rsidRPr="000A5059">
              <w:rPr>
                <w:color w:val="000000"/>
                <w:sz w:val="26"/>
                <w:szCs w:val="26"/>
              </w:rPr>
              <w:t>Информационн</w:t>
            </w:r>
            <w:r>
              <w:rPr>
                <w:color w:val="000000"/>
                <w:sz w:val="26"/>
                <w:szCs w:val="26"/>
              </w:rPr>
              <w:t>ый</w:t>
            </w:r>
            <w:r w:rsidRPr="000A5059">
              <w:rPr>
                <w:color w:val="000000"/>
                <w:sz w:val="26"/>
                <w:szCs w:val="26"/>
              </w:rPr>
              <w:t xml:space="preserve"> стенд админ</w:t>
            </w:r>
            <w:r>
              <w:rPr>
                <w:color w:val="000000"/>
                <w:sz w:val="26"/>
                <w:szCs w:val="26"/>
              </w:rPr>
              <w:t>истрации по ул. Центральной, д.</w:t>
            </w:r>
            <w:r w:rsidRPr="000A5059">
              <w:rPr>
                <w:color w:val="000000"/>
                <w:sz w:val="26"/>
                <w:szCs w:val="26"/>
              </w:rPr>
              <w:t xml:space="preserve"> №1</w:t>
            </w:r>
          </w:p>
        </w:tc>
      </w:tr>
      <w:tr w:rsidR="00412161" w:rsidRPr="000A5059" w:rsidTr="00B246FD">
        <w:tc>
          <w:tcPr>
            <w:tcW w:w="50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0A5059">
              <w:rPr>
                <w:color w:val="000000"/>
                <w:spacing w:val="-4"/>
              </w:rPr>
              <w:t>36</w:t>
            </w:r>
          </w:p>
        </w:tc>
        <w:tc>
          <w:tcPr>
            <w:tcW w:w="1586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0A5059">
              <w:rPr>
                <w:color w:val="000000"/>
                <w:sz w:val="26"/>
                <w:szCs w:val="26"/>
              </w:rPr>
              <w:t>№ 235</w:t>
            </w:r>
          </w:p>
        </w:tc>
        <w:tc>
          <w:tcPr>
            <w:tcW w:w="2551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0A5059">
              <w:rPr>
                <w:color w:val="000000"/>
                <w:sz w:val="26"/>
                <w:szCs w:val="26"/>
              </w:rPr>
              <w:t>Больничный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412161" w:rsidRPr="000A5059" w:rsidRDefault="00412161" w:rsidP="00B246FD">
            <w:pPr>
              <w:widowControl w:val="0"/>
              <w:shd w:val="clear" w:color="auto" w:fill="FFFFFF"/>
              <w:tabs>
                <w:tab w:val="left" w:pos="0"/>
                <w:tab w:val="num" w:pos="786"/>
                <w:tab w:val="left" w:pos="109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 w:rsidRPr="000A5059">
              <w:rPr>
                <w:color w:val="000000"/>
                <w:spacing w:val="-4"/>
                <w:sz w:val="26"/>
                <w:szCs w:val="26"/>
              </w:rPr>
              <w:t>Стенд на автобусной остановке «</w:t>
            </w:r>
            <w:proofErr w:type="spellStart"/>
            <w:r w:rsidRPr="000A5059">
              <w:rPr>
                <w:color w:val="000000"/>
                <w:spacing w:val="-4"/>
                <w:sz w:val="26"/>
                <w:szCs w:val="26"/>
              </w:rPr>
              <w:t>Горбольница</w:t>
            </w:r>
            <w:proofErr w:type="spellEnd"/>
            <w:r w:rsidRPr="000A5059">
              <w:rPr>
                <w:color w:val="000000"/>
                <w:spacing w:val="-4"/>
                <w:sz w:val="26"/>
                <w:szCs w:val="26"/>
              </w:rPr>
              <w:t>» (движение автотранспорта по маршруту №1)</w:t>
            </w:r>
          </w:p>
        </w:tc>
      </w:tr>
    </w:tbl>
    <w:p w:rsidR="001013F2" w:rsidRDefault="001013F2" w:rsidP="00412161">
      <w:pPr>
        <w:rPr>
          <w:color w:val="000000"/>
          <w:spacing w:val="-5"/>
        </w:rPr>
      </w:pPr>
    </w:p>
    <w:p w:rsidR="001013F2" w:rsidRPr="008406E7" w:rsidRDefault="001013F2" w:rsidP="00412161">
      <w:pPr>
        <w:jc w:val="center"/>
        <w:rPr>
          <w:color w:val="000000"/>
          <w:sz w:val="26"/>
          <w:szCs w:val="26"/>
        </w:rPr>
      </w:pPr>
      <w:proofErr w:type="gramStart"/>
      <w:r w:rsidRPr="008406E7">
        <w:rPr>
          <w:color w:val="000000"/>
          <w:spacing w:val="-5"/>
          <w:sz w:val="26"/>
          <w:szCs w:val="26"/>
        </w:rPr>
        <w:t xml:space="preserve">Согласно п. 9 ст. 54 Федерального Закона </w:t>
      </w:r>
      <w:r w:rsidRPr="008406E7">
        <w:rPr>
          <w:iCs/>
          <w:sz w:val="26"/>
          <w:szCs w:val="26"/>
        </w:rPr>
        <w:t>12.06.2002 года № 67-ФЗ «Об основных гарантиях избирательных прав и права на участие в референдуме граждан Российской Федерации» организации, индивидуальные предприниматели, выполняющие работы (оказывающие услуги) по подготовке и размещению агитационных материалов, обязаны обеспечить кандидатам, избирательным объединениям, инициативной группе по проведению референдума и иным группам участников референдума равные условия оплаты своих работ (услуг).</w:t>
      </w:r>
      <w:proofErr w:type="gramEnd"/>
    </w:p>
    <w:p w:rsidR="001013F2" w:rsidRPr="00094243" w:rsidRDefault="001013F2" w:rsidP="001013F2">
      <w:pPr>
        <w:jc w:val="center"/>
      </w:pPr>
      <w:r>
        <w:rPr>
          <w:color w:val="000000"/>
        </w:rPr>
        <w:t>_______________________________________</w:t>
      </w:r>
    </w:p>
    <w:p w:rsidR="001013F2" w:rsidRDefault="001013F2" w:rsidP="001013F2">
      <w:pPr>
        <w:spacing w:after="0"/>
        <w:jc w:val="center"/>
        <w:rPr>
          <w:sz w:val="26"/>
          <w:szCs w:val="26"/>
        </w:rPr>
      </w:pPr>
    </w:p>
    <w:p w:rsidR="001013F2" w:rsidRDefault="001013F2" w:rsidP="001013F2">
      <w:pPr>
        <w:spacing w:after="0"/>
        <w:jc w:val="center"/>
        <w:rPr>
          <w:sz w:val="26"/>
          <w:szCs w:val="26"/>
        </w:rPr>
      </w:pPr>
    </w:p>
    <w:p w:rsidR="001013F2" w:rsidRDefault="001013F2" w:rsidP="001013F2">
      <w:pPr>
        <w:spacing w:after="0"/>
        <w:jc w:val="center"/>
        <w:rPr>
          <w:sz w:val="26"/>
          <w:szCs w:val="26"/>
        </w:rPr>
      </w:pPr>
    </w:p>
    <w:p w:rsidR="001013F2" w:rsidRDefault="001013F2" w:rsidP="001013F2">
      <w:pPr>
        <w:spacing w:after="0"/>
        <w:jc w:val="center"/>
        <w:rPr>
          <w:sz w:val="26"/>
          <w:szCs w:val="26"/>
        </w:rPr>
      </w:pPr>
    </w:p>
    <w:p w:rsidR="001013F2" w:rsidRDefault="001013F2" w:rsidP="00412161">
      <w:pPr>
        <w:pStyle w:val="a3"/>
        <w:jc w:val="left"/>
        <w:rPr>
          <w:rFonts w:eastAsia="Calibri"/>
          <w:b w:val="0"/>
          <w:bCs w:val="0"/>
          <w:sz w:val="26"/>
          <w:szCs w:val="26"/>
          <w:lang w:eastAsia="en-US"/>
        </w:rPr>
      </w:pPr>
    </w:p>
    <w:p w:rsidR="00412161" w:rsidRDefault="00412161" w:rsidP="00412161">
      <w:pPr>
        <w:pStyle w:val="a3"/>
        <w:jc w:val="left"/>
        <w:rPr>
          <w:b w:val="0"/>
          <w:color w:val="000000"/>
          <w:spacing w:val="-5"/>
          <w:sz w:val="26"/>
          <w:szCs w:val="26"/>
        </w:rPr>
      </w:pPr>
    </w:p>
    <w:p w:rsidR="001013F2" w:rsidRDefault="001013F2" w:rsidP="001013F2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</w:p>
    <w:p w:rsidR="001013F2" w:rsidRDefault="001013F2" w:rsidP="001013F2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</w:p>
    <w:p w:rsidR="001013F2" w:rsidRPr="00A3358A" w:rsidRDefault="001013F2" w:rsidP="001013F2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A3358A">
        <w:rPr>
          <w:b w:val="0"/>
          <w:color w:val="000000"/>
          <w:spacing w:val="-5"/>
          <w:sz w:val="26"/>
          <w:szCs w:val="26"/>
        </w:rPr>
        <w:lastRenderedPageBreak/>
        <w:t xml:space="preserve">Приложение 2 </w:t>
      </w:r>
    </w:p>
    <w:p w:rsidR="001013F2" w:rsidRPr="00A3358A" w:rsidRDefault="001013F2" w:rsidP="001013F2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A3358A">
        <w:rPr>
          <w:b w:val="0"/>
          <w:color w:val="000000"/>
          <w:spacing w:val="-5"/>
          <w:sz w:val="26"/>
          <w:szCs w:val="26"/>
        </w:rPr>
        <w:t>к распоряжению</w:t>
      </w:r>
      <w:r w:rsidR="00640BA9">
        <w:rPr>
          <w:b w:val="0"/>
          <w:color w:val="000000"/>
          <w:spacing w:val="-5"/>
          <w:sz w:val="26"/>
          <w:szCs w:val="26"/>
        </w:rPr>
        <w:t xml:space="preserve"> </w:t>
      </w:r>
      <w:bookmarkStart w:id="0" w:name="_GoBack"/>
      <w:bookmarkEnd w:id="0"/>
      <w:r w:rsidRPr="00A3358A">
        <w:rPr>
          <w:b w:val="0"/>
          <w:color w:val="000000"/>
          <w:spacing w:val="-5"/>
          <w:sz w:val="26"/>
          <w:szCs w:val="26"/>
        </w:rPr>
        <w:t>администрации МР «Печора»</w:t>
      </w:r>
    </w:p>
    <w:p w:rsidR="00640BA9" w:rsidRPr="00A3358A" w:rsidRDefault="00640BA9" w:rsidP="00640BA9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A3358A">
        <w:rPr>
          <w:b w:val="0"/>
          <w:color w:val="000000"/>
          <w:spacing w:val="-5"/>
          <w:sz w:val="26"/>
          <w:szCs w:val="26"/>
        </w:rPr>
        <w:t>от  «</w:t>
      </w:r>
      <w:r>
        <w:rPr>
          <w:b w:val="0"/>
          <w:color w:val="000000"/>
          <w:spacing w:val="-5"/>
          <w:sz w:val="26"/>
          <w:szCs w:val="26"/>
        </w:rPr>
        <w:t xml:space="preserve"> 01   </w:t>
      </w:r>
      <w:r w:rsidRPr="00A3358A">
        <w:rPr>
          <w:b w:val="0"/>
          <w:color w:val="000000"/>
          <w:spacing w:val="-5"/>
          <w:sz w:val="26"/>
          <w:szCs w:val="26"/>
        </w:rPr>
        <w:t xml:space="preserve">» </w:t>
      </w:r>
      <w:r>
        <w:rPr>
          <w:b w:val="0"/>
          <w:color w:val="000000"/>
          <w:spacing w:val="-5"/>
          <w:sz w:val="26"/>
          <w:szCs w:val="26"/>
        </w:rPr>
        <w:t>августа</w:t>
      </w:r>
      <w:r w:rsidRPr="00A3358A">
        <w:rPr>
          <w:b w:val="0"/>
          <w:color w:val="000000"/>
          <w:spacing w:val="-5"/>
          <w:sz w:val="26"/>
          <w:szCs w:val="26"/>
        </w:rPr>
        <w:t xml:space="preserve"> 201</w:t>
      </w:r>
      <w:r>
        <w:rPr>
          <w:b w:val="0"/>
          <w:color w:val="000000"/>
          <w:spacing w:val="-5"/>
          <w:sz w:val="26"/>
          <w:szCs w:val="26"/>
        </w:rPr>
        <w:t>8</w:t>
      </w:r>
      <w:r w:rsidRPr="00A3358A">
        <w:rPr>
          <w:b w:val="0"/>
          <w:color w:val="000000"/>
          <w:spacing w:val="-5"/>
          <w:sz w:val="26"/>
          <w:szCs w:val="26"/>
        </w:rPr>
        <w:t xml:space="preserve"> года № </w:t>
      </w:r>
      <w:r>
        <w:rPr>
          <w:b w:val="0"/>
          <w:color w:val="000000"/>
          <w:spacing w:val="-5"/>
          <w:sz w:val="26"/>
          <w:szCs w:val="26"/>
        </w:rPr>
        <w:t>973</w:t>
      </w:r>
      <w:r w:rsidRPr="00A3358A">
        <w:rPr>
          <w:b w:val="0"/>
          <w:color w:val="000000"/>
          <w:spacing w:val="-5"/>
          <w:sz w:val="26"/>
          <w:szCs w:val="26"/>
        </w:rPr>
        <w:t>-р</w:t>
      </w:r>
    </w:p>
    <w:p w:rsidR="001013F2" w:rsidRDefault="001013F2" w:rsidP="001013F2">
      <w:pPr>
        <w:spacing w:after="0"/>
        <w:rPr>
          <w:sz w:val="26"/>
          <w:szCs w:val="26"/>
        </w:rPr>
      </w:pPr>
    </w:p>
    <w:p w:rsidR="001013F2" w:rsidRDefault="001013F2" w:rsidP="001013F2">
      <w:pPr>
        <w:spacing w:after="0"/>
        <w:jc w:val="center"/>
        <w:rPr>
          <w:sz w:val="26"/>
          <w:szCs w:val="26"/>
        </w:rPr>
      </w:pPr>
    </w:p>
    <w:p w:rsidR="00412161" w:rsidRPr="00412161" w:rsidRDefault="001013F2" w:rsidP="00412161">
      <w:pPr>
        <w:pStyle w:val="a3"/>
        <w:rPr>
          <w:b w:val="0"/>
          <w:sz w:val="26"/>
          <w:szCs w:val="26"/>
        </w:rPr>
      </w:pPr>
      <w:r w:rsidRPr="008406E7">
        <w:rPr>
          <w:b w:val="0"/>
          <w:sz w:val="26"/>
          <w:szCs w:val="26"/>
        </w:rPr>
        <w:t xml:space="preserve">Согласие на размещение </w:t>
      </w:r>
      <w:r w:rsidR="008406E7" w:rsidRPr="008406E7">
        <w:rPr>
          <w:b w:val="0"/>
          <w:sz w:val="26"/>
          <w:szCs w:val="26"/>
        </w:rPr>
        <w:t>п</w:t>
      </w:r>
      <w:r w:rsidR="00412161" w:rsidRPr="008406E7">
        <w:rPr>
          <w:b w:val="0"/>
          <w:sz w:val="26"/>
          <w:szCs w:val="26"/>
        </w:rPr>
        <w:t>ечатных</w:t>
      </w:r>
      <w:r w:rsidR="00412161" w:rsidRPr="00412161">
        <w:rPr>
          <w:b w:val="0"/>
          <w:sz w:val="26"/>
          <w:szCs w:val="26"/>
        </w:rPr>
        <w:t xml:space="preserve"> агитационных материалов зарегистрированных кандидатов на территориях избирательных участков, участвующих в подготовке и проведении выборов в единый день голосования 9 сентября 2018 года</w:t>
      </w:r>
    </w:p>
    <w:p w:rsidR="001013F2" w:rsidRDefault="001013F2" w:rsidP="001013F2">
      <w:pPr>
        <w:spacing w:after="0"/>
        <w:jc w:val="center"/>
        <w:rPr>
          <w:color w:val="000000"/>
          <w:spacing w:val="-5"/>
          <w:sz w:val="26"/>
          <w:szCs w:val="26"/>
        </w:rPr>
      </w:pPr>
    </w:p>
    <w:p w:rsidR="001013F2" w:rsidRDefault="001013F2" w:rsidP="001013F2">
      <w:pPr>
        <w:spacing w:after="0"/>
        <w:ind w:firstLine="567"/>
        <w:jc w:val="both"/>
        <w:rPr>
          <w:color w:val="000000"/>
          <w:spacing w:val="-5"/>
          <w:sz w:val="26"/>
          <w:szCs w:val="26"/>
        </w:rPr>
      </w:pPr>
    </w:p>
    <w:p w:rsidR="001013F2" w:rsidRDefault="001013F2" w:rsidP="001013F2">
      <w:pPr>
        <w:spacing w:after="0"/>
        <w:ind w:firstLine="567"/>
        <w:jc w:val="both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Я,______________________________________________________________,</w:t>
      </w:r>
    </w:p>
    <w:p w:rsidR="001013F2" w:rsidRDefault="001013F2" w:rsidP="001013F2">
      <w:pPr>
        <w:spacing w:after="0"/>
        <w:ind w:firstLine="567"/>
        <w:jc w:val="both"/>
        <w:rPr>
          <w:color w:val="000000"/>
          <w:spacing w:val="-5"/>
          <w:sz w:val="18"/>
          <w:szCs w:val="18"/>
        </w:rPr>
      </w:pPr>
      <w:r>
        <w:rPr>
          <w:color w:val="000000"/>
          <w:spacing w:val="-5"/>
          <w:sz w:val="18"/>
          <w:szCs w:val="18"/>
        </w:rPr>
        <w:t xml:space="preserve">                                                                    (Фамилия, имя, отчество)</w:t>
      </w:r>
    </w:p>
    <w:p w:rsidR="001013F2" w:rsidRDefault="001013F2" w:rsidP="001013F2">
      <w:pPr>
        <w:spacing w:after="0"/>
        <w:jc w:val="both"/>
        <w:rPr>
          <w:color w:val="000000"/>
          <w:spacing w:val="-5"/>
          <w:sz w:val="18"/>
          <w:szCs w:val="18"/>
        </w:rPr>
      </w:pPr>
    </w:p>
    <w:p w:rsidR="001013F2" w:rsidRDefault="001013F2" w:rsidP="001013F2">
      <w:pPr>
        <w:spacing w:after="0"/>
        <w:jc w:val="both"/>
        <w:rPr>
          <w:color w:val="000000"/>
          <w:spacing w:val="-5"/>
          <w:sz w:val="18"/>
          <w:szCs w:val="18"/>
        </w:rPr>
      </w:pPr>
      <w:r>
        <w:rPr>
          <w:color w:val="000000"/>
          <w:spacing w:val="-5"/>
          <w:sz w:val="18"/>
          <w:szCs w:val="18"/>
        </w:rPr>
        <w:t>_________________________________________________                         _______________________________________</w:t>
      </w:r>
    </w:p>
    <w:p w:rsidR="001013F2" w:rsidRDefault="001013F2" w:rsidP="001013F2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(должность)                                                                              (наименование предприятия, учреждения)</w:t>
      </w:r>
    </w:p>
    <w:p w:rsidR="001013F2" w:rsidRPr="008406E7" w:rsidRDefault="001013F2" w:rsidP="008406E7">
      <w:pPr>
        <w:pStyle w:val="a3"/>
        <w:jc w:val="both"/>
        <w:rPr>
          <w:b w:val="0"/>
          <w:sz w:val="26"/>
          <w:szCs w:val="26"/>
        </w:rPr>
      </w:pPr>
      <w:r w:rsidRPr="008406E7">
        <w:rPr>
          <w:b w:val="0"/>
          <w:sz w:val="26"/>
          <w:szCs w:val="26"/>
        </w:rPr>
        <w:t>даю согласие на размещение</w:t>
      </w:r>
      <w:r>
        <w:rPr>
          <w:sz w:val="26"/>
          <w:szCs w:val="26"/>
        </w:rPr>
        <w:t xml:space="preserve"> </w:t>
      </w:r>
      <w:r w:rsidR="008406E7" w:rsidRPr="00412161">
        <w:rPr>
          <w:b w:val="0"/>
          <w:sz w:val="26"/>
          <w:szCs w:val="26"/>
        </w:rPr>
        <w:t>печатных агитационных материалов зарегистрированных кандидатов на территориях избирательных участков, участвующих в подготовке и проведении выборов в единый день голосования 9 сентября 2018 года</w:t>
      </w:r>
      <w:r w:rsidR="008406E7">
        <w:rPr>
          <w:b w:val="0"/>
          <w:sz w:val="26"/>
          <w:szCs w:val="26"/>
        </w:rPr>
        <w:t xml:space="preserve"> </w:t>
      </w:r>
      <w:r w:rsidRPr="008406E7">
        <w:rPr>
          <w:b w:val="0"/>
          <w:color w:val="000000"/>
          <w:spacing w:val="-5"/>
          <w:sz w:val="26"/>
          <w:szCs w:val="26"/>
        </w:rPr>
        <w:t xml:space="preserve">на фасаде/в помещении (нужное подчеркнуть) здания ___________________________________________, расположенного по адресу: Республика Коми, </w:t>
      </w:r>
      <w:r w:rsidRPr="008406E7">
        <w:rPr>
          <w:b w:val="0"/>
          <w:sz w:val="26"/>
          <w:szCs w:val="26"/>
        </w:rPr>
        <w:t>г. Печора, ул._____________________________, дом.__________. И обязуюсь обеспечить</w:t>
      </w:r>
      <w:r w:rsidRPr="008406E7">
        <w:rPr>
          <w:b w:val="0"/>
          <w:color w:val="000000"/>
          <w:sz w:val="26"/>
          <w:szCs w:val="26"/>
          <w:shd w:val="clear" w:color="auto" w:fill="FFFFFF"/>
        </w:rPr>
        <w:t xml:space="preserve"> кандидатам, избирательным объединениям, инициативной группе по проведению референдума и иным группам участников референдума равные условия для размещения агитационных материалов согласно п. 9 ст. 54 Федерального закона № 67-ФЗ от 12.06.2002 года «</w:t>
      </w:r>
      <w:r w:rsidRPr="008406E7">
        <w:rPr>
          <w:b w:val="0"/>
          <w:sz w:val="26"/>
          <w:szCs w:val="26"/>
        </w:rPr>
        <w:t>Об основных гарантиях избирательных прав и права на участие в референдуме граждан  Российской Федерации</w:t>
      </w:r>
      <w:r w:rsidRPr="008406E7">
        <w:rPr>
          <w:b w:val="0"/>
          <w:color w:val="000000"/>
          <w:sz w:val="26"/>
          <w:szCs w:val="26"/>
          <w:shd w:val="clear" w:color="auto" w:fill="FFFFFF"/>
        </w:rPr>
        <w:t>».</w:t>
      </w:r>
    </w:p>
    <w:p w:rsidR="001013F2" w:rsidRDefault="001013F2" w:rsidP="001013F2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</w:p>
    <w:p w:rsidR="001013F2" w:rsidRDefault="001013F2" w:rsidP="001013F2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</w:p>
    <w:p w:rsidR="001013F2" w:rsidRDefault="001013F2" w:rsidP="001013F2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</w:p>
    <w:p w:rsidR="001013F2" w:rsidRDefault="001013F2" w:rsidP="001013F2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____/___________2018г</w:t>
      </w:r>
      <w:r w:rsidR="008406E7">
        <w:rPr>
          <w:color w:val="000000"/>
          <w:sz w:val="26"/>
          <w:szCs w:val="26"/>
          <w:shd w:val="clear" w:color="auto" w:fill="FFFFFF"/>
        </w:rPr>
        <w:t xml:space="preserve">.                            </w:t>
      </w:r>
      <w:r>
        <w:rPr>
          <w:color w:val="000000"/>
          <w:sz w:val="26"/>
          <w:szCs w:val="26"/>
          <w:shd w:val="clear" w:color="auto" w:fill="FFFFFF"/>
        </w:rPr>
        <w:t xml:space="preserve">  ____________</w:t>
      </w:r>
      <w:r w:rsidRPr="000E5385">
        <w:rPr>
          <w:color w:val="000000"/>
          <w:sz w:val="26"/>
          <w:szCs w:val="26"/>
          <w:shd w:val="clear" w:color="auto" w:fill="FFFFFF"/>
        </w:rPr>
        <w:t>/</w:t>
      </w:r>
      <w:r>
        <w:rPr>
          <w:color w:val="000000"/>
          <w:sz w:val="26"/>
          <w:szCs w:val="26"/>
          <w:shd w:val="clear" w:color="auto" w:fill="FFFFFF"/>
        </w:rPr>
        <w:t xml:space="preserve"> _________________/   </w:t>
      </w:r>
    </w:p>
    <w:p w:rsidR="001013F2" w:rsidRPr="008406E7" w:rsidRDefault="001013F2" w:rsidP="001013F2">
      <w:pPr>
        <w:spacing w:after="0"/>
        <w:jc w:val="both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(число/месяц)                                                                                                                 (подпись/расшифровка)</w:t>
      </w:r>
    </w:p>
    <w:p w:rsidR="001013F2" w:rsidRDefault="001013F2" w:rsidP="001013F2">
      <w:pPr>
        <w:spacing w:before="100" w:beforeAutospacing="1" w:after="0"/>
        <w:jc w:val="center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_____________________________</w:t>
      </w:r>
    </w:p>
    <w:p w:rsidR="00D509DD" w:rsidRDefault="00D509DD"/>
    <w:sectPr w:rsidR="00D509DD" w:rsidSect="00412161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F2"/>
    <w:rsid w:val="001013F2"/>
    <w:rsid w:val="002B02A5"/>
    <w:rsid w:val="003D32BC"/>
    <w:rsid w:val="003D56D5"/>
    <w:rsid w:val="00412161"/>
    <w:rsid w:val="00640BA9"/>
    <w:rsid w:val="006A2EE5"/>
    <w:rsid w:val="008406E7"/>
    <w:rsid w:val="00B246FD"/>
    <w:rsid w:val="00BF40F5"/>
    <w:rsid w:val="00D509DD"/>
    <w:rsid w:val="00F3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F2"/>
    <w:pPr>
      <w:spacing w:before="-1" w:after="-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013F2"/>
    <w:pPr>
      <w:overflowPunct w:val="0"/>
      <w:autoSpaceDE w:val="0"/>
      <w:autoSpaceDN w:val="0"/>
      <w:adjustRightInd w:val="0"/>
      <w:spacing w:before="0" w:after="0"/>
      <w:jc w:val="center"/>
    </w:pPr>
    <w:rPr>
      <w:rFonts w:eastAsia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013F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1013F2"/>
    <w:pPr>
      <w:overflowPunct w:val="0"/>
      <w:autoSpaceDE w:val="0"/>
      <w:autoSpaceDN w:val="0"/>
      <w:adjustRightInd w:val="0"/>
      <w:spacing w:before="0" w:after="0"/>
      <w:jc w:val="both"/>
    </w:pPr>
    <w:rPr>
      <w:rFonts w:eastAsia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013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01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013F2"/>
    <w:pPr>
      <w:spacing w:before="0" w:after="0"/>
      <w:jc w:val="center"/>
    </w:pPr>
    <w:rPr>
      <w:rFonts w:eastAsia="Times New Roman"/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1013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1013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5">
    <w:name w:val="Table Grid"/>
    <w:basedOn w:val="a1"/>
    <w:uiPriority w:val="59"/>
    <w:rsid w:val="00101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13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3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F2"/>
    <w:pPr>
      <w:spacing w:before="-1" w:after="-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013F2"/>
    <w:pPr>
      <w:overflowPunct w:val="0"/>
      <w:autoSpaceDE w:val="0"/>
      <w:autoSpaceDN w:val="0"/>
      <w:adjustRightInd w:val="0"/>
      <w:spacing w:before="0" w:after="0"/>
      <w:jc w:val="center"/>
    </w:pPr>
    <w:rPr>
      <w:rFonts w:eastAsia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013F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1013F2"/>
    <w:pPr>
      <w:overflowPunct w:val="0"/>
      <w:autoSpaceDE w:val="0"/>
      <w:autoSpaceDN w:val="0"/>
      <w:adjustRightInd w:val="0"/>
      <w:spacing w:before="0" w:after="0"/>
      <w:jc w:val="both"/>
    </w:pPr>
    <w:rPr>
      <w:rFonts w:eastAsia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013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01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013F2"/>
    <w:pPr>
      <w:spacing w:before="0" w:after="0"/>
      <w:jc w:val="center"/>
    </w:pPr>
    <w:rPr>
      <w:rFonts w:eastAsia="Times New Roman"/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1013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1013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5">
    <w:name w:val="Table Grid"/>
    <w:basedOn w:val="a1"/>
    <w:uiPriority w:val="59"/>
    <w:rsid w:val="00101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13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3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Меньшикова НМ</cp:lastModifiedBy>
  <cp:revision>6</cp:revision>
  <cp:lastPrinted>2018-08-02T08:39:00Z</cp:lastPrinted>
  <dcterms:created xsi:type="dcterms:W3CDTF">2018-07-31T12:30:00Z</dcterms:created>
  <dcterms:modified xsi:type="dcterms:W3CDTF">2018-08-02T13:29:00Z</dcterms:modified>
</cp:coreProperties>
</file>