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3B" w:rsidRPr="009A5F3B" w:rsidRDefault="009A5F3B" w:rsidP="009A5F3B">
      <w:pPr>
        <w:tabs>
          <w:tab w:val="left" w:pos="0"/>
        </w:tabs>
        <w:jc w:val="right"/>
        <w:rPr>
          <w:sz w:val="26"/>
          <w:szCs w:val="26"/>
        </w:rPr>
      </w:pPr>
      <w:r w:rsidRPr="009A5F3B">
        <w:rPr>
          <w:sz w:val="26"/>
          <w:szCs w:val="26"/>
        </w:rPr>
        <w:t xml:space="preserve">Приложение </w:t>
      </w:r>
    </w:p>
    <w:p w:rsidR="009A5F3B" w:rsidRPr="009A5F3B" w:rsidRDefault="009A5F3B" w:rsidP="009A5F3B">
      <w:pPr>
        <w:tabs>
          <w:tab w:val="left" w:pos="0"/>
        </w:tabs>
        <w:jc w:val="right"/>
        <w:rPr>
          <w:sz w:val="26"/>
          <w:szCs w:val="26"/>
        </w:rPr>
      </w:pPr>
      <w:r w:rsidRPr="009A5F3B">
        <w:rPr>
          <w:sz w:val="26"/>
          <w:szCs w:val="26"/>
        </w:rPr>
        <w:t>к решению Совета</w:t>
      </w:r>
    </w:p>
    <w:p w:rsidR="009A5F3B" w:rsidRPr="009A5F3B" w:rsidRDefault="009A5F3B" w:rsidP="009A5F3B">
      <w:pPr>
        <w:tabs>
          <w:tab w:val="left" w:pos="0"/>
        </w:tabs>
        <w:jc w:val="right"/>
        <w:rPr>
          <w:sz w:val="26"/>
          <w:szCs w:val="26"/>
        </w:rPr>
      </w:pPr>
      <w:r w:rsidRPr="009A5F3B">
        <w:rPr>
          <w:sz w:val="26"/>
          <w:szCs w:val="26"/>
        </w:rPr>
        <w:t xml:space="preserve"> городского поселения «Печора»</w:t>
      </w:r>
    </w:p>
    <w:p w:rsidR="009A5F3B" w:rsidRPr="009A5F3B" w:rsidRDefault="009A5F3B" w:rsidP="009A5F3B">
      <w:pPr>
        <w:tabs>
          <w:tab w:val="left" w:pos="0"/>
        </w:tabs>
        <w:jc w:val="right"/>
        <w:rPr>
          <w:sz w:val="26"/>
          <w:szCs w:val="26"/>
        </w:rPr>
      </w:pPr>
      <w:r>
        <w:rPr>
          <w:sz w:val="26"/>
          <w:szCs w:val="26"/>
        </w:rPr>
        <w:t xml:space="preserve"> от 25 декабря </w:t>
      </w:r>
      <w:r w:rsidRPr="009A5F3B">
        <w:rPr>
          <w:sz w:val="26"/>
          <w:szCs w:val="26"/>
        </w:rPr>
        <w:t>2017</w:t>
      </w:r>
      <w:r>
        <w:rPr>
          <w:sz w:val="26"/>
          <w:szCs w:val="26"/>
        </w:rPr>
        <w:t xml:space="preserve"> </w:t>
      </w:r>
      <w:r w:rsidRPr="009A5F3B">
        <w:rPr>
          <w:sz w:val="26"/>
          <w:szCs w:val="26"/>
        </w:rPr>
        <w:t>г</w:t>
      </w:r>
      <w:r>
        <w:rPr>
          <w:sz w:val="26"/>
          <w:szCs w:val="26"/>
        </w:rPr>
        <w:t>ода № 4-10/48</w:t>
      </w:r>
    </w:p>
    <w:p w:rsidR="009A5F3B" w:rsidRPr="009A5F3B" w:rsidRDefault="009A5F3B" w:rsidP="009A5F3B">
      <w:pPr>
        <w:rPr>
          <w:sz w:val="26"/>
          <w:szCs w:val="26"/>
        </w:rPr>
      </w:pPr>
    </w:p>
    <w:p w:rsidR="009A5F3B" w:rsidRPr="009A5F3B" w:rsidRDefault="009A5F3B" w:rsidP="009A5F3B">
      <w:pPr>
        <w:ind w:firstLine="851"/>
        <w:jc w:val="both"/>
        <w:rPr>
          <w:sz w:val="26"/>
          <w:szCs w:val="26"/>
        </w:rPr>
      </w:pPr>
    </w:p>
    <w:p w:rsidR="001C41A1" w:rsidRDefault="009A5F3B" w:rsidP="009A5F3B">
      <w:pPr>
        <w:shd w:val="clear" w:color="auto" w:fill="FFFFFF"/>
        <w:jc w:val="center"/>
        <w:rPr>
          <w:b/>
          <w:sz w:val="26"/>
          <w:szCs w:val="26"/>
        </w:rPr>
      </w:pPr>
      <w:r w:rsidRPr="009A5F3B">
        <w:rPr>
          <w:b/>
          <w:sz w:val="26"/>
          <w:szCs w:val="26"/>
        </w:rPr>
        <w:t xml:space="preserve">ПРАВИЛА </w:t>
      </w:r>
    </w:p>
    <w:p w:rsidR="009A5F3B" w:rsidRPr="009A5F3B" w:rsidRDefault="009A5F3B" w:rsidP="009A5F3B">
      <w:pPr>
        <w:shd w:val="clear" w:color="auto" w:fill="FFFFFF"/>
        <w:jc w:val="center"/>
        <w:rPr>
          <w:b/>
          <w:sz w:val="26"/>
          <w:szCs w:val="26"/>
        </w:rPr>
      </w:pPr>
      <w:bookmarkStart w:id="0" w:name="_GoBack"/>
      <w:bookmarkEnd w:id="0"/>
      <w:r w:rsidRPr="009A5F3B">
        <w:rPr>
          <w:b/>
          <w:sz w:val="26"/>
          <w:szCs w:val="26"/>
        </w:rPr>
        <w:t>БЛАГОУСТРОЙСТВА ТЕРРИТОРИИ</w:t>
      </w:r>
    </w:p>
    <w:p w:rsidR="009A5F3B" w:rsidRPr="009A5F3B" w:rsidRDefault="009A5F3B" w:rsidP="009A5F3B">
      <w:pPr>
        <w:shd w:val="clear" w:color="auto" w:fill="FFFFFF"/>
        <w:jc w:val="center"/>
        <w:rPr>
          <w:b/>
          <w:sz w:val="26"/>
          <w:szCs w:val="26"/>
        </w:rPr>
      </w:pPr>
      <w:r w:rsidRPr="009A5F3B">
        <w:rPr>
          <w:b/>
          <w:sz w:val="26"/>
          <w:szCs w:val="26"/>
        </w:rPr>
        <w:t xml:space="preserve">МУНИЦИПАЛЬНОГО ОБРАЗОВАНИЯ </w:t>
      </w:r>
    </w:p>
    <w:p w:rsidR="009A5F3B" w:rsidRPr="009A5F3B" w:rsidRDefault="009A5F3B" w:rsidP="009A5F3B">
      <w:pPr>
        <w:shd w:val="clear" w:color="auto" w:fill="FFFFFF"/>
        <w:jc w:val="center"/>
        <w:rPr>
          <w:b/>
          <w:sz w:val="26"/>
          <w:szCs w:val="26"/>
        </w:rPr>
      </w:pPr>
      <w:r w:rsidRPr="009A5F3B">
        <w:rPr>
          <w:b/>
          <w:sz w:val="26"/>
          <w:szCs w:val="26"/>
        </w:rPr>
        <w:t>ГОРОДСКОГО ПОСЕЛЕНИЯ «ПЕЧОРА»</w:t>
      </w:r>
    </w:p>
    <w:p w:rsidR="009A5F3B" w:rsidRPr="009A5F3B" w:rsidRDefault="009A5F3B" w:rsidP="009A5F3B">
      <w:pPr>
        <w:shd w:val="clear" w:color="auto" w:fill="FFFFFF"/>
        <w:jc w:val="both"/>
        <w:rPr>
          <w:sz w:val="26"/>
          <w:szCs w:val="26"/>
        </w:rPr>
      </w:pPr>
    </w:p>
    <w:p w:rsidR="009A5F3B" w:rsidRPr="009A5F3B" w:rsidRDefault="009A5F3B" w:rsidP="009A5F3B">
      <w:pPr>
        <w:shd w:val="clear" w:color="auto" w:fill="FFFFFF"/>
        <w:jc w:val="center"/>
        <w:rPr>
          <w:b/>
          <w:sz w:val="26"/>
          <w:szCs w:val="26"/>
        </w:rPr>
      </w:pPr>
      <w:r w:rsidRPr="009A5F3B">
        <w:rPr>
          <w:b/>
          <w:sz w:val="26"/>
          <w:szCs w:val="26"/>
          <w:lang w:val="en-US"/>
        </w:rPr>
        <w:t>I</w:t>
      </w:r>
      <w:r w:rsidRPr="009A5F3B">
        <w:rPr>
          <w:b/>
          <w:sz w:val="26"/>
          <w:szCs w:val="26"/>
        </w:rPr>
        <w:t>. Общие положения</w:t>
      </w:r>
    </w:p>
    <w:p w:rsidR="009A5F3B" w:rsidRPr="009A5F3B" w:rsidRDefault="009A5F3B" w:rsidP="009A5F3B">
      <w:pPr>
        <w:shd w:val="clear" w:color="auto" w:fill="FFFFFF"/>
        <w:ind w:left="720"/>
        <w:rPr>
          <w:b/>
          <w:sz w:val="26"/>
          <w:szCs w:val="26"/>
        </w:rPr>
      </w:pPr>
    </w:p>
    <w:p w:rsidR="009A5F3B" w:rsidRPr="009A5F3B" w:rsidRDefault="009A5F3B" w:rsidP="009A5F3B">
      <w:pPr>
        <w:shd w:val="clear" w:color="auto" w:fill="FFFFFF"/>
        <w:ind w:firstLine="709"/>
        <w:jc w:val="both"/>
        <w:rPr>
          <w:sz w:val="26"/>
          <w:szCs w:val="26"/>
        </w:rPr>
      </w:pPr>
      <w:r w:rsidRPr="009A5F3B">
        <w:rPr>
          <w:sz w:val="26"/>
          <w:szCs w:val="26"/>
        </w:rPr>
        <w:t>1.1. Настоящие Правила благоустройства территории муниципального образования городского поселения «Печора» (далее – Правила) разработаны в соответствии со следующими правовыми актами:</w:t>
      </w:r>
    </w:p>
    <w:p w:rsidR="009A5F3B" w:rsidRPr="009A5F3B" w:rsidRDefault="009A5F3B" w:rsidP="009A5F3B">
      <w:pPr>
        <w:shd w:val="clear" w:color="auto" w:fill="FFFFFF"/>
        <w:ind w:firstLine="709"/>
        <w:jc w:val="both"/>
        <w:rPr>
          <w:sz w:val="26"/>
          <w:szCs w:val="26"/>
        </w:rPr>
      </w:pPr>
      <w:r w:rsidRPr="009A5F3B">
        <w:rPr>
          <w:sz w:val="26"/>
          <w:szCs w:val="26"/>
        </w:rPr>
        <w:t>- Градостроительный кодекс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Жилищный кодекс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Земельный кодекс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06.10.2003 № 131-ФЗ «Об общих принципах организации местного самоуправления в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24.06.1998 № 89-ФЗ «Об отходах производства потребления»;</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30.03.1999 № 52-ФЗ «О санитарно-эпидемиологическом  благополучии  населения»;</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10.01.2002 № 7-ФЗ «Об охране окружающей среды»;</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Федеральный закон от 24.11.1995 № 181-ФЗ «О социальной защите инвалидов в Российской Федерации»;</w:t>
      </w:r>
    </w:p>
    <w:p w:rsidR="009A5F3B" w:rsidRPr="009A5F3B" w:rsidRDefault="009A5F3B" w:rsidP="009A5F3B">
      <w:pPr>
        <w:shd w:val="clear" w:color="auto" w:fill="FFFFFF"/>
        <w:ind w:firstLine="709"/>
        <w:jc w:val="both"/>
        <w:rPr>
          <w:sz w:val="26"/>
          <w:szCs w:val="26"/>
        </w:rPr>
      </w:pPr>
      <w:r w:rsidRPr="009A5F3B">
        <w:rPr>
          <w:sz w:val="26"/>
          <w:szCs w:val="26"/>
        </w:rPr>
        <w:t>- Постановление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 (вместе с «Правилами обращениями с твердыми коммунальными отходами»);</w:t>
      </w:r>
    </w:p>
    <w:p w:rsidR="009A5F3B" w:rsidRPr="009A5F3B" w:rsidRDefault="009A5F3B" w:rsidP="009A5F3B">
      <w:pPr>
        <w:shd w:val="clear" w:color="auto" w:fill="FFFFFF"/>
        <w:ind w:firstLine="709"/>
        <w:jc w:val="both"/>
        <w:rPr>
          <w:sz w:val="26"/>
          <w:szCs w:val="26"/>
        </w:rPr>
      </w:pPr>
      <w:r w:rsidRPr="009A5F3B">
        <w:rPr>
          <w:sz w:val="26"/>
          <w:szCs w:val="26"/>
        </w:rPr>
        <w:t>- Приказ Минстроя России от 13.04.2017 г.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9A5F3B" w:rsidRPr="009A5F3B" w:rsidRDefault="009A5F3B" w:rsidP="009A5F3B">
      <w:pPr>
        <w:shd w:val="clear" w:color="auto" w:fill="FFFFFF"/>
        <w:ind w:firstLine="709"/>
        <w:jc w:val="both"/>
        <w:rPr>
          <w:sz w:val="26"/>
          <w:szCs w:val="26"/>
        </w:rPr>
      </w:pPr>
      <w:r w:rsidRPr="009A5F3B">
        <w:rPr>
          <w:sz w:val="26"/>
          <w:szCs w:val="26"/>
        </w:rPr>
        <w:t>-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утверждённый Постановлением Госстандарта Российской Федерации от 11.10.1993 № 221;</w:t>
      </w:r>
    </w:p>
    <w:p w:rsidR="009A5F3B" w:rsidRPr="009A5F3B" w:rsidRDefault="009A5F3B" w:rsidP="009A5F3B">
      <w:pPr>
        <w:shd w:val="clear" w:color="auto" w:fill="FFFFFF"/>
        <w:ind w:firstLine="709"/>
        <w:jc w:val="both"/>
        <w:rPr>
          <w:sz w:val="26"/>
          <w:szCs w:val="26"/>
        </w:rPr>
      </w:pPr>
      <w:r w:rsidRPr="009A5F3B">
        <w:rPr>
          <w:sz w:val="26"/>
          <w:szCs w:val="26"/>
        </w:rPr>
        <w:t>- СанПиН 42-128-4690-88 «Санитарные правила содержания территорий населенных мест», утвержденные Главным государственным санитарным врачом СССР 05.08.1988 № 4690-88;</w:t>
      </w:r>
    </w:p>
    <w:p w:rsidR="009A5F3B" w:rsidRPr="009A5F3B" w:rsidRDefault="009A5F3B" w:rsidP="009A5F3B">
      <w:pPr>
        <w:shd w:val="clear" w:color="auto" w:fill="FFFFFF"/>
        <w:ind w:firstLine="709"/>
        <w:jc w:val="both"/>
        <w:rPr>
          <w:sz w:val="26"/>
          <w:szCs w:val="26"/>
        </w:rPr>
      </w:pPr>
      <w:r w:rsidRPr="009A5F3B">
        <w:rPr>
          <w:sz w:val="26"/>
          <w:szCs w:val="26"/>
        </w:rPr>
        <w:t>- СП 42.13330.2011 «СНиП 2.07.01-89*. Градостроительство. Планировка и застройка городских и сельских поселений»;</w:t>
      </w:r>
    </w:p>
    <w:p w:rsidR="009A5F3B" w:rsidRPr="009A5F3B" w:rsidRDefault="009A5F3B" w:rsidP="009A5F3B">
      <w:pPr>
        <w:shd w:val="clear" w:color="auto" w:fill="FFFFFF"/>
        <w:ind w:firstLine="709"/>
        <w:jc w:val="both"/>
        <w:rPr>
          <w:sz w:val="26"/>
          <w:szCs w:val="26"/>
        </w:rPr>
      </w:pPr>
      <w:r w:rsidRPr="009A5F3B">
        <w:rPr>
          <w:sz w:val="26"/>
          <w:szCs w:val="26"/>
        </w:rPr>
        <w:t>- Устав муниципального образования городского поселения «Печора»;</w:t>
      </w:r>
    </w:p>
    <w:p w:rsidR="009A5F3B" w:rsidRPr="009A5F3B" w:rsidRDefault="009A5F3B" w:rsidP="009A5F3B">
      <w:pPr>
        <w:shd w:val="clear" w:color="auto" w:fill="FFFFFF"/>
        <w:ind w:firstLine="709"/>
        <w:jc w:val="both"/>
        <w:rPr>
          <w:sz w:val="26"/>
          <w:szCs w:val="26"/>
        </w:rPr>
      </w:pPr>
      <w:r w:rsidRPr="009A5F3B">
        <w:rPr>
          <w:sz w:val="26"/>
          <w:szCs w:val="26"/>
        </w:rPr>
        <w:t xml:space="preserve">- Решение Совета ГП «Печора» от 24.05.2011 № 2-13/103 «Об утверждении Правил землепользования и застройки муниципального образования городского </w:t>
      </w:r>
      <w:r w:rsidRPr="009A5F3B">
        <w:rPr>
          <w:sz w:val="26"/>
          <w:szCs w:val="26"/>
        </w:rPr>
        <w:lastRenderedPageBreak/>
        <w:t>поселения «Печора».</w:t>
      </w:r>
    </w:p>
    <w:p w:rsidR="009A5F3B" w:rsidRPr="009A5F3B" w:rsidRDefault="009A5F3B" w:rsidP="009A5F3B">
      <w:pPr>
        <w:shd w:val="clear" w:color="auto" w:fill="FFFFFF"/>
        <w:ind w:firstLine="709"/>
        <w:jc w:val="both"/>
        <w:rPr>
          <w:sz w:val="26"/>
          <w:szCs w:val="26"/>
        </w:rPr>
      </w:pPr>
      <w:r w:rsidRPr="009A5F3B">
        <w:rPr>
          <w:sz w:val="26"/>
          <w:szCs w:val="26"/>
        </w:rPr>
        <w:t>1.2. Правила устанавливают единые и обязательные для исполнения требования в сфере благоустройства на территории муниципального образования городского поселения «Печора» (далее – городское поселение).</w:t>
      </w:r>
    </w:p>
    <w:p w:rsidR="009A5F3B" w:rsidRPr="009A5F3B" w:rsidRDefault="009A5F3B" w:rsidP="009A5F3B">
      <w:pPr>
        <w:shd w:val="clear" w:color="auto" w:fill="FFFFFF"/>
        <w:ind w:firstLine="709"/>
        <w:jc w:val="both"/>
        <w:rPr>
          <w:sz w:val="26"/>
          <w:szCs w:val="26"/>
        </w:rPr>
      </w:pPr>
    </w:p>
    <w:p w:rsidR="009A5F3B" w:rsidRPr="009A5F3B" w:rsidRDefault="009A5F3B" w:rsidP="009A5F3B">
      <w:pPr>
        <w:shd w:val="clear" w:color="auto" w:fill="FFFFFF"/>
        <w:ind w:left="720"/>
        <w:jc w:val="center"/>
        <w:rPr>
          <w:b/>
          <w:sz w:val="26"/>
          <w:szCs w:val="26"/>
        </w:rPr>
      </w:pPr>
      <w:r w:rsidRPr="009A5F3B">
        <w:rPr>
          <w:b/>
          <w:sz w:val="26"/>
          <w:szCs w:val="26"/>
          <w:lang w:val="en-US"/>
        </w:rPr>
        <w:t>II</w:t>
      </w:r>
      <w:r w:rsidRPr="009A5F3B">
        <w:rPr>
          <w:b/>
          <w:sz w:val="26"/>
          <w:szCs w:val="26"/>
        </w:rPr>
        <w:t>. Основные термины и определения, используемые в Правилах</w:t>
      </w:r>
    </w:p>
    <w:p w:rsidR="009A5F3B" w:rsidRPr="009A5F3B" w:rsidRDefault="009A5F3B" w:rsidP="009A5F3B">
      <w:pPr>
        <w:shd w:val="clear" w:color="auto" w:fill="FFFFFF"/>
        <w:ind w:left="720"/>
        <w:rPr>
          <w:sz w:val="26"/>
          <w:szCs w:val="26"/>
        </w:rPr>
      </w:pPr>
    </w:p>
    <w:p w:rsidR="009A5F3B" w:rsidRPr="009A5F3B" w:rsidRDefault="009A5F3B" w:rsidP="009A5F3B">
      <w:pPr>
        <w:shd w:val="clear" w:color="auto" w:fill="FFFFFF"/>
        <w:ind w:firstLine="709"/>
        <w:jc w:val="both"/>
        <w:rPr>
          <w:sz w:val="26"/>
          <w:szCs w:val="26"/>
        </w:rPr>
      </w:pPr>
      <w:r w:rsidRPr="009A5F3B">
        <w:rPr>
          <w:sz w:val="26"/>
          <w:szCs w:val="26"/>
        </w:rPr>
        <w:t>2.1. Настоящие Правила в соответствии с действующим законодательством устанавливают порядок организации благоустройства и озеленения территории городского поселения, очистки и уборки территории городского поселения и обязательны для всех физических и юридических лиц, независимо от их организационно-правовых форм, индивидуальных предпринимателей.</w:t>
      </w:r>
    </w:p>
    <w:p w:rsidR="009A5F3B" w:rsidRPr="009A5F3B" w:rsidRDefault="009A5F3B" w:rsidP="009A5F3B">
      <w:pPr>
        <w:pStyle w:val="Default"/>
        <w:ind w:left="709"/>
        <w:jc w:val="both"/>
        <w:rPr>
          <w:sz w:val="26"/>
          <w:szCs w:val="26"/>
        </w:rPr>
      </w:pPr>
      <w:r w:rsidRPr="009A5F3B">
        <w:rPr>
          <w:sz w:val="26"/>
          <w:szCs w:val="26"/>
        </w:rPr>
        <w:t>2.2. В Правилах используются понятия:</w:t>
      </w:r>
      <w:r w:rsidRPr="009A5F3B">
        <w:rPr>
          <w:bCs/>
          <w:i/>
          <w:sz w:val="26"/>
          <w:szCs w:val="26"/>
        </w:rPr>
        <w:t xml:space="preserve"> </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бульвар</w:t>
      </w:r>
      <w:r w:rsidRPr="009A5F3B">
        <w:rPr>
          <w:sz w:val="26"/>
          <w:szCs w:val="26"/>
        </w:rPr>
        <w:t xml:space="preserve"> - озелененная территория общего пользования вдоль                      магистралей, улиц, набережных в виде полосы различной ширины, предназначенная для пешеходного транзитного движения и кратковременного отдыха;</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благоустройство территории</w:t>
      </w:r>
      <w:r w:rsidRPr="009A5F3B">
        <w:rPr>
          <w:sz w:val="26"/>
          <w:szCs w:val="26"/>
        </w:rPr>
        <w:t xml:space="preserve"> – комплекс м</w:t>
      </w:r>
      <w:r w:rsidRPr="009A5F3B">
        <w:rPr>
          <w:bCs/>
          <w:sz w:val="26"/>
          <w:szCs w:val="26"/>
        </w:rPr>
        <w:t>ероприятий по содержанию территории, а также по проектированию и размещению объектов благоустройства территории,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sidRPr="009A5F3B">
        <w:rPr>
          <w:sz w:val="26"/>
          <w:szCs w:val="26"/>
        </w:rPr>
        <w:t xml:space="preserve"> </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 xml:space="preserve">бордюр – </w:t>
      </w:r>
      <w:r w:rsidRPr="009A5F3B">
        <w:rPr>
          <w:sz w:val="26"/>
          <w:szCs w:val="26"/>
        </w:rPr>
        <w:t>в садоводстве – неширокая полоса из низкорослых кустарников, многолетников или однолетников, окаймляющая газоны, площадки, дорожки, цветники; в дорожном строительстве – уложенные заподлицо бортовые камни, отделяющие проезжую часть дороги от тротуаров;</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 xml:space="preserve">газоны – </w:t>
      </w:r>
      <w:r w:rsidRPr="009A5F3B">
        <w:rPr>
          <w:sz w:val="26"/>
          <w:szCs w:val="26"/>
        </w:rPr>
        <w:t xml:space="preserve">травяной покров, создаваемый посевом семян специально подобранных трав, являющейся фоном для посадок и парковых сооружений и самостоятельным элементом ландшафтной композиции; </w:t>
      </w:r>
    </w:p>
    <w:p w:rsidR="009A5F3B" w:rsidRPr="009A5F3B" w:rsidRDefault="009A5F3B" w:rsidP="009A5F3B">
      <w:pPr>
        <w:shd w:val="clear" w:color="auto" w:fill="FFFFFF"/>
        <w:ind w:firstLine="709"/>
        <w:jc w:val="both"/>
        <w:rPr>
          <w:sz w:val="26"/>
          <w:szCs w:val="26"/>
        </w:rPr>
      </w:pPr>
      <w:r w:rsidRPr="009A5F3B">
        <w:rPr>
          <w:i/>
          <w:sz w:val="26"/>
          <w:szCs w:val="26"/>
        </w:rPr>
        <w:t>- границы прилегающих территорий</w:t>
      </w:r>
      <w:r w:rsidRPr="009A5F3B">
        <w:rPr>
          <w:sz w:val="26"/>
          <w:szCs w:val="26"/>
        </w:rPr>
        <w:t xml:space="preserve">,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 </w:t>
      </w:r>
      <w:r w:rsidRPr="009A5F3B">
        <w:rPr>
          <w:i/>
          <w:sz w:val="26"/>
          <w:szCs w:val="26"/>
        </w:rPr>
        <w:t>определяются</w:t>
      </w:r>
      <w:r w:rsidRPr="009A5F3B">
        <w:rPr>
          <w:sz w:val="26"/>
          <w:szCs w:val="26"/>
        </w:rPr>
        <w:t xml:space="preserve"> в соответствии с п. 3.19 настоящих правил;</w:t>
      </w:r>
    </w:p>
    <w:p w:rsidR="009A5F3B" w:rsidRPr="009A5F3B" w:rsidRDefault="009A5F3B" w:rsidP="009A5F3B">
      <w:pPr>
        <w:widowControl/>
        <w:numPr>
          <w:ilvl w:val="0"/>
          <w:numId w:val="4"/>
        </w:numPr>
        <w:shd w:val="clear" w:color="auto" w:fill="FFFFFF"/>
        <w:ind w:firstLine="709"/>
        <w:jc w:val="both"/>
        <w:rPr>
          <w:sz w:val="26"/>
          <w:szCs w:val="26"/>
        </w:rPr>
      </w:pPr>
      <w:r w:rsidRPr="009A5F3B">
        <w:rPr>
          <w:i/>
          <w:sz w:val="26"/>
          <w:szCs w:val="26"/>
        </w:rPr>
        <w:t>дворовая территория -</w:t>
      </w:r>
      <w:r w:rsidRPr="009A5F3B">
        <w:rPr>
          <w:sz w:val="26"/>
          <w:szCs w:val="26"/>
        </w:rPr>
        <w:t xml:space="preserve"> территория, прилегающая к жилому зданию и ограниченная жилыми зданиями, строениями, сооружениями или ограждениями, включая подходы и подъезды к дому, автостоянки, территории зеленых насаждений, площадки для игр, отдыха и занятий спортом, хозяйственные площадки;</w:t>
      </w:r>
      <w:r w:rsidRPr="009A5F3B">
        <w:rPr>
          <w:bCs/>
          <w:i/>
          <w:sz w:val="26"/>
          <w:szCs w:val="26"/>
        </w:rPr>
        <w:t xml:space="preserve"> </w:t>
      </w:r>
    </w:p>
    <w:p w:rsidR="009A5F3B" w:rsidRPr="009A5F3B" w:rsidRDefault="009A5F3B" w:rsidP="009A5F3B">
      <w:pPr>
        <w:widowControl/>
        <w:numPr>
          <w:ilvl w:val="0"/>
          <w:numId w:val="4"/>
        </w:numPr>
        <w:shd w:val="clear" w:color="auto" w:fill="FFFFFF"/>
        <w:ind w:firstLine="709"/>
        <w:jc w:val="both"/>
        <w:rPr>
          <w:sz w:val="26"/>
          <w:szCs w:val="26"/>
        </w:rPr>
      </w:pPr>
      <w:r w:rsidRPr="009A5F3B">
        <w:rPr>
          <w:i/>
          <w:sz w:val="26"/>
          <w:szCs w:val="26"/>
        </w:rPr>
        <w:t>домашние животные</w:t>
      </w:r>
      <w:r w:rsidRPr="009A5F3B">
        <w:rPr>
          <w:sz w:val="26"/>
          <w:szCs w:val="26"/>
        </w:rPr>
        <w:t xml:space="preserve"> - крупный рогатый скот, свиньи, лошади, овцы, козы, пушные звери, птицы, рыбы и другие сельскохозяйственные животные, специально выращенные и используемые для получения (производства) продуктов животного происхождения (продукции животноводства), а также в качестве транспортного средства или тяговой силы.</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w:t>
      </w:r>
      <w:r w:rsidRPr="009A5F3B">
        <w:rPr>
          <w:sz w:val="26"/>
          <w:szCs w:val="26"/>
        </w:rPr>
        <w:tab/>
        <w:t xml:space="preserve"> </w:t>
      </w:r>
      <w:r w:rsidRPr="009A5F3B">
        <w:rPr>
          <w:i/>
          <w:sz w:val="26"/>
          <w:szCs w:val="26"/>
        </w:rPr>
        <w:t>зеленые насаждения</w:t>
      </w:r>
      <w:r w:rsidRPr="009A5F3B">
        <w:rPr>
          <w:sz w:val="26"/>
          <w:szCs w:val="26"/>
        </w:rPr>
        <w:t xml:space="preserve"> - древесные, кустарниковые и травянистые </w:t>
      </w:r>
      <w:r w:rsidRPr="009A5F3B">
        <w:rPr>
          <w:bCs/>
          <w:sz w:val="26"/>
          <w:szCs w:val="26"/>
        </w:rPr>
        <w:t xml:space="preserve">растения, </w:t>
      </w:r>
      <w:r w:rsidRPr="009A5F3B">
        <w:rPr>
          <w:sz w:val="26"/>
          <w:szCs w:val="26"/>
        </w:rPr>
        <w:t xml:space="preserve">расположенные </w:t>
      </w:r>
      <w:r w:rsidRPr="009A5F3B">
        <w:rPr>
          <w:bCs/>
          <w:sz w:val="26"/>
          <w:szCs w:val="26"/>
        </w:rPr>
        <w:t xml:space="preserve">на </w:t>
      </w:r>
      <w:r w:rsidRPr="009A5F3B">
        <w:rPr>
          <w:sz w:val="26"/>
          <w:szCs w:val="26"/>
        </w:rPr>
        <w:t>территории населенных пунктов;</w:t>
      </w:r>
    </w:p>
    <w:p w:rsidR="009A5F3B" w:rsidRPr="009A5F3B" w:rsidRDefault="009A5F3B" w:rsidP="009A5F3B">
      <w:pPr>
        <w:pStyle w:val="Default"/>
        <w:ind w:firstLine="709"/>
        <w:jc w:val="both"/>
        <w:rPr>
          <w:sz w:val="26"/>
          <w:szCs w:val="26"/>
        </w:rPr>
      </w:pPr>
      <w:r w:rsidRPr="009A5F3B">
        <w:rPr>
          <w:i/>
          <w:sz w:val="26"/>
          <w:szCs w:val="26"/>
        </w:rPr>
        <w:t>- индивидуальная застройка</w:t>
      </w:r>
      <w:r w:rsidRPr="009A5F3B">
        <w:rPr>
          <w:sz w:val="26"/>
          <w:szCs w:val="26"/>
        </w:rPr>
        <w:t xml:space="preserve">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малоэтажной застройки усадебного типа; </w:t>
      </w:r>
    </w:p>
    <w:p w:rsidR="009A5F3B" w:rsidRPr="009A5F3B" w:rsidRDefault="009A5F3B" w:rsidP="009A5F3B">
      <w:pPr>
        <w:pStyle w:val="Default"/>
        <w:ind w:firstLine="709"/>
        <w:jc w:val="both"/>
        <w:rPr>
          <w:sz w:val="26"/>
          <w:szCs w:val="26"/>
        </w:rPr>
      </w:pPr>
      <w:r w:rsidRPr="009A5F3B">
        <w:rPr>
          <w:sz w:val="26"/>
          <w:szCs w:val="26"/>
        </w:rPr>
        <w:lastRenderedPageBreak/>
        <w:t xml:space="preserve">- </w:t>
      </w:r>
      <w:r w:rsidRPr="009A5F3B">
        <w:rPr>
          <w:bCs/>
          <w:i/>
          <w:sz w:val="26"/>
          <w:szCs w:val="26"/>
        </w:rPr>
        <w:t>карта-схема</w:t>
      </w:r>
      <w:r w:rsidRPr="009A5F3B">
        <w:rPr>
          <w:b/>
          <w:bCs/>
          <w:sz w:val="26"/>
          <w:szCs w:val="26"/>
        </w:rPr>
        <w:t xml:space="preserve"> </w:t>
      </w:r>
      <w:r w:rsidRPr="009A5F3B">
        <w:rPr>
          <w:sz w:val="26"/>
          <w:szCs w:val="26"/>
        </w:rPr>
        <w:t xml:space="preserve">–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 </w:t>
      </w:r>
    </w:p>
    <w:p w:rsidR="009A5F3B" w:rsidRPr="009A5F3B" w:rsidRDefault="009A5F3B" w:rsidP="009A5F3B">
      <w:pPr>
        <w:numPr>
          <w:ilvl w:val="0"/>
          <w:numId w:val="4"/>
        </w:numPr>
        <w:shd w:val="clear" w:color="auto" w:fill="FFFFFF"/>
        <w:tabs>
          <w:tab w:val="left" w:pos="709"/>
          <w:tab w:val="left" w:pos="986"/>
        </w:tabs>
        <w:ind w:firstLine="709"/>
        <w:jc w:val="both"/>
        <w:rPr>
          <w:sz w:val="26"/>
          <w:szCs w:val="26"/>
        </w:rPr>
      </w:pPr>
      <w:r w:rsidRPr="009A5F3B">
        <w:rPr>
          <w:bCs/>
          <w:i/>
          <w:color w:val="000000"/>
          <w:sz w:val="26"/>
          <w:szCs w:val="26"/>
        </w:rPr>
        <w:t>категория объектов улично-дорожной сети</w:t>
      </w:r>
      <w:r w:rsidRPr="009A5F3B">
        <w:rPr>
          <w:b/>
          <w:bCs/>
          <w:color w:val="000000"/>
          <w:sz w:val="26"/>
          <w:szCs w:val="26"/>
        </w:rPr>
        <w:t xml:space="preserve"> </w:t>
      </w:r>
      <w:r w:rsidRPr="009A5F3B">
        <w:rPr>
          <w:color w:val="000000"/>
          <w:sz w:val="26"/>
          <w:szCs w:val="26"/>
        </w:rPr>
        <w:t>- характеристика, отражающая принадлежность автомобильных дорог общего пользования местного значения, улиц, проездов, тротуаров, придорожных газонов к соответствующей категории в зависимости от особенностей их эксплуатации и содержания и от интенсивности движения по ним общественного транспорта и пешеходов;</w:t>
      </w:r>
    </w:p>
    <w:p w:rsidR="009A5F3B" w:rsidRPr="009A5F3B" w:rsidRDefault="009A5F3B" w:rsidP="009A5F3B">
      <w:pPr>
        <w:numPr>
          <w:ilvl w:val="0"/>
          <w:numId w:val="4"/>
        </w:numPr>
        <w:shd w:val="clear" w:color="auto" w:fill="FFFFFF"/>
        <w:tabs>
          <w:tab w:val="left" w:pos="709"/>
          <w:tab w:val="left" w:pos="986"/>
        </w:tabs>
        <w:ind w:firstLine="709"/>
        <w:jc w:val="both"/>
        <w:rPr>
          <w:sz w:val="26"/>
          <w:szCs w:val="26"/>
        </w:rPr>
      </w:pPr>
      <w:r w:rsidRPr="009A5F3B">
        <w:rPr>
          <w:i/>
          <w:sz w:val="26"/>
          <w:szCs w:val="26"/>
        </w:rPr>
        <w:t>крупногабаритные отходы (далее – КГО) -</w:t>
      </w:r>
      <w:r w:rsidRPr="009A5F3B">
        <w:rPr>
          <w:sz w:val="26"/>
          <w:szCs w:val="26"/>
        </w:rPr>
        <w:t xml:space="preserve"> отходы, размеры которых превышают 0,5 м в высоту, ширину или длину;</w:t>
      </w:r>
    </w:p>
    <w:p w:rsidR="009A5F3B" w:rsidRPr="009A5F3B" w:rsidRDefault="009A5F3B" w:rsidP="009A5F3B">
      <w:pPr>
        <w:numPr>
          <w:ilvl w:val="0"/>
          <w:numId w:val="4"/>
        </w:numPr>
        <w:shd w:val="clear" w:color="auto" w:fill="FFFFFF"/>
        <w:tabs>
          <w:tab w:val="left" w:pos="709"/>
        </w:tabs>
        <w:ind w:firstLine="709"/>
        <w:jc w:val="both"/>
        <w:rPr>
          <w:sz w:val="26"/>
          <w:szCs w:val="26"/>
        </w:rPr>
      </w:pPr>
      <w:r w:rsidRPr="009A5F3B">
        <w:rPr>
          <w:i/>
          <w:sz w:val="26"/>
          <w:szCs w:val="26"/>
        </w:rPr>
        <w:t>лотковая зона –</w:t>
      </w:r>
      <w:r w:rsidRPr="009A5F3B">
        <w:rPr>
          <w:sz w:val="26"/>
          <w:szCs w:val="26"/>
        </w:rPr>
        <w:t xml:space="preserve"> территория проезжей части автомобильной дороги вдоль бордюрного камня тротуара, газона шириной 0,5 м;</w:t>
      </w:r>
    </w:p>
    <w:p w:rsidR="009A5F3B" w:rsidRPr="009A5F3B" w:rsidRDefault="009A5F3B" w:rsidP="009A5F3B">
      <w:pPr>
        <w:widowControl/>
        <w:ind w:firstLine="709"/>
        <w:jc w:val="both"/>
        <w:rPr>
          <w:color w:val="000000"/>
          <w:sz w:val="26"/>
          <w:szCs w:val="26"/>
        </w:rPr>
      </w:pPr>
      <w:r w:rsidRPr="009A5F3B">
        <w:rPr>
          <w:sz w:val="26"/>
          <w:szCs w:val="26"/>
        </w:rPr>
        <w:t xml:space="preserve">- </w:t>
      </w:r>
      <w:r w:rsidRPr="009A5F3B">
        <w:rPr>
          <w:i/>
          <w:sz w:val="26"/>
          <w:szCs w:val="26"/>
        </w:rPr>
        <w:t>малые архитектурные формы</w:t>
      </w:r>
      <w:r w:rsidRPr="009A5F3B">
        <w:rPr>
          <w:sz w:val="26"/>
          <w:szCs w:val="26"/>
        </w:rPr>
        <w:t xml:space="preserve"> (далее - МАФ) - искусственные элементы городской и садово-парковой среды (скамьи, урны, беседки, ограды, садовая, парковая мебель, светильники, беседки, вазоны для цветов, скульптуры, площадки для отдыха, игр детей, занятия спортом, хозяйственных нужд и т.д.), используемые для дополнения художественной композиции и организации открытых пространств.</w:t>
      </w:r>
    </w:p>
    <w:p w:rsidR="009A5F3B" w:rsidRPr="009A5F3B" w:rsidRDefault="009A5F3B" w:rsidP="009A5F3B">
      <w:pPr>
        <w:shd w:val="clear" w:color="auto" w:fill="FFFFFF"/>
        <w:tabs>
          <w:tab w:val="left" w:pos="709"/>
          <w:tab w:val="left" w:pos="986"/>
        </w:tabs>
        <w:ind w:firstLine="709"/>
        <w:jc w:val="both"/>
        <w:rPr>
          <w:sz w:val="26"/>
          <w:szCs w:val="26"/>
        </w:rPr>
      </w:pPr>
      <w:r w:rsidRPr="009A5F3B">
        <w:rPr>
          <w:i/>
          <w:sz w:val="26"/>
          <w:szCs w:val="26"/>
        </w:rPr>
        <w:t>- место временного хранения отходов</w:t>
      </w:r>
      <w:r w:rsidRPr="009A5F3B">
        <w:rPr>
          <w:sz w:val="26"/>
          <w:szCs w:val="26"/>
        </w:rPr>
        <w:t xml:space="preserve"> - контейнерная площадка, контейнеры, предназначенные для сбора твердых коммунальных (бытовых) отходов;</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мусор</w:t>
      </w:r>
      <w:r w:rsidRPr="009A5F3B">
        <w:rPr>
          <w:sz w:val="26"/>
          <w:szCs w:val="26"/>
        </w:rPr>
        <w:t xml:space="preserve"> - мелкие неоднородные сухие или влажные отходы;</w:t>
      </w:r>
    </w:p>
    <w:p w:rsidR="009A5F3B" w:rsidRPr="009A5F3B" w:rsidRDefault="009A5F3B" w:rsidP="009A5F3B">
      <w:pPr>
        <w:shd w:val="clear" w:color="auto" w:fill="FFFFFF"/>
        <w:tabs>
          <w:tab w:val="left" w:pos="709"/>
          <w:tab w:val="left" w:pos="986"/>
        </w:tabs>
        <w:ind w:firstLine="709"/>
        <w:jc w:val="both"/>
        <w:rPr>
          <w:sz w:val="26"/>
          <w:szCs w:val="26"/>
        </w:rPr>
      </w:pPr>
      <w:r w:rsidRPr="009A5F3B">
        <w:rPr>
          <w:i/>
          <w:sz w:val="26"/>
          <w:szCs w:val="26"/>
        </w:rPr>
        <w:t xml:space="preserve">- несанкционированная свалка отходов - </w:t>
      </w:r>
      <w:r w:rsidRPr="009A5F3B">
        <w:rPr>
          <w:sz w:val="26"/>
          <w:szCs w:val="26"/>
        </w:rPr>
        <w:t>территория, используемая, но не предназначенная для размещения на ней отходов;</w:t>
      </w:r>
      <w:r w:rsidRPr="009A5F3B">
        <w:rPr>
          <w:i/>
          <w:sz w:val="26"/>
          <w:szCs w:val="26"/>
        </w:rPr>
        <w:t xml:space="preserve"> </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объекты благоустройства территории</w:t>
      </w:r>
      <w:r w:rsidRPr="009A5F3B">
        <w:rPr>
          <w:sz w:val="26"/>
          <w:szCs w:val="26"/>
        </w:rPr>
        <w:t xml:space="preserve">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незанятые зданиями, сооружениями, в том числе: площади, улицы, проезды, дороги, </w:t>
      </w:r>
      <w:proofErr w:type="spellStart"/>
      <w:r w:rsidRPr="009A5F3B">
        <w:rPr>
          <w:sz w:val="26"/>
          <w:szCs w:val="26"/>
        </w:rPr>
        <w:t>внутридворовые</w:t>
      </w:r>
      <w:proofErr w:type="spellEnd"/>
      <w:r w:rsidRPr="009A5F3B">
        <w:rPr>
          <w:sz w:val="26"/>
          <w:szCs w:val="26"/>
        </w:rPr>
        <w:t xml:space="preserve"> пространства, парки,  городские леса, лесопарки, кладбища, пляжи, детские, спортивные и спортивно-игровые площадки, хозяйственные площадки и площадки для выгула домашних животных;</w:t>
      </w:r>
    </w:p>
    <w:p w:rsidR="009A5F3B" w:rsidRPr="009A5F3B" w:rsidRDefault="009A5F3B" w:rsidP="009A5F3B">
      <w:pPr>
        <w:numPr>
          <w:ilvl w:val="0"/>
          <w:numId w:val="4"/>
        </w:numPr>
        <w:shd w:val="clear" w:color="auto" w:fill="FFFFFF"/>
        <w:tabs>
          <w:tab w:val="left" w:pos="709"/>
        </w:tabs>
        <w:ind w:firstLine="709"/>
        <w:jc w:val="both"/>
        <w:rPr>
          <w:sz w:val="26"/>
          <w:szCs w:val="26"/>
        </w:rPr>
      </w:pPr>
      <w:r w:rsidRPr="009A5F3B">
        <w:rPr>
          <w:i/>
          <w:sz w:val="26"/>
          <w:szCs w:val="26"/>
        </w:rPr>
        <w:t>объект размещения отходов</w:t>
      </w:r>
      <w:r w:rsidRPr="009A5F3B">
        <w:rPr>
          <w:sz w:val="26"/>
          <w:szCs w:val="26"/>
        </w:rPr>
        <w:t xml:space="preserve"> - специально оборудованное сооружение, предназначенное для размещения отходов (полигон, </w:t>
      </w:r>
      <w:proofErr w:type="spellStart"/>
      <w:r w:rsidRPr="009A5F3B">
        <w:rPr>
          <w:sz w:val="26"/>
          <w:szCs w:val="26"/>
        </w:rPr>
        <w:t>шламохранилище</w:t>
      </w:r>
      <w:proofErr w:type="spellEnd"/>
      <w:r w:rsidRPr="009A5F3B">
        <w:rPr>
          <w:sz w:val="26"/>
          <w:szCs w:val="26"/>
        </w:rPr>
        <w:t xml:space="preserve">, в том числе шламовый амбар, </w:t>
      </w:r>
      <w:proofErr w:type="spellStart"/>
      <w:r w:rsidRPr="009A5F3B">
        <w:rPr>
          <w:sz w:val="26"/>
          <w:szCs w:val="26"/>
        </w:rPr>
        <w:t>хвостохранилище</w:t>
      </w:r>
      <w:proofErr w:type="spellEnd"/>
      <w:r w:rsidRPr="009A5F3B">
        <w:rPr>
          <w:sz w:val="26"/>
          <w:szCs w:val="26"/>
        </w:rPr>
        <w:t>, отвал горных пород и другое) и включающие в себя объекты хранения отходов и объекты захоронения отходов;</w:t>
      </w:r>
      <w:r w:rsidRPr="009A5F3B">
        <w:rPr>
          <w:i/>
          <w:sz w:val="26"/>
          <w:szCs w:val="26"/>
        </w:rPr>
        <w:tab/>
      </w:r>
    </w:p>
    <w:p w:rsidR="009A5F3B" w:rsidRPr="009A5F3B" w:rsidRDefault="009A5F3B" w:rsidP="009A5F3B">
      <w:pPr>
        <w:numPr>
          <w:ilvl w:val="0"/>
          <w:numId w:val="4"/>
        </w:numPr>
        <w:shd w:val="clear" w:color="auto" w:fill="FFFFFF"/>
        <w:tabs>
          <w:tab w:val="left" w:pos="709"/>
        </w:tabs>
        <w:ind w:firstLine="709"/>
        <w:jc w:val="both"/>
        <w:rPr>
          <w:sz w:val="26"/>
          <w:szCs w:val="26"/>
        </w:rPr>
      </w:pPr>
      <w:r w:rsidRPr="009A5F3B">
        <w:rPr>
          <w:i/>
          <w:sz w:val="26"/>
          <w:szCs w:val="26"/>
        </w:rPr>
        <w:t xml:space="preserve">объект улично-дорожной сети - </w:t>
      </w:r>
      <w:r w:rsidRPr="009A5F3B">
        <w:rPr>
          <w:sz w:val="26"/>
          <w:szCs w:val="26"/>
        </w:rPr>
        <w:t>элемент транспортной инфраструктуры города, располагающийся на территории общего пользования, определенный "красными линиями", основным назначением которого является движение транспорта и пешеходов;</w:t>
      </w:r>
      <w:r w:rsidRPr="009A5F3B">
        <w:rPr>
          <w:i/>
          <w:sz w:val="26"/>
          <w:szCs w:val="26"/>
        </w:rPr>
        <w:t xml:space="preserve"> </w:t>
      </w:r>
    </w:p>
    <w:p w:rsidR="009A5F3B" w:rsidRPr="009A5F3B" w:rsidRDefault="009A5F3B" w:rsidP="009A5F3B">
      <w:pPr>
        <w:numPr>
          <w:ilvl w:val="0"/>
          <w:numId w:val="4"/>
        </w:numPr>
        <w:shd w:val="clear" w:color="auto" w:fill="FFFFFF"/>
        <w:tabs>
          <w:tab w:val="left" w:pos="709"/>
        </w:tabs>
        <w:ind w:firstLine="709"/>
        <w:jc w:val="both"/>
        <w:rPr>
          <w:sz w:val="26"/>
          <w:szCs w:val="26"/>
        </w:rPr>
      </w:pPr>
      <w:r w:rsidRPr="009A5F3B">
        <w:rPr>
          <w:i/>
          <w:sz w:val="26"/>
          <w:szCs w:val="26"/>
        </w:rPr>
        <w:t xml:space="preserve">остановочная площадка - </w:t>
      </w:r>
      <w:r w:rsidRPr="009A5F3B">
        <w:rPr>
          <w:sz w:val="26"/>
          <w:szCs w:val="26"/>
        </w:rPr>
        <w:t>благоустроенный участок территории, примыкающий к дорожному полотну, используемый для организации остановки пассажирского транспорта;</w:t>
      </w:r>
    </w:p>
    <w:p w:rsidR="009A5F3B" w:rsidRPr="009A5F3B" w:rsidRDefault="009A5F3B" w:rsidP="009A5F3B">
      <w:pPr>
        <w:shd w:val="clear" w:color="auto" w:fill="FFFFFF"/>
        <w:ind w:firstLine="709"/>
        <w:jc w:val="both"/>
        <w:rPr>
          <w:i/>
          <w:sz w:val="26"/>
          <w:szCs w:val="26"/>
        </w:rPr>
      </w:pPr>
      <w:r w:rsidRPr="009A5F3B">
        <w:rPr>
          <w:i/>
          <w:sz w:val="26"/>
          <w:szCs w:val="26"/>
        </w:rPr>
        <w:t xml:space="preserve">- отходы производства и потребления (далее – отходы) </w:t>
      </w:r>
      <w:r w:rsidRPr="009A5F3B">
        <w:rPr>
          <w:sz w:val="26"/>
          <w:szCs w:val="26"/>
        </w:rPr>
        <w:t>-</w:t>
      </w:r>
      <w:r w:rsidRPr="009A5F3B">
        <w:rPr>
          <w:i/>
          <w:sz w:val="26"/>
          <w:szCs w:val="26"/>
        </w:rPr>
        <w:t xml:space="preserve"> </w:t>
      </w:r>
      <w:r w:rsidRPr="009A5F3B">
        <w:rPr>
          <w:sz w:val="26"/>
          <w:szCs w:val="26"/>
        </w:rPr>
        <w:t>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r w:rsidRPr="009A5F3B">
        <w:rPr>
          <w:i/>
          <w:sz w:val="26"/>
          <w:szCs w:val="26"/>
        </w:rPr>
        <w:t xml:space="preserve"> </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парк -</w:t>
      </w:r>
      <w:r w:rsidRPr="009A5F3B">
        <w:rPr>
          <w:sz w:val="26"/>
          <w:szCs w:val="26"/>
        </w:rPr>
        <w:t xml:space="preserve"> обширная озелененная территория, благоустроенная и художественно оформленная для отдыха под открытым небом;</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парковка</w:t>
      </w:r>
      <w:r w:rsidRPr="009A5F3B">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w:t>
      </w:r>
      <w:r w:rsidRPr="009A5F3B">
        <w:rPr>
          <w:sz w:val="26"/>
          <w:szCs w:val="26"/>
        </w:rPr>
        <w:lastRenderedPageBreak/>
        <w:t xml:space="preserve">(или) примыкающее к проезжей части и (или) тротуару, обочине, эстакаде или мосту либо являющееся частью </w:t>
      </w:r>
      <w:proofErr w:type="spellStart"/>
      <w:r w:rsidRPr="009A5F3B">
        <w:rPr>
          <w:sz w:val="26"/>
          <w:szCs w:val="26"/>
        </w:rPr>
        <w:t>подэстакадных</w:t>
      </w:r>
      <w:proofErr w:type="spellEnd"/>
      <w:r w:rsidRPr="009A5F3B">
        <w:rPr>
          <w:sz w:val="26"/>
          <w:szCs w:val="26"/>
        </w:rPr>
        <w:t xml:space="preserve"> или </w:t>
      </w:r>
      <w:proofErr w:type="spellStart"/>
      <w:r w:rsidRPr="009A5F3B">
        <w:rPr>
          <w:sz w:val="26"/>
          <w:szCs w:val="26"/>
        </w:rPr>
        <w:t>подмостовых</w:t>
      </w:r>
      <w:proofErr w:type="spellEnd"/>
      <w:r w:rsidRPr="009A5F3B">
        <w:rPr>
          <w:sz w:val="26"/>
          <w:szCs w:val="26"/>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9A5F3B" w:rsidRPr="009A5F3B" w:rsidRDefault="009A5F3B" w:rsidP="009A5F3B">
      <w:pPr>
        <w:numPr>
          <w:ilvl w:val="0"/>
          <w:numId w:val="3"/>
        </w:numPr>
        <w:shd w:val="clear" w:color="auto" w:fill="FFFFFF"/>
        <w:tabs>
          <w:tab w:val="left" w:pos="709"/>
        </w:tabs>
        <w:ind w:firstLine="709"/>
        <w:jc w:val="both"/>
        <w:rPr>
          <w:sz w:val="26"/>
          <w:szCs w:val="26"/>
        </w:rPr>
      </w:pPr>
      <w:r w:rsidRPr="009A5F3B">
        <w:rPr>
          <w:i/>
          <w:sz w:val="26"/>
          <w:szCs w:val="26"/>
        </w:rPr>
        <w:t xml:space="preserve">пешеходные территории </w:t>
      </w:r>
      <w:r w:rsidRPr="009A5F3B">
        <w:rPr>
          <w:sz w:val="26"/>
          <w:szCs w:val="26"/>
        </w:rPr>
        <w:t>- благоустроенные участки улично-дорожной сети, предназначенные для пешеходного движения;</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полигон твердых бытовых отходов</w:t>
      </w:r>
      <w:r w:rsidRPr="009A5F3B">
        <w:rPr>
          <w:sz w:val="26"/>
          <w:szCs w:val="26"/>
        </w:rPr>
        <w:t xml:space="preserve"> - комплекс природоохранительных сооружений, предназначенных для складирования, изоляции и обезвреживания твердых бытовых отходов, обеспечивающий защиту от загрязнения атмосферы, почвы, поверхностных и грунтовых вод, препятствующий распространению грызунов, насекомых и болезнетворных микроорганизмов;</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прилегающая территория</w:t>
      </w:r>
      <w:r w:rsidRPr="009A5F3B">
        <w:rPr>
          <w:sz w:val="26"/>
          <w:szCs w:val="26"/>
        </w:rPr>
        <w:t xml:space="preserve"> - территория, непосредственно примыкающая к границам объектов недвижимости и объектов благоустройства территории на соответствующем расстоянии;</w:t>
      </w:r>
    </w:p>
    <w:p w:rsidR="009A5F3B" w:rsidRPr="009A5F3B" w:rsidRDefault="009A5F3B" w:rsidP="009A5F3B">
      <w:pPr>
        <w:numPr>
          <w:ilvl w:val="0"/>
          <w:numId w:val="3"/>
        </w:numPr>
        <w:shd w:val="clear" w:color="auto" w:fill="FFFFFF"/>
        <w:tabs>
          <w:tab w:val="left" w:pos="709"/>
        </w:tabs>
        <w:ind w:firstLine="709"/>
        <w:jc w:val="both"/>
        <w:rPr>
          <w:sz w:val="26"/>
          <w:szCs w:val="26"/>
        </w:rPr>
      </w:pPr>
      <w:proofErr w:type="spellStart"/>
      <w:r w:rsidRPr="009A5F3B">
        <w:rPr>
          <w:i/>
          <w:sz w:val="26"/>
          <w:szCs w:val="26"/>
        </w:rPr>
        <w:t>прилотковая</w:t>
      </w:r>
      <w:proofErr w:type="spellEnd"/>
      <w:r w:rsidRPr="009A5F3B">
        <w:rPr>
          <w:i/>
          <w:sz w:val="26"/>
          <w:szCs w:val="26"/>
        </w:rPr>
        <w:t xml:space="preserve"> зона –</w:t>
      </w:r>
      <w:r w:rsidRPr="009A5F3B">
        <w:rPr>
          <w:sz w:val="26"/>
          <w:szCs w:val="26"/>
        </w:rPr>
        <w:t xml:space="preserve"> территория проезжей части автомобильной дороги вдоль лотковой зоны шириной 1,5 м;</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ремонт объекта благоустройства территории</w:t>
      </w:r>
      <w:r w:rsidRPr="009A5F3B">
        <w:rPr>
          <w:sz w:val="26"/>
          <w:szCs w:val="26"/>
        </w:rPr>
        <w:t xml:space="preserve"> (в отношении искусственных объектов) - выполнение в отношении объекта благоустройства территории комплекса работ, обеспечивающих устранение недостатков и неисправностей, модернизацию и реставрацию объекта благоустройства;</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сквер</w:t>
      </w:r>
      <w:r w:rsidRPr="009A5F3B">
        <w:rPr>
          <w:sz w:val="26"/>
          <w:szCs w:val="26"/>
        </w:rPr>
        <w:t xml:space="preserve">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содержание объекта благоустройства территории</w:t>
      </w:r>
      <w:r w:rsidRPr="009A5F3B">
        <w:rPr>
          <w:sz w:val="26"/>
          <w:szCs w:val="26"/>
        </w:rPr>
        <w:t xml:space="preserve"> - выполнение в отношении объекта благоустройства территории комплекса работ, обеспечивающих его чистоту, надлежащее физическое или техническое состояние и безопасность; </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содержание территории</w:t>
      </w:r>
      <w:r w:rsidRPr="009A5F3B">
        <w:rPr>
          <w:sz w:val="26"/>
          <w:szCs w:val="26"/>
        </w:rPr>
        <w:t xml:space="preserve"> - комплекс мероприятий, проводимых на отведенной и прилегающей территориях,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действующим законодательством и настоящими Правилами;</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стоянка автотранспорта (далее - автостоянка)</w:t>
      </w:r>
      <w:r w:rsidRPr="009A5F3B">
        <w:rPr>
          <w:sz w:val="26"/>
          <w:szCs w:val="26"/>
        </w:rPr>
        <w:t xml:space="preserve"> - сооружение или огороженная открытая площадка, предназначенная для временного или длительного хранения (стоянки) автомобилей;</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твердые коммунальные отходы (далее - ТКО)</w:t>
      </w:r>
      <w:r w:rsidRPr="009A5F3B">
        <w:rPr>
          <w:sz w:val="26"/>
          <w:szCs w:val="26"/>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w:t>
      </w:r>
      <w:r w:rsidRPr="009A5F3B">
        <w:rPr>
          <w:sz w:val="26"/>
          <w:szCs w:val="26"/>
        </w:rPr>
        <w:lastRenderedPageBreak/>
        <w:t>помещениях в процессе потребления физическими лицами;</w:t>
      </w:r>
    </w:p>
    <w:p w:rsidR="009A5F3B" w:rsidRPr="009A5F3B" w:rsidRDefault="009A5F3B" w:rsidP="009A5F3B">
      <w:pPr>
        <w:numPr>
          <w:ilvl w:val="0"/>
          <w:numId w:val="3"/>
        </w:numPr>
        <w:shd w:val="clear" w:color="auto" w:fill="FFFFFF"/>
        <w:tabs>
          <w:tab w:val="left" w:pos="709"/>
        </w:tabs>
        <w:ind w:firstLine="709"/>
        <w:jc w:val="both"/>
        <w:rPr>
          <w:sz w:val="26"/>
          <w:szCs w:val="26"/>
        </w:rPr>
      </w:pPr>
      <w:r w:rsidRPr="009A5F3B">
        <w:rPr>
          <w:i/>
          <w:sz w:val="26"/>
          <w:szCs w:val="26"/>
        </w:rPr>
        <w:t>территория общего пользования</w:t>
      </w:r>
      <w:r w:rsidRPr="009A5F3B">
        <w:rPr>
          <w:sz w:val="26"/>
          <w:szCs w:val="26"/>
        </w:rPr>
        <w:t xml:space="preserve"> - прилегающая территория и другая территория общего пользования </w:t>
      </w:r>
      <w:r w:rsidRPr="009A5F3B">
        <w:rPr>
          <w:b/>
          <w:bCs/>
          <w:sz w:val="26"/>
          <w:szCs w:val="26"/>
        </w:rPr>
        <w:t>(</w:t>
      </w:r>
      <w:r w:rsidRPr="009A5F3B">
        <w:rPr>
          <w:bCs/>
          <w:sz w:val="26"/>
          <w:szCs w:val="26"/>
        </w:rPr>
        <w:t xml:space="preserve">территория </w:t>
      </w:r>
      <w:r w:rsidRPr="009A5F3B">
        <w:rPr>
          <w:sz w:val="26"/>
          <w:szCs w:val="26"/>
        </w:rPr>
        <w:t>парков, скверов, рощ, садов, бульваров, площадей, улиц и т. д.);</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уборка территорий</w:t>
      </w:r>
      <w:r w:rsidRPr="009A5F3B">
        <w:rPr>
          <w:sz w:val="26"/>
          <w:szCs w:val="26"/>
        </w:rPr>
        <w:t xml:space="preserve"> - виды деятельности, связанные со сбором, вызовом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которые подразделяются на:</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механизированная уборка</w:t>
      </w:r>
      <w:r w:rsidRPr="009A5F3B">
        <w:rPr>
          <w:sz w:val="26"/>
          <w:szCs w:val="26"/>
        </w:rPr>
        <w:t xml:space="preserve"> - уборка территорий с применением специальных автомобилей и уборочной техники (снегоочистителей, снегопогрузчиков, </w:t>
      </w:r>
      <w:proofErr w:type="spellStart"/>
      <w:r w:rsidRPr="009A5F3B">
        <w:rPr>
          <w:sz w:val="26"/>
          <w:szCs w:val="26"/>
        </w:rPr>
        <w:t>пескоразбрасывателей</w:t>
      </w:r>
      <w:proofErr w:type="spellEnd"/>
      <w:r w:rsidRPr="009A5F3B">
        <w:rPr>
          <w:sz w:val="26"/>
          <w:szCs w:val="26"/>
        </w:rPr>
        <w:t>, мусоровозов, машин подметально-уборочных, уборочных, универсальных, тротуароуборочных, поливомоечных и иных машин;</w:t>
      </w:r>
    </w:p>
    <w:p w:rsidR="009A5F3B" w:rsidRPr="009A5F3B" w:rsidRDefault="009A5F3B" w:rsidP="009A5F3B">
      <w:pPr>
        <w:shd w:val="clear" w:color="auto" w:fill="FFFFFF"/>
        <w:ind w:firstLine="709"/>
        <w:jc w:val="both"/>
        <w:rPr>
          <w:sz w:val="26"/>
          <w:szCs w:val="26"/>
        </w:rPr>
      </w:pPr>
      <w:r w:rsidRPr="009A5F3B">
        <w:rPr>
          <w:sz w:val="26"/>
          <w:szCs w:val="26"/>
        </w:rPr>
        <w:t xml:space="preserve">- </w:t>
      </w:r>
      <w:r w:rsidRPr="009A5F3B">
        <w:rPr>
          <w:i/>
          <w:sz w:val="26"/>
          <w:szCs w:val="26"/>
        </w:rPr>
        <w:t>ручная уборка</w:t>
      </w:r>
      <w:r w:rsidRPr="009A5F3B">
        <w:rPr>
          <w:sz w:val="26"/>
          <w:szCs w:val="26"/>
        </w:rPr>
        <w:t xml:space="preserve"> - уборка территории ручным способом с применением ручных инструментов, приспособлений и (или) средств малой механизации;</w:t>
      </w:r>
    </w:p>
    <w:p w:rsidR="009A5F3B" w:rsidRPr="009A5F3B" w:rsidRDefault="009A5F3B" w:rsidP="009A5F3B">
      <w:pPr>
        <w:shd w:val="clear" w:color="auto" w:fill="FFFFFF"/>
        <w:tabs>
          <w:tab w:val="left" w:pos="709"/>
          <w:tab w:val="left" w:pos="986"/>
        </w:tabs>
        <w:ind w:firstLine="709"/>
        <w:jc w:val="both"/>
        <w:rPr>
          <w:sz w:val="26"/>
          <w:szCs w:val="26"/>
        </w:rPr>
      </w:pPr>
      <w:r w:rsidRPr="009A5F3B">
        <w:rPr>
          <w:sz w:val="26"/>
          <w:szCs w:val="26"/>
        </w:rPr>
        <w:t xml:space="preserve">- </w:t>
      </w:r>
      <w:r w:rsidRPr="009A5F3B">
        <w:rPr>
          <w:i/>
          <w:sz w:val="26"/>
          <w:szCs w:val="26"/>
        </w:rPr>
        <w:t>улично-дорожная сеть</w:t>
      </w:r>
      <w:r w:rsidRPr="009A5F3B">
        <w:rPr>
          <w:sz w:val="26"/>
          <w:szCs w:val="26"/>
        </w:rPr>
        <w:t xml:space="preserve"> - система транспортной инфраструктуры города,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внутри города, выход на внешние направления за пределы города. Улично-дорожная сеть связывает между собой все элементы планировочной структуры города, а также объекты внутри планировочных районов.</w:t>
      </w:r>
    </w:p>
    <w:p w:rsidR="009A5F3B" w:rsidRPr="009A5F3B" w:rsidRDefault="009A5F3B" w:rsidP="009A5F3B">
      <w:pPr>
        <w:shd w:val="clear" w:color="auto" w:fill="FFFFFF"/>
        <w:tabs>
          <w:tab w:val="left" w:pos="709"/>
          <w:tab w:val="left" w:pos="986"/>
        </w:tabs>
        <w:jc w:val="both"/>
        <w:rPr>
          <w:i/>
          <w:sz w:val="26"/>
          <w:szCs w:val="26"/>
        </w:rPr>
      </w:pPr>
      <w:r w:rsidRPr="009A5F3B">
        <w:rPr>
          <w:i/>
          <w:sz w:val="26"/>
          <w:szCs w:val="26"/>
        </w:rPr>
        <w:tab/>
        <w:t xml:space="preserve"> </w:t>
      </w:r>
    </w:p>
    <w:p w:rsidR="009A5F3B" w:rsidRPr="009A5F3B" w:rsidRDefault="009A5F3B" w:rsidP="009A5F3B">
      <w:pPr>
        <w:shd w:val="clear" w:color="auto" w:fill="FFFFFF"/>
        <w:tabs>
          <w:tab w:val="left" w:pos="709"/>
          <w:tab w:val="left" w:pos="986"/>
        </w:tabs>
        <w:jc w:val="center"/>
        <w:rPr>
          <w:b/>
          <w:sz w:val="26"/>
          <w:szCs w:val="26"/>
        </w:rPr>
      </w:pPr>
      <w:r w:rsidRPr="009A5F3B">
        <w:rPr>
          <w:b/>
          <w:sz w:val="26"/>
          <w:szCs w:val="26"/>
          <w:lang w:val="en-US"/>
        </w:rPr>
        <w:t>III</w:t>
      </w:r>
      <w:r w:rsidRPr="009A5F3B">
        <w:rPr>
          <w:b/>
          <w:sz w:val="26"/>
          <w:szCs w:val="26"/>
        </w:rPr>
        <w:t>. Общие требования к содержанию и уборке объектов благоустройства территории городского поселения</w:t>
      </w:r>
    </w:p>
    <w:p w:rsidR="009A5F3B" w:rsidRPr="009A5F3B" w:rsidRDefault="009A5F3B" w:rsidP="009A5F3B">
      <w:pPr>
        <w:shd w:val="clear" w:color="auto" w:fill="FFFFFF"/>
        <w:ind w:firstLine="709"/>
        <w:jc w:val="both"/>
        <w:rPr>
          <w:sz w:val="26"/>
          <w:szCs w:val="26"/>
        </w:rPr>
      </w:pPr>
    </w:p>
    <w:p w:rsidR="009A5F3B" w:rsidRPr="009A5F3B" w:rsidRDefault="009A5F3B" w:rsidP="009A5F3B">
      <w:pPr>
        <w:shd w:val="clear" w:color="auto" w:fill="FFFFFF"/>
        <w:ind w:firstLine="709"/>
        <w:jc w:val="both"/>
        <w:rPr>
          <w:sz w:val="26"/>
          <w:szCs w:val="26"/>
        </w:rPr>
      </w:pPr>
      <w:r w:rsidRPr="009A5F3B">
        <w:rPr>
          <w:sz w:val="26"/>
          <w:szCs w:val="26"/>
        </w:rPr>
        <w:t>3.1. Объекты благоустройства территории должны содержаться в чистоте и исправном состоянии.</w:t>
      </w:r>
    </w:p>
    <w:p w:rsidR="009A5F3B" w:rsidRPr="009A5F3B" w:rsidRDefault="009A5F3B" w:rsidP="009A5F3B">
      <w:pPr>
        <w:shd w:val="clear" w:color="auto" w:fill="FFFFFF"/>
        <w:ind w:firstLine="709"/>
        <w:jc w:val="both"/>
        <w:rPr>
          <w:sz w:val="26"/>
          <w:szCs w:val="26"/>
        </w:rPr>
      </w:pPr>
      <w:r w:rsidRPr="009A5F3B">
        <w:rPr>
          <w:sz w:val="26"/>
          <w:szCs w:val="26"/>
        </w:rPr>
        <w:t xml:space="preserve">3.2. Объекты благоустройства территории должны содержаться </w:t>
      </w:r>
      <w:r w:rsidRPr="009A5F3B">
        <w:rPr>
          <w:i/>
          <w:sz w:val="26"/>
          <w:szCs w:val="26"/>
        </w:rPr>
        <w:t>в следующем порядке</w:t>
      </w:r>
      <w:r w:rsidRPr="009A5F3B">
        <w:rPr>
          <w:sz w:val="26"/>
          <w:szCs w:val="26"/>
        </w:rPr>
        <w:t>:</w:t>
      </w:r>
    </w:p>
    <w:p w:rsidR="009A5F3B" w:rsidRPr="009A5F3B" w:rsidRDefault="009A5F3B" w:rsidP="009A5F3B">
      <w:pPr>
        <w:shd w:val="clear" w:color="auto" w:fill="FFFFFF"/>
        <w:ind w:firstLine="709"/>
        <w:jc w:val="both"/>
        <w:rPr>
          <w:sz w:val="26"/>
          <w:szCs w:val="26"/>
        </w:rPr>
      </w:pPr>
      <w:r w:rsidRPr="009A5F3B">
        <w:rPr>
          <w:sz w:val="26"/>
          <w:szCs w:val="26"/>
        </w:rPr>
        <w:t>- дороги с усовершенствованным типом покрытия (асфальт и др.) должны быть без трещин и выбоин, с исправными водостоками, находиться в чистоте, исправном состоянии, обеспечивающем безопасное движение транспорта и пешеходов, чистоту атмосферы и предотвращение запыленности придорожных слоев воздуха в летнее время года;</w:t>
      </w:r>
    </w:p>
    <w:p w:rsidR="009A5F3B" w:rsidRPr="009A5F3B" w:rsidRDefault="009A5F3B" w:rsidP="009A5F3B">
      <w:pPr>
        <w:shd w:val="clear" w:color="auto" w:fill="FFFFFF"/>
        <w:ind w:firstLine="709"/>
        <w:jc w:val="both"/>
        <w:rPr>
          <w:sz w:val="26"/>
          <w:szCs w:val="26"/>
        </w:rPr>
      </w:pPr>
      <w:r w:rsidRPr="009A5F3B">
        <w:rPr>
          <w:sz w:val="26"/>
          <w:szCs w:val="26"/>
        </w:rPr>
        <w:t>- дороги с грунтовым покрытием должны быть спланированы, обеспечены системой водоотвода (канавы, кюветы), не иметь аварийных выбоин;</w:t>
      </w:r>
    </w:p>
    <w:p w:rsidR="009A5F3B" w:rsidRPr="009A5F3B" w:rsidRDefault="009A5F3B" w:rsidP="009A5F3B">
      <w:pPr>
        <w:shd w:val="clear" w:color="auto" w:fill="FFFFFF"/>
        <w:ind w:firstLine="709"/>
        <w:jc w:val="both"/>
        <w:rPr>
          <w:sz w:val="26"/>
          <w:szCs w:val="26"/>
        </w:rPr>
      </w:pPr>
      <w:r w:rsidRPr="009A5F3B">
        <w:rPr>
          <w:sz w:val="26"/>
          <w:szCs w:val="26"/>
        </w:rPr>
        <w:t>- дворовые, внутриквартальные территории должны содержаться в чистоте и порядке, обеспечивающем беспрепятственное движение пешеходов и подъезд транспорта.  Дворовые, внутриквартальные территории, на которых расположены жилые и многоквартирные дома, должны содержаться в соответствии с утвержденным в установленном порядке правилами и нормами технической эксплуатации жилищного фонда (в части, касающейся требований по содержанию придомовой территории);</w:t>
      </w:r>
    </w:p>
    <w:p w:rsidR="009A5F3B" w:rsidRPr="009A5F3B" w:rsidRDefault="009A5F3B" w:rsidP="009A5F3B">
      <w:pPr>
        <w:shd w:val="clear" w:color="auto" w:fill="FFFFFF"/>
        <w:ind w:firstLine="709"/>
        <w:jc w:val="both"/>
        <w:rPr>
          <w:sz w:val="26"/>
          <w:szCs w:val="26"/>
        </w:rPr>
      </w:pPr>
      <w:r w:rsidRPr="009A5F3B">
        <w:rPr>
          <w:sz w:val="26"/>
          <w:szCs w:val="26"/>
        </w:rPr>
        <w:t>- железнодорожные переезды, территории в пределах полосы отвода железной дороги, железнодорожных (магистральных и подъездных) путей должны содержаться в чистоте и порядке;</w:t>
      </w:r>
    </w:p>
    <w:p w:rsidR="009A5F3B" w:rsidRPr="009A5F3B" w:rsidRDefault="009A5F3B" w:rsidP="009A5F3B">
      <w:pPr>
        <w:shd w:val="clear" w:color="auto" w:fill="FFFFFF"/>
        <w:ind w:firstLine="709"/>
        <w:jc w:val="both"/>
        <w:rPr>
          <w:sz w:val="26"/>
          <w:szCs w:val="26"/>
        </w:rPr>
      </w:pPr>
      <w:r w:rsidRPr="009A5F3B">
        <w:rPr>
          <w:sz w:val="26"/>
          <w:szCs w:val="26"/>
        </w:rPr>
        <w:t>- территории, примыкающие к автомобильным дорогам и железнодорожным путям, в пределах полосы их отвода, незастроенные территории и иные земельные участки должны содержаться в чистоте и порядке;</w:t>
      </w:r>
    </w:p>
    <w:p w:rsidR="009A5F3B" w:rsidRPr="009A5F3B" w:rsidRDefault="009A5F3B" w:rsidP="009A5F3B">
      <w:pPr>
        <w:shd w:val="clear" w:color="auto" w:fill="FFFFFF"/>
        <w:ind w:firstLine="709"/>
        <w:jc w:val="both"/>
        <w:rPr>
          <w:sz w:val="26"/>
          <w:szCs w:val="26"/>
        </w:rPr>
      </w:pPr>
      <w:r w:rsidRPr="009A5F3B">
        <w:rPr>
          <w:sz w:val="26"/>
          <w:szCs w:val="26"/>
        </w:rPr>
        <w:lastRenderedPageBreak/>
        <w:t>- дорожки, аллеи, проезды, тротуары в садах, скверах, парках и на территориях прочих объектов благоустройства территории рекреационного назначения должны содержаться в чистоте и порядке, обеспечивающем безопасность и беспрепятственное движение пешеходов;</w:t>
      </w:r>
    </w:p>
    <w:p w:rsidR="009A5F3B" w:rsidRPr="009A5F3B" w:rsidRDefault="009A5F3B" w:rsidP="009A5F3B">
      <w:pPr>
        <w:shd w:val="clear" w:color="auto" w:fill="FFFFFF"/>
        <w:ind w:firstLine="709"/>
        <w:jc w:val="both"/>
        <w:rPr>
          <w:sz w:val="26"/>
          <w:szCs w:val="26"/>
        </w:rPr>
      </w:pPr>
      <w:r w:rsidRPr="009A5F3B">
        <w:rPr>
          <w:sz w:val="26"/>
          <w:szCs w:val="26"/>
        </w:rPr>
        <w:t>- уровень вертикальной отметки газонов, прилегающих к автомобильным дорогам и тротуарам, должен быть ниже уровня верхней кромки бордюрного камня;</w:t>
      </w:r>
    </w:p>
    <w:p w:rsidR="009A5F3B" w:rsidRPr="009A5F3B" w:rsidRDefault="009A5F3B" w:rsidP="009A5F3B">
      <w:pPr>
        <w:shd w:val="clear" w:color="auto" w:fill="FFFFFF"/>
        <w:ind w:firstLine="709"/>
        <w:jc w:val="both"/>
        <w:rPr>
          <w:sz w:val="26"/>
          <w:szCs w:val="26"/>
        </w:rPr>
      </w:pPr>
      <w:r w:rsidRPr="009A5F3B">
        <w:rPr>
          <w:sz w:val="26"/>
          <w:szCs w:val="26"/>
        </w:rPr>
        <w:t>- береговые территории рек должны содержаться в чистоте и порядке, регулярно очищаться, не допускается наличие на указанных территориях загрязнений мусором и иными отходами;</w:t>
      </w:r>
    </w:p>
    <w:p w:rsidR="009A5F3B" w:rsidRPr="009A5F3B" w:rsidRDefault="009A5F3B" w:rsidP="009A5F3B">
      <w:pPr>
        <w:shd w:val="clear" w:color="auto" w:fill="FFFFFF"/>
        <w:ind w:firstLine="709"/>
        <w:jc w:val="both"/>
        <w:rPr>
          <w:sz w:val="26"/>
          <w:szCs w:val="26"/>
        </w:rPr>
      </w:pPr>
      <w:r w:rsidRPr="009A5F3B">
        <w:rPr>
          <w:sz w:val="26"/>
          <w:szCs w:val="26"/>
        </w:rPr>
        <w:t>- мосты, путепроводы и другие искусственные сооружения, включая железнодорожные, должны содержаться в чистоте и порядке, обеспечивающем безопасное и беспрепятственное движение транспортных средств и пешеходов;</w:t>
      </w:r>
    </w:p>
    <w:p w:rsidR="009A5F3B" w:rsidRPr="009A5F3B" w:rsidRDefault="009A5F3B" w:rsidP="009A5F3B">
      <w:pPr>
        <w:shd w:val="clear" w:color="auto" w:fill="FFFFFF"/>
        <w:ind w:firstLine="709"/>
        <w:jc w:val="both"/>
        <w:rPr>
          <w:sz w:val="26"/>
          <w:szCs w:val="26"/>
        </w:rPr>
      </w:pPr>
      <w:r w:rsidRPr="009A5F3B">
        <w:rPr>
          <w:sz w:val="26"/>
          <w:szCs w:val="26"/>
        </w:rPr>
        <w:t>- отходы должны размещаться на специально отведенных оборудованных площадках в исправных контейнерах, вывоз которых должен осуществляться своевременно, не допускается высыпание мусора;</w:t>
      </w:r>
    </w:p>
    <w:p w:rsidR="009A5F3B" w:rsidRPr="009A5F3B" w:rsidRDefault="009A5F3B" w:rsidP="009A5F3B">
      <w:pPr>
        <w:shd w:val="clear" w:color="auto" w:fill="FFFFFF"/>
        <w:ind w:firstLine="709"/>
        <w:jc w:val="both"/>
        <w:rPr>
          <w:sz w:val="26"/>
          <w:szCs w:val="26"/>
        </w:rPr>
      </w:pPr>
      <w:r w:rsidRPr="009A5F3B">
        <w:rPr>
          <w:sz w:val="26"/>
          <w:szCs w:val="26"/>
        </w:rPr>
        <w:t xml:space="preserve">- смотровые и </w:t>
      </w:r>
      <w:proofErr w:type="spellStart"/>
      <w:r w:rsidRPr="009A5F3B">
        <w:rPr>
          <w:sz w:val="26"/>
          <w:szCs w:val="26"/>
        </w:rPr>
        <w:t>дождеприемные</w:t>
      </w:r>
      <w:proofErr w:type="spellEnd"/>
      <w:r w:rsidRPr="009A5F3B">
        <w:rPr>
          <w:sz w:val="26"/>
          <w:szCs w:val="26"/>
        </w:rPr>
        <w:t xml:space="preserve"> колодцы, колодцы подземных коммуникаций, люки должны содержаться в закрытом и исправном состоянии, обеспечивающем безопасное движение транспорта и пешеходов.</w:t>
      </w:r>
    </w:p>
    <w:p w:rsidR="009A5F3B" w:rsidRPr="009A5F3B" w:rsidRDefault="009A5F3B" w:rsidP="009A5F3B">
      <w:pPr>
        <w:shd w:val="clear" w:color="auto" w:fill="FFFFFF"/>
        <w:ind w:firstLine="709"/>
        <w:jc w:val="both"/>
        <w:rPr>
          <w:sz w:val="26"/>
          <w:szCs w:val="26"/>
        </w:rPr>
      </w:pPr>
      <w:r w:rsidRPr="009A5F3B">
        <w:rPr>
          <w:sz w:val="26"/>
          <w:szCs w:val="26"/>
        </w:rPr>
        <w:t>3.3. При производстве земляных, строительных, ремонтных работ обязательно выполнение следующих требований:</w:t>
      </w:r>
    </w:p>
    <w:p w:rsidR="009A5F3B" w:rsidRPr="009A5F3B" w:rsidRDefault="009A5F3B" w:rsidP="009A5F3B">
      <w:pPr>
        <w:shd w:val="clear" w:color="auto" w:fill="FFFFFF"/>
        <w:ind w:firstLine="709"/>
        <w:jc w:val="both"/>
        <w:rPr>
          <w:sz w:val="26"/>
          <w:szCs w:val="26"/>
        </w:rPr>
      </w:pPr>
      <w:r w:rsidRPr="009A5F3B">
        <w:rPr>
          <w:sz w:val="26"/>
          <w:szCs w:val="26"/>
        </w:rPr>
        <w:t>- складирование материалов и оборудования следует производить только в пределах строительных площадок, зоны производства работ или в соответствии с утвержденным проектом;</w:t>
      </w:r>
    </w:p>
    <w:p w:rsidR="009A5F3B" w:rsidRPr="009A5F3B" w:rsidRDefault="009A5F3B" w:rsidP="009A5F3B">
      <w:pPr>
        <w:shd w:val="clear" w:color="auto" w:fill="FFFFFF"/>
        <w:ind w:firstLine="709"/>
        <w:jc w:val="both"/>
        <w:rPr>
          <w:sz w:val="26"/>
          <w:szCs w:val="26"/>
        </w:rPr>
      </w:pPr>
      <w:r w:rsidRPr="009A5F3B">
        <w:rPr>
          <w:sz w:val="26"/>
          <w:szCs w:val="26"/>
        </w:rPr>
        <w:t>- обеспечение регулярного вывоза грунта и строительных отходов на специально отведенные места;</w:t>
      </w:r>
    </w:p>
    <w:p w:rsidR="009A5F3B" w:rsidRPr="009A5F3B" w:rsidRDefault="009A5F3B" w:rsidP="009A5F3B">
      <w:pPr>
        <w:shd w:val="clear" w:color="auto" w:fill="FFFFFF"/>
        <w:ind w:firstLine="709"/>
        <w:jc w:val="both"/>
        <w:rPr>
          <w:sz w:val="26"/>
          <w:szCs w:val="26"/>
        </w:rPr>
      </w:pPr>
      <w:r w:rsidRPr="009A5F3B">
        <w:rPr>
          <w:sz w:val="26"/>
          <w:szCs w:val="26"/>
        </w:rPr>
        <w:t>- обеспечение регулярной уборки зоны производства работ;</w:t>
      </w:r>
    </w:p>
    <w:p w:rsidR="009A5F3B" w:rsidRPr="009A5F3B" w:rsidRDefault="009A5F3B" w:rsidP="009A5F3B">
      <w:pPr>
        <w:shd w:val="clear" w:color="auto" w:fill="FFFFFF"/>
        <w:ind w:firstLine="709"/>
        <w:jc w:val="both"/>
        <w:rPr>
          <w:sz w:val="26"/>
          <w:szCs w:val="26"/>
        </w:rPr>
      </w:pPr>
      <w:r w:rsidRPr="009A5F3B">
        <w:rPr>
          <w:sz w:val="26"/>
          <w:szCs w:val="26"/>
        </w:rPr>
        <w:t>- принятие мер по недопущению загрязнения прилегающей к зоне производства работ (строительной площадке) территории;</w:t>
      </w:r>
    </w:p>
    <w:p w:rsidR="009A5F3B" w:rsidRPr="009A5F3B" w:rsidRDefault="009A5F3B" w:rsidP="009A5F3B">
      <w:pPr>
        <w:shd w:val="clear" w:color="auto" w:fill="FFFFFF"/>
        <w:ind w:firstLine="709"/>
        <w:jc w:val="both"/>
        <w:rPr>
          <w:sz w:val="26"/>
          <w:szCs w:val="26"/>
        </w:rPr>
      </w:pPr>
      <w:r w:rsidRPr="009A5F3B">
        <w:rPr>
          <w:sz w:val="26"/>
          <w:szCs w:val="26"/>
        </w:rPr>
        <w:t>- оборудование выезда с площадок, на которых производятся строительные работы, создающие угрозу загрязнения территории городского поселения (строительных площадок, растворных узлов и т.п.), устройством для мойки колес и кузовов транспортных средств.</w:t>
      </w:r>
    </w:p>
    <w:p w:rsidR="009A5F3B" w:rsidRPr="009A5F3B" w:rsidRDefault="009A5F3B" w:rsidP="009A5F3B">
      <w:pPr>
        <w:shd w:val="clear" w:color="auto" w:fill="FFFFFF"/>
        <w:ind w:firstLine="709"/>
        <w:jc w:val="both"/>
        <w:rPr>
          <w:sz w:val="26"/>
          <w:szCs w:val="26"/>
        </w:rPr>
      </w:pPr>
      <w:r w:rsidRPr="009A5F3B">
        <w:rPr>
          <w:sz w:val="26"/>
          <w:szCs w:val="26"/>
        </w:rPr>
        <w:t>3.4. Автобусы, автомобили и другие транспортные средства должны передвигаться по улично-дорожной сети городского поселения чистыми.</w:t>
      </w:r>
    </w:p>
    <w:p w:rsidR="009A5F3B" w:rsidRPr="009A5F3B" w:rsidRDefault="009A5F3B" w:rsidP="009A5F3B">
      <w:pPr>
        <w:shd w:val="clear" w:color="auto" w:fill="FFFFFF"/>
        <w:ind w:firstLine="709"/>
        <w:jc w:val="both"/>
        <w:rPr>
          <w:sz w:val="26"/>
          <w:szCs w:val="26"/>
        </w:rPr>
      </w:pPr>
      <w:r w:rsidRPr="009A5F3B">
        <w:rPr>
          <w:sz w:val="26"/>
          <w:szCs w:val="26"/>
        </w:rPr>
        <w:t>3.5. Снег, отходы, смет с уличных территорий, нечистоты и осадки из колодцев канализаций и другие загрязнения должны вывозиться в специально установленные места, согласованные с администрацией муниципального района «Печора».</w:t>
      </w:r>
    </w:p>
    <w:p w:rsidR="009A5F3B" w:rsidRPr="009A5F3B" w:rsidRDefault="009A5F3B" w:rsidP="009A5F3B">
      <w:pPr>
        <w:shd w:val="clear" w:color="auto" w:fill="FFFFFF"/>
        <w:ind w:firstLine="709"/>
        <w:jc w:val="both"/>
        <w:rPr>
          <w:sz w:val="26"/>
          <w:szCs w:val="26"/>
        </w:rPr>
      </w:pPr>
      <w:r w:rsidRPr="009A5F3B">
        <w:rPr>
          <w:sz w:val="26"/>
          <w:szCs w:val="26"/>
        </w:rPr>
        <w:t xml:space="preserve"> При этом специальные места не должны размещаться в охранных зонах линий электропередач (ЛЭП) и электроустановок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24.02.2009г № 160 (далее -Правила установления охранных зон).</w:t>
      </w:r>
    </w:p>
    <w:p w:rsidR="009A5F3B" w:rsidRPr="009A5F3B" w:rsidRDefault="009A5F3B" w:rsidP="009A5F3B">
      <w:pPr>
        <w:shd w:val="clear" w:color="auto" w:fill="FFFFFF"/>
        <w:ind w:firstLine="709"/>
        <w:jc w:val="both"/>
        <w:rPr>
          <w:sz w:val="26"/>
          <w:szCs w:val="26"/>
        </w:rPr>
      </w:pPr>
      <w:r w:rsidRPr="009A5F3B">
        <w:rPr>
          <w:sz w:val="26"/>
          <w:szCs w:val="26"/>
        </w:rPr>
        <w:t>3.6. Отходы, в том числе КГО, должны вывозиться на объекты размещения отходов организациями, имеющими соответствующие лицензии на данный вид деятельности, на основе заключенных договоров на вывоз отходов.</w:t>
      </w:r>
    </w:p>
    <w:p w:rsidR="009A5F3B" w:rsidRPr="009A5F3B" w:rsidRDefault="009A5F3B" w:rsidP="009A5F3B">
      <w:pPr>
        <w:shd w:val="clear" w:color="auto" w:fill="FFFFFF"/>
        <w:ind w:firstLine="709"/>
        <w:jc w:val="both"/>
        <w:rPr>
          <w:sz w:val="26"/>
          <w:szCs w:val="26"/>
        </w:rPr>
      </w:pPr>
      <w:r w:rsidRPr="009A5F3B">
        <w:rPr>
          <w:sz w:val="26"/>
          <w:szCs w:val="26"/>
        </w:rPr>
        <w:t xml:space="preserve">3.7. Коммунальные (бытовые) отходы, сыпучие и другие грузы, загрязняющие территорию городского поселения, должны перевозиться в </w:t>
      </w:r>
      <w:r w:rsidRPr="009A5F3B">
        <w:rPr>
          <w:sz w:val="26"/>
          <w:szCs w:val="26"/>
        </w:rPr>
        <w:lastRenderedPageBreak/>
        <w:t>специально оборудованных автомобилях и тщательно укрытыми.</w:t>
      </w:r>
    </w:p>
    <w:p w:rsidR="009A5F3B" w:rsidRPr="009A5F3B" w:rsidRDefault="009A5F3B" w:rsidP="009A5F3B">
      <w:pPr>
        <w:shd w:val="clear" w:color="auto" w:fill="FFFFFF"/>
        <w:ind w:firstLine="709"/>
        <w:jc w:val="both"/>
        <w:rPr>
          <w:sz w:val="26"/>
          <w:szCs w:val="26"/>
        </w:rPr>
      </w:pPr>
      <w:r w:rsidRPr="009A5F3B">
        <w:rPr>
          <w:sz w:val="26"/>
          <w:szCs w:val="26"/>
        </w:rPr>
        <w:t>3.8. На всех тротуарах, иных объектах улично-дорожной сети муниципального образования, дворовых, внутриквартальных территориях, пешеходных территориях обязательно наличие в достаточном количестве урн.</w:t>
      </w:r>
    </w:p>
    <w:p w:rsidR="009A5F3B" w:rsidRPr="009A5F3B" w:rsidRDefault="009A5F3B" w:rsidP="009A5F3B">
      <w:pPr>
        <w:shd w:val="clear" w:color="auto" w:fill="FFFFFF"/>
        <w:ind w:firstLine="709"/>
        <w:jc w:val="both"/>
        <w:rPr>
          <w:sz w:val="26"/>
          <w:szCs w:val="26"/>
        </w:rPr>
      </w:pPr>
      <w:r w:rsidRPr="009A5F3B">
        <w:rPr>
          <w:sz w:val="26"/>
          <w:szCs w:val="26"/>
        </w:rPr>
        <w:t>Обязательна установка урн у остановок и павильонов ожидания маршрутного пассажирского транспорта общего пользования (далее – городской пассажирский транспорт), пешеходных переходов через улицы, у всех входов в здания образовательных, медицинских, культурно-спортивных, культовых и ритуальных учреждений, музеев, домов культуры (клубов), магазинов, салонов, ателье, парикмахерских, у входа на территорию автостоянок, рынков и торговых комплексов, у входов (выходов) вокзалов, а также на железнодорожных платформах.</w:t>
      </w:r>
    </w:p>
    <w:p w:rsidR="009A5F3B" w:rsidRPr="009A5F3B" w:rsidRDefault="009A5F3B" w:rsidP="009A5F3B">
      <w:pPr>
        <w:shd w:val="clear" w:color="auto" w:fill="FFFFFF"/>
        <w:ind w:firstLine="709"/>
        <w:jc w:val="both"/>
        <w:rPr>
          <w:sz w:val="26"/>
          <w:szCs w:val="26"/>
        </w:rPr>
      </w:pPr>
      <w:r w:rsidRPr="009A5F3B">
        <w:rPr>
          <w:sz w:val="26"/>
          <w:szCs w:val="26"/>
        </w:rPr>
        <w:t>Очистка урн от отходов (мусора) производится ежедневно по мере наполняемости, но не реже одного раза в сутки, мойка урн – периодически по мере необходимости, но не реже одного раза в месяц в летний период. Отходы (мусор) выносятся в контейнеры для сбора коммунальных (бытовых) отходов.</w:t>
      </w:r>
    </w:p>
    <w:p w:rsidR="009A5F3B" w:rsidRPr="009A5F3B" w:rsidRDefault="009A5F3B" w:rsidP="009A5F3B">
      <w:pPr>
        <w:shd w:val="clear" w:color="auto" w:fill="FFFFFF"/>
        <w:ind w:firstLine="709"/>
        <w:jc w:val="both"/>
        <w:rPr>
          <w:sz w:val="26"/>
          <w:szCs w:val="26"/>
        </w:rPr>
      </w:pPr>
      <w:r w:rsidRPr="009A5F3B">
        <w:rPr>
          <w:sz w:val="26"/>
          <w:szCs w:val="26"/>
        </w:rPr>
        <w:t>3.9. Очистка обочин, кюветов, водоприемных устройств автомобильных дорог должна производиться регулярно для отвода воды с проезжей части.</w:t>
      </w:r>
    </w:p>
    <w:p w:rsidR="009A5F3B" w:rsidRPr="009A5F3B" w:rsidRDefault="009A5F3B" w:rsidP="009A5F3B">
      <w:pPr>
        <w:shd w:val="clear" w:color="auto" w:fill="FFFFFF"/>
        <w:ind w:firstLine="709"/>
        <w:jc w:val="both"/>
        <w:rPr>
          <w:sz w:val="26"/>
          <w:szCs w:val="26"/>
        </w:rPr>
      </w:pPr>
      <w:r w:rsidRPr="009A5F3B">
        <w:rPr>
          <w:sz w:val="26"/>
          <w:szCs w:val="26"/>
        </w:rPr>
        <w:t xml:space="preserve">3.10. </w:t>
      </w:r>
      <w:r w:rsidRPr="009A5F3B">
        <w:rPr>
          <w:color w:val="000000"/>
          <w:sz w:val="26"/>
          <w:szCs w:val="26"/>
        </w:rPr>
        <w:t>Технические средства организации дорожного движения, объекты уличного оборудования, уличная мебель, устройства наружного освещения и подсветки, малые архитектурные формы и иные объекты благоустройства территории должны содержаться в исправном состоянии и чистоте.</w:t>
      </w:r>
    </w:p>
    <w:p w:rsidR="009A5F3B" w:rsidRPr="009A5F3B" w:rsidRDefault="009A5F3B" w:rsidP="009A5F3B">
      <w:pPr>
        <w:ind w:firstLine="709"/>
        <w:jc w:val="both"/>
        <w:rPr>
          <w:color w:val="000000"/>
          <w:sz w:val="26"/>
          <w:szCs w:val="26"/>
        </w:rPr>
      </w:pPr>
      <w:r w:rsidRPr="009A5F3B">
        <w:rPr>
          <w:sz w:val="26"/>
          <w:szCs w:val="26"/>
        </w:rPr>
        <w:t xml:space="preserve">3.11. </w:t>
      </w:r>
      <w:r w:rsidRPr="009A5F3B">
        <w:rPr>
          <w:color w:val="000000"/>
          <w:sz w:val="26"/>
          <w:szCs w:val="26"/>
        </w:rPr>
        <w:t>Владельцы объектов недвижимости и объектов благоустройства территории обязаны производить своевременный ремонт указанных объектов, устранение недостатков и неисправностей, модернизацию и реставрацию в соответствии с архитектурно-планировочными заданиями, а также производить замену непригодных к дальнейшей эксплуатации элементов или объектов благоустройства территории в целом.</w:t>
      </w:r>
    </w:p>
    <w:p w:rsidR="009A5F3B" w:rsidRPr="009A5F3B" w:rsidRDefault="009A5F3B" w:rsidP="009A5F3B">
      <w:pPr>
        <w:ind w:firstLine="709"/>
        <w:jc w:val="both"/>
        <w:rPr>
          <w:color w:val="000000"/>
          <w:sz w:val="26"/>
          <w:szCs w:val="26"/>
        </w:rPr>
      </w:pPr>
      <w:r w:rsidRPr="009A5F3B">
        <w:rPr>
          <w:color w:val="000000"/>
          <w:sz w:val="26"/>
          <w:szCs w:val="26"/>
        </w:rPr>
        <w:t>3.12. При выгуле домашних животных их владельцы обязаны принимать меры по уборке территории от загрязнений экскрементами животных.</w:t>
      </w:r>
    </w:p>
    <w:p w:rsidR="009A5F3B" w:rsidRPr="009A5F3B" w:rsidRDefault="009A5F3B" w:rsidP="009A5F3B">
      <w:pPr>
        <w:ind w:firstLine="709"/>
        <w:jc w:val="both"/>
        <w:rPr>
          <w:color w:val="000000"/>
          <w:sz w:val="26"/>
          <w:szCs w:val="26"/>
        </w:rPr>
      </w:pPr>
      <w:r w:rsidRPr="009A5F3B">
        <w:rPr>
          <w:color w:val="000000"/>
          <w:sz w:val="26"/>
          <w:szCs w:val="26"/>
        </w:rPr>
        <w:t>3.13. При проведении массовых мероприятий, их организаторы обязаны обеспечить восстановление нарушенного благоустройства территории и произвести вывоз мусора и ТБО на полигон твердо-бытовых отходов. Вопросы уборки места проведения мероприятия и прилегающих к нему территорий решаются на стадии согласования проведения мероприятия в соответствии с действующим законодательством.</w:t>
      </w:r>
    </w:p>
    <w:p w:rsidR="009A5F3B" w:rsidRPr="009A5F3B" w:rsidRDefault="009A5F3B" w:rsidP="009A5F3B">
      <w:pPr>
        <w:ind w:firstLine="709"/>
        <w:jc w:val="both"/>
        <w:rPr>
          <w:color w:val="000000"/>
          <w:sz w:val="26"/>
          <w:szCs w:val="26"/>
        </w:rPr>
      </w:pPr>
      <w:r w:rsidRPr="009A5F3B">
        <w:rPr>
          <w:color w:val="000000"/>
          <w:sz w:val="26"/>
          <w:szCs w:val="26"/>
        </w:rPr>
        <w:t>3.14. В целях обеспечения чистоты и порядка на территории городского поселения запрещается:</w:t>
      </w:r>
    </w:p>
    <w:p w:rsidR="009A5F3B" w:rsidRPr="009A5F3B" w:rsidRDefault="009A5F3B" w:rsidP="009A5F3B">
      <w:pPr>
        <w:ind w:firstLine="709"/>
        <w:jc w:val="both"/>
        <w:rPr>
          <w:color w:val="000000"/>
          <w:sz w:val="26"/>
          <w:szCs w:val="26"/>
        </w:rPr>
      </w:pPr>
      <w:r w:rsidRPr="009A5F3B">
        <w:rPr>
          <w:color w:val="000000"/>
          <w:sz w:val="26"/>
          <w:szCs w:val="26"/>
        </w:rPr>
        <w:t>- сброс мусора, иных отходов вне специально отведенных для этого мест, в том числе сброс гражданами на территориях объектов благоустройства территории некрупногабаритных отходов (оберток, тары, упаковок и т.п.), вне контейнеров для сбора отходов и урн;</w:t>
      </w:r>
    </w:p>
    <w:p w:rsidR="009A5F3B" w:rsidRPr="009A5F3B" w:rsidRDefault="009A5F3B" w:rsidP="009A5F3B">
      <w:pPr>
        <w:ind w:firstLine="709"/>
        <w:jc w:val="both"/>
        <w:rPr>
          <w:color w:val="000000"/>
          <w:sz w:val="26"/>
          <w:szCs w:val="26"/>
        </w:rPr>
      </w:pPr>
      <w:r w:rsidRPr="009A5F3B">
        <w:rPr>
          <w:color w:val="000000"/>
          <w:sz w:val="26"/>
          <w:szCs w:val="26"/>
        </w:rPr>
        <w:t>- самовольное нанесение надписей и графических изображений (граффити), вывешивание, установка и расклеивание объявлений, афиш, плакатов и распространение наружной рекламы с использованием рекламных конструкций в не установленных для этого местах;</w:t>
      </w:r>
    </w:p>
    <w:p w:rsidR="009A5F3B" w:rsidRPr="009A5F3B" w:rsidRDefault="009A5F3B" w:rsidP="009A5F3B">
      <w:pPr>
        <w:ind w:firstLine="709"/>
        <w:jc w:val="both"/>
        <w:rPr>
          <w:color w:val="000000"/>
          <w:sz w:val="26"/>
          <w:szCs w:val="26"/>
        </w:rPr>
      </w:pPr>
      <w:r w:rsidRPr="009A5F3B">
        <w:rPr>
          <w:color w:val="000000"/>
          <w:sz w:val="26"/>
          <w:szCs w:val="26"/>
        </w:rPr>
        <w:t>- загрязнение территории городского поселения, объекта благоустройства территории, связанное с эксплуатацией и ремонтом транспортного средства, мойкой транспортного средства вне специально отведенного места;</w:t>
      </w:r>
    </w:p>
    <w:p w:rsidR="009A5F3B" w:rsidRPr="009A5F3B" w:rsidRDefault="009A5F3B" w:rsidP="009A5F3B">
      <w:pPr>
        <w:ind w:firstLine="709"/>
        <w:jc w:val="both"/>
        <w:rPr>
          <w:color w:val="000000"/>
          <w:sz w:val="26"/>
          <w:szCs w:val="26"/>
        </w:rPr>
      </w:pPr>
      <w:r w:rsidRPr="009A5F3B">
        <w:rPr>
          <w:color w:val="000000"/>
          <w:sz w:val="26"/>
          <w:szCs w:val="26"/>
        </w:rPr>
        <w:t xml:space="preserve">- размещение транспортных средств на газонах, а также нахождение </w:t>
      </w:r>
      <w:r w:rsidRPr="009A5F3B">
        <w:rPr>
          <w:color w:val="000000"/>
          <w:sz w:val="26"/>
          <w:szCs w:val="26"/>
        </w:rPr>
        <w:lastRenderedPageBreak/>
        <w:t>механических транспортных средств на территории парков, садов, скверов, бульваров, детских и спортивных площадок за исключением случаев использования транспортных средств в целях выполнения работ по содержанию и ремонту объектов благоустройства территории;</w:t>
      </w:r>
    </w:p>
    <w:p w:rsidR="009A5F3B" w:rsidRPr="009A5F3B" w:rsidRDefault="009A5F3B" w:rsidP="009A5F3B">
      <w:pPr>
        <w:ind w:firstLine="709"/>
        <w:jc w:val="both"/>
        <w:rPr>
          <w:color w:val="000000"/>
          <w:sz w:val="26"/>
          <w:szCs w:val="26"/>
        </w:rPr>
      </w:pPr>
      <w:r w:rsidRPr="009A5F3B">
        <w:rPr>
          <w:color w:val="000000"/>
          <w:sz w:val="26"/>
          <w:szCs w:val="26"/>
        </w:rPr>
        <w:t>- установка ограждения на проезжей части автомобильной дороги в целях резервирования места для остановки, стоянки транспортного средства, закрытия или сужения проезжей части автомобильной дороги;</w:t>
      </w:r>
    </w:p>
    <w:p w:rsidR="009A5F3B" w:rsidRPr="009A5F3B" w:rsidRDefault="009A5F3B" w:rsidP="009A5F3B">
      <w:pPr>
        <w:ind w:firstLine="709"/>
        <w:jc w:val="both"/>
        <w:rPr>
          <w:color w:val="000000"/>
          <w:sz w:val="26"/>
          <w:szCs w:val="26"/>
        </w:rPr>
      </w:pPr>
      <w:r w:rsidRPr="009A5F3B">
        <w:rPr>
          <w:color w:val="000000"/>
          <w:sz w:val="26"/>
          <w:szCs w:val="26"/>
        </w:rPr>
        <w:t>- выезд транспорта с площадок, на которых проводятся строительные работы, без предварительной мойки колес и кузовов, создающий угрозу загрязнения территории муниципального образования;</w:t>
      </w:r>
    </w:p>
    <w:p w:rsidR="009A5F3B" w:rsidRPr="009A5F3B" w:rsidRDefault="009A5F3B" w:rsidP="009A5F3B">
      <w:pPr>
        <w:ind w:firstLine="709"/>
        <w:jc w:val="both"/>
        <w:rPr>
          <w:color w:val="000000"/>
          <w:sz w:val="26"/>
          <w:szCs w:val="26"/>
        </w:rPr>
      </w:pPr>
      <w:r w:rsidRPr="009A5F3B">
        <w:rPr>
          <w:color w:val="000000"/>
          <w:sz w:val="26"/>
          <w:szCs w:val="26"/>
        </w:rPr>
        <w:t>- размещение, хранение материалов, сырья, продукции, товаров, тары, механизмов, оборудования вне специально установленных мест;</w:t>
      </w:r>
    </w:p>
    <w:p w:rsidR="009A5F3B" w:rsidRPr="009A5F3B" w:rsidRDefault="009A5F3B" w:rsidP="009A5F3B">
      <w:pPr>
        <w:ind w:firstLine="709"/>
        <w:jc w:val="both"/>
        <w:rPr>
          <w:color w:val="000000"/>
          <w:sz w:val="26"/>
          <w:szCs w:val="26"/>
        </w:rPr>
      </w:pPr>
      <w:r w:rsidRPr="009A5F3B">
        <w:rPr>
          <w:color w:val="000000"/>
          <w:sz w:val="26"/>
          <w:szCs w:val="26"/>
        </w:rPr>
        <w:t>- размещение всех видов контейнеров для сбора отходов, включая КГО, на проезжей части улиц, тротуарах, за пределами ограждений контейнерных площадок для сбора твёрдых коммунальных (бытовых) отходов. Временное размещение указанных контейнеров разрешается только по согласованию в установленном порядке с органами государственной инспекции безопасности дорожного движения, органами по надзору в сфере по защите прав потребителей и благополучия человека, а также организациями, осуществляющими содержание данных территорий;</w:t>
      </w:r>
    </w:p>
    <w:p w:rsidR="009A5F3B" w:rsidRPr="009A5F3B" w:rsidRDefault="009A5F3B" w:rsidP="009A5F3B">
      <w:pPr>
        <w:ind w:firstLine="709"/>
        <w:jc w:val="both"/>
        <w:rPr>
          <w:color w:val="000000"/>
          <w:sz w:val="26"/>
          <w:szCs w:val="26"/>
        </w:rPr>
      </w:pPr>
      <w:r w:rsidRPr="009A5F3B">
        <w:rPr>
          <w:color w:val="000000"/>
          <w:sz w:val="26"/>
          <w:szCs w:val="26"/>
        </w:rPr>
        <w:t>- сжигание мусора (включая смет, листву, порубочные остатки), иных отходов на территории муниципального образования, за исключением термической переработки мусора, иных отходов производства и потребления, осуществляемой в установленном действующим законодательством порядке;</w:t>
      </w:r>
    </w:p>
    <w:p w:rsidR="009A5F3B" w:rsidRPr="009A5F3B" w:rsidRDefault="009A5F3B" w:rsidP="009A5F3B">
      <w:pPr>
        <w:ind w:firstLine="709"/>
        <w:jc w:val="both"/>
        <w:rPr>
          <w:color w:val="000000"/>
          <w:sz w:val="26"/>
          <w:szCs w:val="26"/>
        </w:rPr>
      </w:pPr>
      <w:r w:rsidRPr="009A5F3B">
        <w:rPr>
          <w:color w:val="000000"/>
          <w:sz w:val="26"/>
          <w:szCs w:val="26"/>
        </w:rPr>
        <w:t>- откачивание воды на проезжую часть автомобильных дорог без сброса в канализационные сети;</w:t>
      </w:r>
    </w:p>
    <w:p w:rsidR="009A5F3B" w:rsidRPr="009A5F3B" w:rsidRDefault="009A5F3B" w:rsidP="009A5F3B">
      <w:pPr>
        <w:ind w:firstLine="709"/>
        <w:jc w:val="both"/>
        <w:rPr>
          <w:color w:val="000000"/>
          <w:sz w:val="26"/>
          <w:szCs w:val="26"/>
        </w:rPr>
      </w:pPr>
      <w:r w:rsidRPr="009A5F3B">
        <w:rPr>
          <w:color w:val="000000"/>
          <w:sz w:val="26"/>
          <w:szCs w:val="26"/>
        </w:rPr>
        <w:t>- складирование материалов, извлеченных при очистке и ремонте колодцев, на газонах, тротуарах или проезжей части дорог;</w:t>
      </w:r>
    </w:p>
    <w:p w:rsidR="009A5F3B" w:rsidRPr="009A5F3B" w:rsidRDefault="009A5F3B" w:rsidP="009A5F3B">
      <w:pPr>
        <w:ind w:firstLine="709"/>
        <w:jc w:val="both"/>
        <w:rPr>
          <w:color w:val="000000"/>
          <w:sz w:val="26"/>
          <w:szCs w:val="26"/>
        </w:rPr>
      </w:pPr>
      <w:r w:rsidRPr="009A5F3B">
        <w:rPr>
          <w:color w:val="000000"/>
          <w:sz w:val="26"/>
          <w:szCs w:val="26"/>
        </w:rPr>
        <w:t>- перевозка сыпучих грузов в открытом кузове (контейнере);</w:t>
      </w:r>
    </w:p>
    <w:p w:rsidR="009A5F3B" w:rsidRPr="009A5F3B" w:rsidRDefault="009A5F3B" w:rsidP="009A5F3B">
      <w:pPr>
        <w:ind w:firstLine="709"/>
        <w:jc w:val="both"/>
        <w:rPr>
          <w:color w:val="000000"/>
          <w:sz w:val="26"/>
          <w:szCs w:val="26"/>
        </w:rPr>
      </w:pPr>
      <w:r w:rsidRPr="009A5F3B">
        <w:rPr>
          <w:color w:val="000000"/>
          <w:sz w:val="26"/>
          <w:szCs w:val="26"/>
        </w:rPr>
        <w:t>- нарушение установленных в соответствии с законодательством сроков уборки и вывоза мусора, отходов, нарушение установленных правил их перевозки, в том числе загрязнение территории муниципального образования при их транспортировке от места сбора, хранения до места переработки, а также в местах перегрузки и при дальнейшей транспортировке.</w:t>
      </w:r>
    </w:p>
    <w:p w:rsidR="009A5F3B" w:rsidRPr="009A5F3B" w:rsidRDefault="009A5F3B" w:rsidP="009A5F3B">
      <w:pPr>
        <w:ind w:firstLine="709"/>
        <w:jc w:val="both"/>
        <w:rPr>
          <w:color w:val="000000"/>
          <w:sz w:val="26"/>
          <w:szCs w:val="26"/>
        </w:rPr>
      </w:pPr>
      <w:r w:rsidRPr="009A5F3B">
        <w:rPr>
          <w:color w:val="000000"/>
          <w:sz w:val="26"/>
          <w:szCs w:val="26"/>
        </w:rPr>
        <w:t>3.15. Состав экипировки животных гужевого и верхового транспорта в обязательном порядке должен включать переносной контейнер или холщовый мешок для сбора экскрементов</w:t>
      </w:r>
    </w:p>
    <w:p w:rsidR="009A5F3B" w:rsidRPr="009A5F3B" w:rsidRDefault="009A5F3B" w:rsidP="009A5F3B">
      <w:pPr>
        <w:pStyle w:val="Default"/>
        <w:ind w:firstLine="709"/>
        <w:jc w:val="both"/>
        <w:rPr>
          <w:sz w:val="26"/>
          <w:szCs w:val="26"/>
        </w:rPr>
      </w:pPr>
      <w:r w:rsidRPr="009A5F3B">
        <w:rPr>
          <w:sz w:val="26"/>
          <w:szCs w:val="26"/>
        </w:rPr>
        <w:t xml:space="preserve">3.16.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муниципального образования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w:t>
      </w:r>
    </w:p>
    <w:p w:rsidR="009A5F3B" w:rsidRPr="009A5F3B" w:rsidRDefault="009A5F3B" w:rsidP="009A5F3B">
      <w:pPr>
        <w:pStyle w:val="Default"/>
        <w:ind w:firstLine="709"/>
        <w:jc w:val="both"/>
        <w:rPr>
          <w:sz w:val="26"/>
          <w:szCs w:val="26"/>
        </w:rPr>
      </w:pPr>
      <w:r w:rsidRPr="009A5F3B">
        <w:rPr>
          <w:sz w:val="26"/>
          <w:szCs w:val="26"/>
        </w:rPr>
        <w:lastRenderedPageBreak/>
        <w:t xml:space="preserve">Размещение некапитальных нестационарных сооружений на территориях городского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 </w:t>
      </w:r>
    </w:p>
    <w:p w:rsidR="009A5F3B" w:rsidRPr="009A5F3B" w:rsidRDefault="009A5F3B" w:rsidP="009A5F3B">
      <w:pPr>
        <w:pStyle w:val="Default"/>
        <w:ind w:firstLine="709"/>
        <w:jc w:val="both"/>
        <w:rPr>
          <w:sz w:val="26"/>
          <w:szCs w:val="26"/>
        </w:rPr>
      </w:pPr>
      <w:r w:rsidRPr="009A5F3B">
        <w:rPr>
          <w:sz w:val="26"/>
          <w:szCs w:val="26"/>
        </w:rPr>
        <w:t xml:space="preserve">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 </w:t>
      </w:r>
    </w:p>
    <w:p w:rsidR="009A5F3B" w:rsidRPr="009A5F3B" w:rsidRDefault="009A5F3B" w:rsidP="009A5F3B">
      <w:pPr>
        <w:pStyle w:val="Default"/>
        <w:ind w:firstLine="709"/>
        <w:jc w:val="both"/>
        <w:rPr>
          <w:sz w:val="26"/>
          <w:szCs w:val="26"/>
        </w:rPr>
      </w:pPr>
      <w:r w:rsidRPr="009A5F3B">
        <w:rPr>
          <w:sz w:val="26"/>
          <w:szCs w:val="26"/>
        </w:rPr>
        <w:t xml:space="preserve">Допускается размещение сооружений на тротуарах шириной более 4,5 м (улицы общегородского значения) и более 3 м (улицы районного и местного значения). </w:t>
      </w:r>
    </w:p>
    <w:p w:rsidR="009A5F3B" w:rsidRPr="009A5F3B" w:rsidRDefault="009A5F3B" w:rsidP="009A5F3B">
      <w:pPr>
        <w:pStyle w:val="Default"/>
        <w:ind w:firstLine="709"/>
        <w:jc w:val="both"/>
        <w:rPr>
          <w:sz w:val="26"/>
          <w:szCs w:val="26"/>
        </w:rPr>
      </w:pPr>
      <w:r w:rsidRPr="009A5F3B">
        <w:rPr>
          <w:sz w:val="26"/>
          <w:szCs w:val="26"/>
        </w:rPr>
        <w:t>3.17 Размещение новых остановочных павильонов предусматривается в местах остановок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соответствующими ГОСТами и СНиП.</w:t>
      </w:r>
    </w:p>
    <w:p w:rsidR="009A5F3B" w:rsidRPr="009A5F3B" w:rsidRDefault="009A5F3B" w:rsidP="009A5F3B">
      <w:pPr>
        <w:pStyle w:val="Default"/>
        <w:ind w:firstLine="709"/>
        <w:jc w:val="both"/>
        <w:rPr>
          <w:sz w:val="26"/>
          <w:szCs w:val="26"/>
        </w:rPr>
      </w:pPr>
      <w:r w:rsidRPr="009A5F3B">
        <w:rPr>
          <w:sz w:val="26"/>
          <w:szCs w:val="26"/>
        </w:rPr>
        <w:t>3.18.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9A5F3B" w:rsidRPr="009A5F3B" w:rsidRDefault="009A5F3B" w:rsidP="009A5F3B">
      <w:pPr>
        <w:pStyle w:val="Default"/>
        <w:ind w:firstLine="709"/>
        <w:jc w:val="both"/>
        <w:rPr>
          <w:sz w:val="26"/>
          <w:szCs w:val="26"/>
        </w:rPr>
      </w:pPr>
      <w:r w:rsidRPr="009A5F3B">
        <w:rPr>
          <w:sz w:val="26"/>
          <w:szCs w:val="26"/>
        </w:rPr>
        <w:t>3.19. При составлении карт-схем и заключении договора аренды земельного участка, размер прилегающей территории определяется от границ отведенной территории.</w:t>
      </w:r>
    </w:p>
    <w:p w:rsidR="009A5F3B" w:rsidRPr="009A5F3B" w:rsidRDefault="009A5F3B" w:rsidP="009A5F3B">
      <w:pPr>
        <w:pStyle w:val="Default"/>
        <w:ind w:firstLine="709"/>
        <w:jc w:val="both"/>
        <w:rPr>
          <w:sz w:val="26"/>
          <w:szCs w:val="26"/>
        </w:rPr>
      </w:pPr>
      <w:r w:rsidRPr="009A5F3B">
        <w:rPr>
          <w:sz w:val="26"/>
          <w:szCs w:val="26"/>
        </w:rPr>
        <w:t>3.19.1</w:t>
      </w:r>
      <w:r>
        <w:rPr>
          <w:sz w:val="26"/>
          <w:szCs w:val="26"/>
        </w:rPr>
        <w:t xml:space="preserve"> </w:t>
      </w:r>
      <w:r w:rsidRPr="009A5F3B">
        <w:rPr>
          <w:sz w:val="26"/>
          <w:szCs w:val="26"/>
        </w:rPr>
        <w:t>Для отдельно стоящих нестационарных торговых объектов, расположенных:</w:t>
      </w:r>
    </w:p>
    <w:p w:rsidR="009A5F3B" w:rsidRPr="009A5F3B" w:rsidRDefault="009A5F3B" w:rsidP="009A5F3B">
      <w:pPr>
        <w:pStyle w:val="Default"/>
        <w:ind w:firstLine="709"/>
        <w:jc w:val="both"/>
        <w:rPr>
          <w:sz w:val="26"/>
          <w:szCs w:val="26"/>
        </w:rPr>
      </w:pPr>
      <w:r w:rsidRPr="009A5F3B">
        <w:rPr>
          <w:sz w:val="26"/>
          <w:szCs w:val="26"/>
        </w:rPr>
        <w:t>- на жилых территориях - до 5 метров по периметру, за исключением земельного участка, входящего в состав общего имущества собственников помещений в многоквартирных домах;</w:t>
      </w:r>
    </w:p>
    <w:p w:rsidR="009A5F3B" w:rsidRPr="009A5F3B" w:rsidRDefault="009A5F3B" w:rsidP="009A5F3B">
      <w:pPr>
        <w:pStyle w:val="Default"/>
        <w:ind w:firstLine="709"/>
        <w:jc w:val="both"/>
        <w:rPr>
          <w:sz w:val="26"/>
          <w:szCs w:val="26"/>
        </w:rPr>
      </w:pPr>
      <w:r w:rsidRPr="009A5F3B">
        <w:rPr>
          <w:sz w:val="26"/>
          <w:szCs w:val="26"/>
        </w:rPr>
        <w:t>- на территориях общего пользования - до 5 метров по периметру;</w:t>
      </w:r>
    </w:p>
    <w:p w:rsidR="009A5F3B" w:rsidRPr="009A5F3B" w:rsidRDefault="009A5F3B" w:rsidP="009A5F3B">
      <w:pPr>
        <w:pStyle w:val="Default"/>
        <w:ind w:firstLine="709"/>
        <w:jc w:val="both"/>
        <w:rPr>
          <w:sz w:val="26"/>
          <w:szCs w:val="26"/>
        </w:rPr>
      </w:pPr>
      <w:r w:rsidRPr="009A5F3B">
        <w:rPr>
          <w:sz w:val="26"/>
          <w:szCs w:val="26"/>
        </w:rPr>
        <w:t>- на производственных территориях - до 5 метров по периметру;</w:t>
      </w:r>
    </w:p>
    <w:p w:rsidR="009A5F3B" w:rsidRPr="009A5F3B" w:rsidRDefault="009A5F3B" w:rsidP="009A5F3B">
      <w:pPr>
        <w:pStyle w:val="Default"/>
        <w:ind w:firstLine="709"/>
        <w:jc w:val="both"/>
        <w:rPr>
          <w:sz w:val="26"/>
          <w:szCs w:val="26"/>
        </w:rPr>
      </w:pPr>
      <w:r w:rsidRPr="009A5F3B">
        <w:rPr>
          <w:sz w:val="26"/>
          <w:szCs w:val="26"/>
        </w:rPr>
        <w:t>- на посадочных площадках общественного транспорта - до 5 метров по периметру, при этом запрещается сметание мусора на проезжую часть дороги;</w:t>
      </w:r>
    </w:p>
    <w:p w:rsidR="009A5F3B" w:rsidRPr="009A5F3B" w:rsidRDefault="009A5F3B" w:rsidP="009A5F3B">
      <w:pPr>
        <w:pStyle w:val="Default"/>
        <w:ind w:firstLine="709"/>
        <w:jc w:val="both"/>
        <w:rPr>
          <w:sz w:val="26"/>
          <w:szCs w:val="26"/>
        </w:rPr>
      </w:pPr>
      <w:r w:rsidRPr="009A5F3B">
        <w:rPr>
          <w:sz w:val="26"/>
          <w:szCs w:val="26"/>
        </w:rPr>
        <w:t>- на прочих территориях - до 5 метров по периметру.</w:t>
      </w:r>
    </w:p>
    <w:p w:rsidR="009A5F3B" w:rsidRPr="009A5F3B" w:rsidRDefault="009A5F3B" w:rsidP="009A5F3B">
      <w:pPr>
        <w:pStyle w:val="Default"/>
        <w:ind w:firstLine="709"/>
        <w:jc w:val="both"/>
        <w:rPr>
          <w:sz w:val="26"/>
          <w:szCs w:val="26"/>
        </w:rPr>
      </w:pPr>
      <w:r w:rsidRPr="009A5F3B">
        <w:rPr>
          <w:sz w:val="26"/>
          <w:szCs w:val="26"/>
        </w:rPr>
        <w:lastRenderedPageBreak/>
        <w:t>3.19.2 Для индивидуальных жилых домов - до 10 метров по периметру усадьбы, а со стороны въезда (входа) - до проезжей части дороги.</w:t>
      </w:r>
    </w:p>
    <w:p w:rsidR="009A5F3B" w:rsidRPr="009A5F3B" w:rsidRDefault="009A5F3B" w:rsidP="009A5F3B">
      <w:pPr>
        <w:pStyle w:val="Default"/>
        <w:ind w:firstLine="709"/>
        <w:jc w:val="both"/>
        <w:rPr>
          <w:sz w:val="26"/>
          <w:szCs w:val="26"/>
        </w:rPr>
      </w:pPr>
      <w:r w:rsidRPr="009A5F3B">
        <w:rPr>
          <w:sz w:val="26"/>
          <w:szCs w:val="26"/>
        </w:rPr>
        <w:t>3.19.3  Для многоквартирных домов (за исключением нежилых помещений в многоквартирных домах) - в пределах границ, установленных администрацией муниципального района «Печора» в соответствии с кадастровым паспортом земельного участка.</w:t>
      </w:r>
    </w:p>
    <w:p w:rsidR="009A5F3B" w:rsidRPr="009A5F3B" w:rsidRDefault="009A5F3B" w:rsidP="009A5F3B">
      <w:pPr>
        <w:pStyle w:val="Default"/>
        <w:ind w:firstLine="709"/>
        <w:jc w:val="both"/>
        <w:rPr>
          <w:sz w:val="26"/>
          <w:szCs w:val="26"/>
        </w:rPr>
      </w:pPr>
      <w:r w:rsidRPr="009A5F3B">
        <w:rPr>
          <w:sz w:val="26"/>
          <w:szCs w:val="26"/>
        </w:rPr>
        <w:t>При наличии в этой зоне дороги, за исключением дворовых проездов, территория закрепляется до края проезжей части дороги.</w:t>
      </w:r>
    </w:p>
    <w:p w:rsidR="009A5F3B" w:rsidRPr="009A5F3B" w:rsidRDefault="009A5F3B" w:rsidP="009A5F3B">
      <w:pPr>
        <w:pStyle w:val="Default"/>
        <w:ind w:firstLine="709"/>
        <w:jc w:val="both"/>
        <w:rPr>
          <w:sz w:val="26"/>
          <w:szCs w:val="26"/>
        </w:rPr>
      </w:pPr>
      <w:r w:rsidRPr="009A5F3B">
        <w:rPr>
          <w:sz w:val="26"/>
          <w:szCs w:val="26"/>
        </w:rPr>
        <w:t>3.19.4 Для нежилых помещений многоквартирного дома, не относящихся к общему имуществу, в том числе встроенных и пристроенных нежилых помещений:</w:t>
      </w:r>
    </w:p>
    <w:p w:rsidR="009A5F3B" w:rsidRPr="009A5F3B" w:rsidRDefault="009A5F3B" w:rsidP="009A5F3B">
      <w:pPr>
        <w:pStyle w:val="Default"/>
        <w:ind w:firstLine="709"/>
        <w:jc w:val="both"/>
        <w:rPr>
          <w:sz w:val="26"/>
          <w:szCs w:val="26"/>
        </w:rPr>
      </w:pPr>
      <w:r w:rsidRPr="009A5F3B">
        <w:rPr>
          <w:sz w:val="26"/>
          <w:szCs w:val="26"/>
        </w:rPr>
        <w:t>- в длину - по длине занимаемых нежилых помещений;</w:t>
      </w:r>
    </w:p>
    <w:p w:rsidR="009A5F3B" w:rsidRPr="009A5F3B" w:rsidRDefault="009A5F3B" w:rsidP="009A5F3B">
      <w:pPr>
        <w:pStyle w:val="Default"/>
        <w:ind w:firstLine="709"/>
        <w:jc w:val="both"/>
        <w:rPr>
          <w:sz w:val="26"/>
          <w:szCs w:val="26"/>
        </w:rPr>
      </w:pPr>
      <w:r w:rsidRPr="009A5F3B">
        <w:rPr>
          <w:sz w:val="26"/>
          <w:szCs w:val="26"/>
        </w:rPr>
        <w:t>- по ширине:</w:t>
      </w:r>
    </w:p>
    <w:p w:rsidR="009A5F3B" w:rsidRPr="009A5F3B" w:rsidRDefault="009A5F3B" w:rsidP="009A5F3B">
      <w:pPr>
        <w:pStyle w:val="Default"/>
        <w:ind w:firstLine="709"/>
        <w:jc w:val="both"/>
        <w:rPr>
          <w:sz w:val="26"/>
          <w:szCs w:val="26"/>
        </w:rPr>
      </w:pPr>
      <w:r w:rsidRPr="009A5F3B">
        <w:rPr>
          <w:sz w:val="26"/>
          <w:szCs w:val="26"/>
        </w:rPr>
        <w:t>в случае размещения нежилого помещения с фасадной стороны здания - до края проезжей части дороги;</w:t>
      </w:r>
    </w:p>
    <w:p w:rsidR="009A5F3B" w:rsidRPr="009A5F3B" w:rsidRDefault="009A5F3B" w:rsidP="009A5F3B">
      <w:pPr>
        <w:pStyle w:val="Default"/>
        <w:ind w:firstLine="709"/>
        <w:jc w:val="both"/>
        <w:rPr>
          <w:sz w:val="26"/>
          <w:szCs w:val="26"/>
        </w:rPr>
      </w:pPr>
      <w:r w:rsidRPr="009A5F3B">
        <w:rPr>
          <w:sz w:val="26"/>
          <w:szCs w:val="26"/>
        </w:rPr>
        <w:t>в иных случаях - с учетом закрепленной за многоквартирным домом прилегающей территорий в соответствии с подпунктом 3 настоящего пункта. 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пользователями нежилых помещений при осуществлении хозяйственной и иной деятельности (дорожки, тротуары для входа в нежилое помещение, МАФ, парковки и др. объекты).</w:t>
      </w:r>
    </w:p>
    <w:p w:rsidR="009A5F3B" w:rsidRPr="009A5F3B" w:rsidRDefault="009A5F3B" w:rsidP="009A5F3B">
      <w:pPr>
        <w:pStyle w:val="Default"/>
        <w:ind w:firstLine="709"/>
        <w:jc w:val="both"/>
        <w:rPr>
          <w:sz w:val="26"/>
          <w:szCs w:val="26"/>
        </w:rPr>
      </w:pPr>
      <w:r w:rsidRPr="009A5F3B">
        <w:rPr>
          <w:sz w:val="26"/>
          <w:szCs w:val="26"/>
        </w:rPr>
        <w:t>3.19.5 Для нежилых зданий:</w:t>
      </w:r>
    </w:p>
    <w:p w:rsidR="009A5F3B" w:rsidRPr="009A5F3B" w:rsidRDefault="009A5F3B" w:rsidP="009A5F3B">
      <w:pPr>
        <w:pStyle w:val="Default"/>
        <w:ind w:firstLine="709"/>
        <w:jc w:val="both"/>
        <w:rPr>
          <w:sz w:val="26"/>
          <w:szCs w:val="26"/>
        </w:rPr>
      </w:pPr>
      <w:r w:rsidRPr="009A5F3B">
        <w:rPr>
          <w:sz w:val="26"/>
          <w:szCs w:val="26"/>
        </w:rPr>
        <w:t>- по длине - на длину здания плюс половина санитарного разрыва с соседними зданиями, в случае отсутствия соседних зданий - до 25 метров;</w:t>
      </w:r>
    </w:p>
    <w:p w:rsidR="009A5F3B" w:rsidRPr="009A5F3B" w:rsidRDefault="009A5F3B" w:rsidP="009A5F3B">
      <w:pPr>
        <w:pStyle w:val="Default"/>
        <w:ind w:firstLine="709"/>
        <w:jc w:val="both"/>
        <w:rPr>
          <w:sz w:val="26"/>
          <w:szCs w:val="26"/>
        </w:rPr>
      </w:pPr>
      <w:r w:rsidRPr="009A5F3B">
        <w:rPr>
          <w:sz w:val="26"/>
          <w:szCs w:val="26"/>
        </w:rPr>
        <w:t>- по ширине - от фасада здания до края проезжей части дороги, а в случаях:</w:t>
      </w:r>
    </w:p>
    <w:p w:rsidR="009A5F3B" w:rsidRPr="009A5F3B" w:rsidRDefault="009A5F3B" w:rsidP="009A5F3B">
      <w:pPr>
        <w:pStyle w:val="Default"/>
        <w:ind w:firstLine="709"/>
        <w:jc w:val="both"/>
        <w:rPr>
          <w:sz w:val="26"/>
          <w:szCs w:val="26"/>
        </w:rPr>
      </w:pPr>
      <w:r w:rsidRPr="009A5F3B">
        <w:rPr>
          <w:sz w:val="26"/>
          <w:szCs w:val="26"/>
        </w:rPr>
        <w:t>наличия местного проезда, сопровождающего основную проезжую часть улицы, - до ближайшего к зданию бордюра местного проезда;</w:t>
      </w:r>
    </w:p>
    <w:p w:rsidR="009A5F3B" w:rsidRPr="009A5F3B" w:rsidRDefault="009A5F3B" w:rsidP="009A5F3B">
      <w:pPr>
        <w:pStyle w:val="Default"/>
        <w:ind w:firstLine="709"/>
        <w:jc w:val="both"/>
        <w:rPr>
          <w:sz w:val="26"/>
          <w:szCs w:val="26"/>
        </w:rPr>
      </w:pPr>
      <w:r w:rsidRPr="009A5F3B">
        <w:rPr>
          <w:sz w:val="26"/>
          <w:szCs w:val="26"/>
        </w:rPr>
        <w:t>устройства на магистралях бульваров - до ближайшего бордюра ближнего к зданию тротуара;</w:t>
      </w:r>
    </w:p>
    <w:p w:rsidR="009A5F3B" w:rsidRPr="009A5F3B" w:rsidRDefault="009A5F3B" w:rsidP="009A5F3B">
      <w:pPr>
        <w:pStyle w:val="Default"/>
        <w:ind w:firstLine="709"/>
        <w:jc w:val="both"/>
        <w:rPr>
          <w:sz w:val="26"/>
          <w:szCs w:val="26"/>
        </w:rPr>
      </w:pPr>
      <w:r w:rsidRPr="009A5F3B">
        <w:rPr>
          <w:sz w:val="26"/>
          <w:szCs w:val="26"/>
        </w:rPr>
        <w:t>устройства вокруг здания противопожарного проезда с техническим тротуаром - до дальнего бордюра противопожарного проезда.</w:t>
      </w:r>
    </w:p>
    <w:p w:rsidR="009A5F3B" w:rsidRPr="009A5F3B" w:rsidRDefault="009A5F3B" w:rsidP="009A5F3B">
      <w:pPr>
        <w:pStyle w:val="Default"/>
        <w:ind w:firstLine="709"/>
        <w:jc w:val="both"/>
        <w:rPr>
          <w:sz w:val="26"/>
          <w:szCs w:val="26"/>
        </w:rPr>
      </w:pPr>
      <w:r w:rsidRPr="009A5F3B">
        <w:rPr>
          <w:sz w:val="26"/>
          <w:szCs w:val="26"/>
        </w:rPr>
        <w:t>3.19.6 Для нежилых зданий (комплекса зданий), имеющих ограждение, - до 25 метров от ограждения по периметру.</w:t>
      </w:r>
    </w:p>
    <w:p w:rsidR="009A5F3B" w:rsidRPr="009A5F3B" w:rsidRDefault="009A5F3B" w:rsidP="009A5F3B">
      <w:pPr>
        <w:pStyle w:val="Default"/>
        <w:ind w:firstLine="709"/>
        <w:jc w:val="both"/>
        <w:rPr>
          <w:sz w:val="26"/>
          <w:szCs w:val="26"/>
        </w:rPr>
      </w:pPr>
      <w:r w:rsidRPr="009A5F3B">
        <w:rPr>
          <w:sz w:val="26"/>
          <w:szCs w:val="26"/>
        </w:rPr>
        <w:t>3.19.7 Для автостоянок - до 25 метров по периметру.</w:t>
      </w:r>
    </w:p>
    <w:p w:rsidR="009A5F3B" w:rsidRPr="009A5F3B" w:rsidRDefault="009A5F3B" w:rsidP="009A5F3B">
      <w:pPr>
        <w:pStyle w:val="Default"/>
        <w:ind w:firstLine="709"/>
        <w:jc w:val="both"/>
        <w:rPr>
          <w:sz w:val="26"/>
          <w:szCs w:val="26"/>
        </w:rPr>
      </w:pPr>
      <w:r w:rsidRPr="009A5F3B">
        <w:rPr>
          <w:sz w:val="26"/>
          <w:szCs w:val="26"/>
        </w:rPr>
        <w:t>3.19.8 Для промышленных объектов - до 50 метров от ограждения по периметру.</w:t>
      </w:r>
    </w:p>
    <w:p w:rsidR="009A5F3B" w:rsidRPr="009A5F3B" w:rsidRDefault="009A5F3B" w:rsidP="009A5F3B">
      <w:pPr>
        <w:pStyle w:val="Default"/>
        <w:ind w:firstLine="709"/>
        <w:jc w:val="both"/>
        <w:rPr>
          <w:sz w:val="26"/>
          <w:szCs w:val="26"/>
        </w:rPr>
      </w:pPr>
      <w:r w:rsidRPr="009A5F3B">
        <w:rPr>
          <w:sz w:val="26"/>
          <w:szCs w:val="26"/>
        </w:rPr>
        <w:t>3.19.9 Для строительных объектов - до 15 метров от ограждения по периметру.</w:t>
      </w:r>
    </w:p>
    <w:p w:rsidR="009A5F3B" w:rsidRPr="009A5F3B" w:rsidRDefault="009A5F3B" w:rsidP="009A5F3B">
      <w:pPr>
        <w:pStyle w:val="Default"/>
        <w:ind w:firstLine="709"/>
        <w:jc w:val="both"/>
        <w:rPr>
          <w:sz w:val="26"/>
          <w:szCs w:val="26"/>
        </w:rPr>
      </w:pPr>
      <w:r w:rsidRPr="009A5F3B">
        <w:rPr>
          <w:sz w:val="26"/>
          <w:szCs w:val="26"/>
        </w:rPr>
        <w:t>3.19.10 Для отдельно стоящих тепловых, трансформаторных подстанций, зданий и сооружений инженерно-технического назначения на территориях общего пользования - до 5 метров по периметру.</w:t>
      </w:r>
    </w:p>
    <w:p w:rsidR="009A5F3B" w:rsidRPr="009A5F3B" w:rsidRDefault="009A5F3B" w:rsidP="009A5F3B">
      <w:pPr>
        <w:pStyle w:val="Default"/>
        <w:ind w:firstLine="709"/>
        <w:jc w:val="both"/>
        <w:rPr>
          <w:sz w:val="26"/>
          <w:szCs w:val="26"/>
        </w:rPr>
      </w:pPr>
      <w:r w:rsidRPr="009A5F3B">
        <w:rPr>
          <w:sz w:val="26"/>
          <w:szCs w:val="26"/>
        </w:rPr>
        <w:t>3.19.11 Для гаражно-строительных кооперативов, садоводческих объединений - от границ в размере до 25 метров по периметру.</w:t>
      </w:r>
    </w:p>
    <w:p w:rsidR="009A5F3B" w:rsidRPr="009A5F3B" w:rsidRDefault="009A5F3B" w:rsidP="009A5F3B">
      <w:pPr>
        <w:pStyle w:val="Default"/>
        <w:ind w:firstLine="709"/>
        <w:jc w:val="both"/>
        <w:rPr>
          <w:sz w:val="26"/>
          <w:szCs w:val="26"/>
        </w:rPr>
      </w:pPr>
      <w:r w:rsidRPr="009A5F3B">
        <w:rPr>
          <w:sz w:val="26"/>
          <w:szCs w:val="26"/>
        </w:rPr>
        <w:t xml:space="preserve">3.19.12  Для автозаправочных станций (АЗС), </w:t>
      </w:r>
      <w:proofErr w:type="spellStart"/>
      <w:r w:rsidRPr="009A5F3B">
        <w:rPr>
          <w:sz w:val="26"/>
          <w:szCs w:val="26"/>
        </w:rPr>
        <w:t>автогазозаправочных</w:t>
      </w:r>
      <w:proofErr w:type="spellEnd"/>
      <w:r w:rsidRPr="009A5F3B">
        <w:rPr>
          <w:sz w:val="26"/>
          <w:szCs w:val="26"/>
        </w:rPr>
        <w:t xml:space="preserve"> станций (АГЗС) - до 50 метров по периметру и подъезды к объектам.</w:t>
      </w:r>
    </w:p>
    <w:p w:rsidR="009A5F3B" w:rsidRPr="009A5F3B" w:rsidRDefault="009A5F3B" w:rsidP="009A5F3B">
      <w:pPr>
        <w:pStyle w:val="Default"/>
        <w:ind w:firstLine="709"/>
        <w:jc w:val="both"/>
        <w:rPr>
          <w:sz w:val="26"/>
          <w:szCs w:val="26"/>
        </w:rPr>
      </w:pPr>
      <w:r w:rsidRPr="009A5F3B">
        <w:rPr>
          <w:sz w:val="26"/>
          <w:szCs w:val="26"/>
        </w:rPr>
        <w:t>3.19.13 Для иных территорий:</w:t>
      </w:r>
    </w:p>
    <w:p w:rsidR="009A5F3B" w:rsidRPr="009A5F3B" w:rsidRDefault="009A5F3B" w:rsidP="009A5F3B">
      <w:pPr>
        <w:pStyle w:val="Default"/>
        <w:ind w:firstLine="709"/>
        <w:jc w:val="both"/>
        <w:rPr>
          <w:sz w:val="26"/>
          <w:szCs w:val="26"/>
        </w:rPr>
      </w:pPr>
      <w:r w:rsidRPr="009A5F3B">
        <w:rPr>
          <w:sz w:val="26"/>
          <w:szCs w:val="26"/>
        </w:rPr>
        <w:t>- автомобильных дорог - до 25 метров от края проезжей части;</w:t>
      </w:r>
    </w:p>
    <w:p w:rsidR="009A5F3B" w:rsidRPr="009A5F3B" w:rsidRDefault="009A5F3B" w:rsidP="009A5F3B">
      <w:pPr>
        <w:pStyle w:val="Default"/>
        <w:ind w:firstLine="709"/>
        <w:jc w:val="both"/>
        <w:rPr>
          <w:sz w:val="26"/>
          <w:szCs w:val="26"/>
        </w:rPr>
      </w:pPr>
      <w:r w:rsidRPr="009A5F3B">
        <w:rPr>
          <w:sz w:val="26"/>
          <w:szCs w:val="26"/>
        </w:rPr>
        <w:t>- линий железнодорожного транспорта общего и промышленного назначения - в пределах полосы отвода (откосы выемок и насыпей, переезды, переходы через пути);</w:t>
      </w:r>
    </w:p>
    <w:p w:rsidR="009A5F3B" w:rsidRPr="009A5F3B" w:rsidRDefault="009A5F3B" w:rsidP="009A5F3B">
      <w:pPr>
        <w:pStyle w:val="Default"/>
        <w:ind w:firstLine="709"/>
        <w:jc w:val="both"/>
        <w:rPr>
          <w:sz w:val="26"/>
          <w:szCs w:val="26"/>
        </w:rPr>
      </w:pPr>
      <w:r w:rsidRPr="009A5F3B">
        <w:rPr>
          <w:sz w:val="26"/>
          <w:szCs w:val="26"/>
        </w:rPr>
        <w:lastRenderedPageBreak/>
        <w:t>- территорий, прилегающих к входам в подземные и надземные пешеходные переходы, - до 5 метров по периметру наземной части перехода или вестибюля;</w:t>
      </w:r>
    </w:p>
    <w:p w:rsidR="009A5F3B" w:rsidRPr="009A5F3B" w:rsidRDefault="009A5F3B" w:rsidP="009A5F3B">
      <w:pPr>
        <w:pStyle w:val="Default"/>
        <w:ind w:firstLine="709"/>
        <w:jc w:val="both"/>
        <w:rPr>
          <w:sz w:val="26"/>
          <w:szCs w:val="26"/>
        </w:rPr>
      </w:pPr>
      <w:r w:rsidRPr="009A5F3B">
        <w:rPr>
          <w:sz w:val="26"/>
          <w:szCs w:val="26"/>
        </w:rPr>
        <w:t>- территорий, прилегающих к рекламным конструкциям, - до 5 метров по периметру (радиусу) основания.</w:t>
      </w:r>
    </w:p>
    <w:p w:rsidR="009A5F3B" w:rsidRPr="009A5F3B" w:rsidRDefault="009A5F3B" w:rsidP="009A5F3B">
      <w:pPr>
        <w:pStyle w:val="Default"/>
        <w:ind w:firstLine="709"/>
        <w:jc w:val="both"/>
        <w:rPr>
          <w:sz w:val="26"/>
          <w:szCs w:val="26"/>
        </w:rPr>
      </w:pPr>
      <w:r w:rsidRPr="009A5F3B">
        <w:rPr>
          <w:sz w:val="26"/>
          <w:szCs w:val="26"/>
        </w:rPr>
        <w:t xml:space="preserve">Определенные согласно данному пункту территории могут включать в себя тротуары, зеленые насаждения, другие территории, но ограничиваются дорожным бордюром, полотном дороги общего пользования, линией пересечения с прилегающей территорией другого юридического, физического лица, индивидуального предпринимателя. </w:t>
      </w:r>
    </w:p>
    <w:p w:rsidR="009A5F3B" w:rsidRPr="009A5F3B" w:rsidRDefault="009A5F3B" w:rsidP="009A5F3B">
      <w:pPr>
        <w:pStyle w:val="Default"/>
        <w:ind w:firstLine="709"/>
        <w:jc w:val="both"/>
        <w:rPr>
          <w:sz w:val="26"/>
          <w:szCs w:val="26"/>
        </w:rPr>
      </w:pPr>
      <w:r w:rsidRPr="009A5F3B">
        <w:rPr>
          <w:sz w:val="26"/>
          <w:szCs w:val="26"/>
        </w:rPr>
        <w:t>3.19.14 В случае наложения прилегающих территорий друг на друга (кроме многоквартирных домов) границы благоустройства территорий определяются при составлении карты-схемы.</w:t>
      </w:r>
    </w:p>
    <w:p w:rsidR="009A5F3B" w:rsidRPr="009A5F3B" w:rsidRDefault="009A5F3B" w:rsidP="009A5F3B">
      <w:pPr>
        <w:pStyle w:val="Default"/>
        <w:ind w:firstLine="567"/>
        <w:jc w:val="both"/>
        <w:rPr>
          <w:sz w:val="26"/>
          <w:szCs w:val="26"/>
        </w:rPr>
      </w:pPr>
      <w:bookmarkStart w:id="1" w:name="P198"/>
      <w:bookmarkEnd w:id="1"/>
      <w:r w:rsidRPr="009A5F3B">
        <w:rPr>
          <w:sz w:val="26"/>
          <w:szCs w:val="26"/>
        </w:rPr>
        <w:t>3.20.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отделом архитектуры и градостроительства  администрации муниципального района «Печора».</w:t>
      </w:r>
    </w:p>
    <w:p w:rsidR="009A5F3B" w:rsidRPr="009A5F3B" w:rsidRDefault="009A5F3B" w:rsidP="009A5F3B">
      <w:pPr>
        <w:pStyle w:val="Default"/>
        <w:ind w:firstLine="567"/>
        <w:jc w:val="both"/>
        <w:rPr>
          <w:sz w:val="26"/>
          <w:szCs w:val="26"/>
        </w:rPr>
      </w:pPr>
      <w:r w:rsidRPr="009A5F3B">
        <w:rPr>
          <w:sz w:val="26"/>
          <w:szCs w:val="26"/>
        </w:rPr>
        <w:t>3.21.</w:t>
      </w:r>
      <w:r w:rsidRPr="009A5F3B">
        <w:rPr>
          <w:sz w:val="26"/>
          <w:szCs w:val="26"/>
        </w:rPr>
        <w:tab/>
        <w:t>Запрещается самовольное возведение хозяйственных и</w:t>
      </w:r>
      <w:r>
        <w:rPr>
          <w:sz w:val="26"/>
          <w:szCs w:val="26"/>
        </w:rPr>
        <w:t xml:space="preserve"> </w:t>
      </w:r>
      <w:r w:rsidRPr="009A5F3B">
        <w:rPr>
          <w:sz w:val="26"/>
          <w:szCs w:val="26"/>
        </w:rPr>
        <w:t>вспомогательных построек (дровяных сараев, будок, гаражей, голубятен,</w:t>
      </w:r>
      <w:r>
        <w:rPr>
          <w:sz w:val="26"/>
          <w:szCs w:val="26"/>
        </w:rPr>
        <w:t xml:space="preserve"> </w:t>
      </w:r>
      <w:r w:rsidR="00D772CB">
        <w:rPr>
          <w:sz w:val="26"/>
          <w:szCs w:val="26"/>
        </w:rPr>
        <w:t>теплиц и т.</w:t>
      </w:r>
      <w:r w:rsidRPr="009A5F3B">
        <w:rPr>
          <w:sz w:val="26"/>
          <w:szCs w:val="26"/>
        </w:rPr>
        <w:t>п.) без согласования с отделом архитектуры и градостроительства администрации муниципального района «Печора».</w:t>
      </w:r>
    </w:p>
    <w:p w:rsidR="009A5F3B" w:rsidRPr="009A5F3B" w:rsidRDefault="009A5F3B" w:rsidP="009A5F3B">
      <w:pPr>
        <w:pStyle w:val="Default"/>
        <w:ind w:firstLine="567"/>
        <w:jc w:val="both"/>
        <w:rPr>
          <w:sz w:val="26"/>
          <w:szCs w:val="26"/>
        </w:rPr>
      </w:pPr>
      <w:r w:rsidRPr="009A5F3B">
        <w:rPr>
          <w:sz w:val="26"/>
          <w:szCs w:val="26"/>
        </w:rPr>
        <w:t>3.22.</w:t>
      </w:r>
      <w:r w:rsidRPr="009A5F3B">
        <w:rPr>
          <w:sz w:val="26"/>
          <w:szCs w:val="26"/>
        </w:rPr>
        <w:tab/>
        <w:t>Запрещается производить какие-либо изменения балконов,</w:t>
      </w:r>
      <w:r w:rsidR="00D772CB">
        <w:rPr>
          <w:sz w:val="26"/>
          <w:szCs w:val="26"/>
        </w:rPr>
        <w:t xml:space="preserve"> </w:t>
      </w:r>
      <w:r w:rsidRPr="009A5F3B">
        <w:rPr>
          <w:sz w:val="26"/>
          <w:szCs w:val="26"/>
        </w:rPr>
        <w:t>лоджий, а также загромождать их разными предметами домашнего обихода.</w:t>
      </w:r>
    </w:p>
    <w:p w:rsidR="009A5F3B" w:rsidRPr="009A5F3B" w:rsidRDefault="009A5F3B" w:rsidP="009A5F3B">
      <w:pPr>
        <w:pStyle w:val="Default"/>
        <w:ind w:firstLine="567"/>
        <w:jc w:val="both"/>
        <w:rPr>
          <w:sz w:val="26"/>
          <w:szCs w:val="26"/>
        </w:rPr>
      </w:pPr>
      <w:r w:rsidRPr="009A5F3B">
        <w:rPr>
          <w:sz w:val="26"/>
          <w:szCs w:val="26"/>
        </w:rPr>
        <w:t>3.23.</w:t>
      </w:r>
      <w:r w:rsidRPr="009A5F3B">
        <w:rPr>
          <w:sz w:val="26"/>
          <w:szCs w:val="26"/>
        </w:rPr>
        <w:tab/>
        <w:t>Запрещается загромождение и засорение дворовых территорий</w:t>
      </w:r>
      <w:r w:rsidR="00D772CB">
        <w:rPr>
          <w:sz w:val="26"/>
          <w:szCs w:val="26"/>
        </w:rPr>
        <w:t xml:space="preserve"> </w:t>
      </w:r>
      <w:r w:rsidRPr="009A5F3B">
        <w:rPr>
          <w:sz w:val="26"/>
          <w:szCs w:val="26"/>
        </w:rPr>
        <w:t>металлическим ломом, строительным и бытовым мусором, домашней</w:t>
      </w:r>
      <w:r w:rsidR="00D772CB">
        <w:rPr>
          <w:sz w:val="26"/>
          <w:szCs w:val="26"/>
        </w:rPr>
        <w:t xml:space="preserve"> </w:t>
      </w:r>
      <w:r w:rsidRPr="009A5F3B">
        <w:rPr>
          <w:sz w:val="26"/>
          <w:szCs w:val="26"/>
        </w:rPr>
        <w:t>утварью и другими материалами.</w:t>
      </w:r>
    </w:p>
    <w:p w:rsidR="009A5F3B" w:rsidRPr="009A5F3B" w:rsidRDefault="009A5F3B" w:rsidP="009A5F3B">
      <w:pPr>
        <w:pStyle w:val="Default"/>
        <w:ind w:firstLine="567"/>
        <w:jc w:val="both"/>
        <w:rPr>
          <w:sz w:val="26"/>
          <w:szCs w:val="26"/>
        </w:rPr>
      </w:pPr>
      <w:r w:rsidRPr="009A5F3B">
        <w:rPr>
          <w:sz w:val="26"/>
          <w:szCs w:val="26"/>
        </w:rPr>
        <w:t>3.24.</w:t>
      </w:r>
      <w:r w:rsidRPr="009A5F3B">
        <w:rPr>
          <w:sz w:val="26"/>
          <w:szCs w:val="26"/>
        </w:rPr>
        <w:tab/>
        <w:t xml:space="preserve">На зданиях и сооружениях, расположенных на территории городского поселения необходимо предусматривать размещение следующих домовых знаков: указатель наименования улицы, площади, указатель номера дома и корпуса, указатель номера подъезда и квартир, международный символ доступности объекта для инвалидов, </w:t>
      </w:r>
      <w:proofErr w:type="spellStart"/>
      <w:r w:rsidRPr="009A5F3B">
        <w:rPr>
          <w:sz w:val="26"/>
          <w:szCs w:val="26"/>
        </w:rPr>
        <w:t>флагодержатели</w:t>
      </w:r>
      <w:proofErr w:type="spellEnd"/>
      <w:r w:rsidRPr="009A5F3B">
        <w:rPr>
          <w:sz w:val="26"/>
          <w:szCs w:val="26"/>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 </w:t>
      </w:r>
    </w:p>
    <w:p w:rsidR="009A5F3B" w:rsidRPr="009A5F3B" w:rsidRDefault="009A5F3B" w:rsidP="009A5F3B">
      <w:pPr>
        <w:pStyle w:val="Default"/>
        <w:ind w:firstLine="567"/>
        <w:jc w:val="both"/>
        <w:rPr>
          <w:sz w:val="26"/>
          <w:szCs w:val="26"/>
        </w:rPr>
      </w:pPr>
      <w:r w:rsidRPr="009A5F3B">
        <w:rPr>
          <w:sz w:val="26"/>
          <w:szCs w:val="26"/>
        </w:rPr>
        <w:t>3.25. Руководители организаций, в ведении которых находятся здания, а</w:t>
      </w:r>
      <w:r w:rsidR="00D772CB">
        <w:rPr>
          <w:sz w:val="26"/>
          <w:szCs w:val="26"/>
        </w:rPr>
        <w:t xml:space="preserve"> </w:t>
      </w:r>
      <w:r w:rsidRPr="009A5F3B">
        <w:rPr>
          <w:sz w:val="26"/>
          <w:szCs w:val="26"/>
        </w:rPr>
        <w:t>также собственники зданий и сооружений обязаны иметь: указатели на зданиях с обозначением наименования улицы и номерных знаков утвержденного образца, а на угловых домах - названия пересекающихся улиц; исправное электроосвещение во дворах, у подъездов, на прилегающих территориях и включать его с наступлением темноты.</w:t>
      </w:r>
    </w:p>
    <w:p w:rsidR="009A5F3B" w:rsidRPr="009A5F3B" w:rsidRDefault="009A5F3B" w:rsidP="009A5F3B">
      <w:pPr>
        <w:pStyle w:val="Default"/>
        <w:ind w:firstLine="709"/>
        <w:jc w:val="both"/>
        <w:rPr>
          <w:sz w:val="26"/>
          <w:szCs w:val="26"/>
        </w:rPr>
      </w:pPr>
    </w:p>
    <w:p w:rsidR="009A5F3B" w:rsidRPr="009A5F3B" w:rsidRDefault="009A5F3B" w:rsidP="009A5F3B">
      <w:pPr>
        <w:shd w:val="clear" w:color="auto" w:fill="FFFFFF"/>
        <w:jc w:val="center"/>
        <w:rPr>
          <w:b/>
          <w:sz w:val="26"/>
          <w:szCs w:val="26"/>
        </w:rPr>
      </w:pPr>
      <w:r w:rsidRPr="009A5F3B">
        <w:rPr>
          <w:b/>
          <w:sz w:val="26"/>
          <w:szCs w:val="26"/>
          <w:lang w:val="en-US"/>
        </w:rPr>
        <w:t>IV</w:t>
      </w:r>
      <w:r w:rsidRPr="009A5F3B">
        <w:rPr>
          <w:b/>
          <w:sz w:val="26"/>
          <w:szCs w:val="26"/>
        </w:rPr>
        <w:t>. Зимняя уборка территории городского поселения</w:t>
      </w:r>
    </w:p>
    <w:p w:rsidR="009A5F3B" w:rsidRPr="009A5F3B" w:rsidRDefault="009A5F3B" w:rsidP="009A5F3B">
      <w:pPr>
        <w:shd w:val="clear" w:color="auto" w:fill="FFFFFF"/>
        <w:jc w:val="center"/>
        <w:rPr>
          <w:sz w:val="26"/>
          <w:szCs w:val="26"/>
        </w:rPr>
      </w:pPr>
    </w:p>
    <w:p w:rsidR="009A5F3B" w:rsidRPr="009A5F3B" w:rsidRDefault="009A5F3B" w:rsidP="009A5F3B">
      <w:pPr>
        <w:ind w:firstLine="709"/>
        <w:jc w:val="both"/>
        <w:rPr>
          <w:color w:val="000000"/>
          <w:sz w:val="26"/>
          <w:szCs w:val="26"/>
        </w:rPr>
      </w:pPr>
      <w:r w:rsidRPr="009A5F3B">
        <w:rPr>
          <w:color w:val="000000"/>
          <w:sz w:val="26"/>
          <w:szCs w:val="26"/>
        </w:rPr>
        <w:t xml:space="preserve">4.1. С 16 октября по 30 апреля устанавливается период зимней уборки территории городского поселения (далее – зимняя уборка). </w:t>
      </w:r>
    </w:p>
    <w:p w:rsidR="009A5F3B" w:rsidRPr="009A5F3B" w:rsidRDefault="009A5F3B" w:rsidP="009A5F3B">
      <w:pPr>
        <w:ind w:firstLine="709"/>
        <w:jc w:val="both"/>
        <w:rPr>
          <w:color w:val="000000"/>
          <w:sz w:val="26"/>
          <w:szCs w:val="26"/>
        </w:rPr>
      </w:pPr>
      <w:r w:rsidRPr="009A5F3B">
        <w:rPr>
          <w:color w:val="000000"/>
          <w:sz w:val="26"/>
          <w:szCs w:val="26"/>
        </w:rPr>
        <w:t xml:space="preserve">4.2. Зимняя уборка автомобильных дорог, иных объектов улично-дорожной сети городского поселения, дворовых, внутриквартальных территорий, </w:t>
      </w:r>
      <w:r w:rsidRPr="009A5F3B">
        <w:rPr>
          <w:color w:val="000000"/>
          <w:sz w:val="26"/>
          <w:szCs w:val="26"/>
        </w:rPr>
        <w:lastRenderedPageBreak/>
        <w:t>пешеходных территорий и иных объектов благоустройства территории предусматривает работы, связанные с ликвидацией скользкости, удалением снега и снежно-ледяных образований.</w:t>
      </w:r>
    </w:p>
    <w:p w:rsidR="009A5F3B" w:rsidRPr="009A5F3B" w:rsidRDefault="009A5F3B" w:rsidP="009A5F3B">
      <w:pPr>
        <w:ind w:firstLine="709"/>
        <w:jc w:val="both"/>
        <w:rPr>
          <w:color w:val="000000"/>
          <w:sz w:val="26"/>
          <w:szCs w:val="26"/>
        </w:rPr>
      </w:pPr>
      <w:r w:rsidRPr="009A5F3B">
        <w:rPr>
          <w:color w:val="000000"/>
          <w:sz w:val="26"/>
          <w:szCs w:val="26"/>
        </w:rPr>
        <w:t>Зимняя уборка предусматривает дополнительные требования по уборке в установленный период времени и не снимает с хозяйствующих субъектов обязанности производить уборку территорий объектов от мусора, иных загрязнений.</w:t>
      </w:r>
    </w:p>
    <w:p w:rsidR="009A5F3B" w:rsidRPr="009A5F3B" w:rsidRDefault="009A5F3B" w:rsidP="009A5F3B">
      <w:pPr>
        <w:ind w:firstLine="709"/>
        <w:jc w:val="both"/>
        <w:rPr>
          <w:color w:val="000000"/>
          <w:sz w:val="26"/>
          <w:szCs w:val="26"/>
        </w:rPr>
      </w:pPr>
      <w:r w:rsidRPr="009A5F3B">
        <w:rPr>
          <w:color w:val="000000"/>
          <w:sz w:val="26"/>
          <w:szCs w:val="26"/>
        </w:rPr>
        <w:t xml:space="preserve">Удаление гололеда и скользкости производится путем обработки покрытий тротуаров и проезжей части автомобильных дорог, иных объектов улично-дорожной сети городского поселения, дворовых, внутриквартальных территорий, пешеходных территорий </w:t>
      </w:r>
      <w:proofErr w:type="spellStart"/>
      <w:r w:rsidRPr="009A5F3B">
        <w:rPr>
          <w:color w:val="000000"/>
          <w:sz w:val="26"/>
          <w:szCs w:val="26"/>
        </w:rPr>
        <w:t>противогололедными</w:t>
      </w:r>
      <w:proofErr w:type="spellEnd"/>
      <w:r w:rsidRPr="009A5F3B">
        <w:rPr>
          <w:color w:val="000000"/>
          <w:sz w:val="26"/>
          <w:szCs w:val="26"/>
        </w:rPr>
        <w:t xml:space="preserve"> материалами.</w:t>
      </w:r>
    </w:p>
    <w:p w:rsidR="009A5F3B" w:rsidRPr="009A5F3B" w:rsidRDefault="009A5F3B" w:rsidP="009A5F3B">
      <w:pPr>
        <w:ind w:firstLine="709"/>
        <w:jc w:val="both"/>
        <w:rPr>
          <w:color w:val="000000"/>
          <w:sz w:val="26"/>
          <w:szCs w:val="26"/>
        </w:rPr>
      </w:pPr>
      <w:r w:rsidRPr="009A5F3B">
        <w:rPr>
          <w:color w:val="000000"/>
          <w:sz w:val="26"/>
          <w:szCs w:val="26"/>
        </w:rPr>
        <w:t>Удаление снега осуществляется путем его рыхления, подметания, сгребания, а также погрузки, вывоза и размещения в специально оборудованных местах.</w:t>
      </w:r>
    </w:p>
    <w:p w:rsidR="009A5F3B" w:rsidRPr="009A5F3B" w:rsidRDefault="009A5F3B" w:rsidP="009A5F3B">
      <w:pPr>
        <w:numPr>
          <w:ilvl w:val="1"/>
          <w:numId w:val="15"/>
        </w:numPr>
        <w:ind w:left="0" w:firstLine="709"/>
        <w:jc w:val="both"/>
        <w:rPr>
          <w:color w:val="000000"/>
          <w:sz w:val="26"/>
          <w:szCs w:val="26"/>
        </w:rPr>
      </w:pPr>
      <w:r w:rsidRPr="009A5F3B">
        <w:rPr>
          <w:color w:val="000000"/>
          <w:sz w:val="26"/>
          <w:szCs w:val="26"/>
        </w:rPr>
        <w:t>Уборка снега с тротуаров и проезжей части улиц и автомобильных дорог начинается в зависимости от интенсивности снегопада, но не позднее чем при выпадении снега свыше 0,03 м. Проезжая часть автомобильных дорог с усовершенствованным покрытием должна очищаться до твердого основания.</w:t>
      </w:r>
    </w:p>
    <w:p w:rsidR="009A5F3B" w:rsidRPr="009A5F3B" w:rsidRDefault="009A5F3B" w:rsidP="009A5F3B">
      <w:pPr>
        <w:numPr>
          <w:ilvl w:val="1"/>
          <w:numId w:val="15"/>
        </w:numPr>
        <w:ind w:left="0" w:firstLine="709"/>
        <w:jc w:val="both"/>
        <w:rPr>
          <w:color w:val="000000"/>
          <w:sz w:val="26"/>
          <w:szCs w:val="26"/>
        </w:rPr>
      </w:pPr>
      <w:r w:rsidRPr="009A5F3B">
        <w:rPr>
          <w:color w:val="000000"/>
          <w:sz w:val="26"/>
          <w:szCs w:val="26"/>
        </w:rPr>
        <w:t>Расчистка снега с тротуаров и пешеходных территорий производится сразу после начала снегопада в дневное время; на дворовых, внутриквартальных территориях – не позднее чем через час при условии выпадения снега свыше 0,03 м.</w:t>
      </w:r>
    </w:p>
    <w:p w:rsidR="009A5F3B" w:rsidRPr="009A5F3B" w:rsidRDefault="009A5F3B" w:rsidP="009A5F3B">
      <w:pPr>
        <w:ind w:firstLine="709"/>
        <w:jc w:val="both"/>
        <w:rPr>
          <w:color w:val="000000"/>
          <w:sz w:val="26"/>
          <w:szCs w:val="26"/>
        </w:rPr>
      </w:pPr>
      <w:r w:rsidRPr="009A5F3B">
        <w:rPr>
          <w:color w:val="000000"/>
          <w:sz w:val="26"/>
          <w:szCs w:val="26"/>
        </w:rPr>
        <w:t>После окончания снегопада указанные территории должны быть убраны не позднее чем через два часа и очищены до твердого основания.</w:t>
      </w:r>
    </w:p>
    <w:p w:rsidR="009A5F3B" w:rsidRPr="009A5F3B" w:rsidRDefault="009A5F3B" w:rsidP="009A5F3B">
      <w:pPr>
        <w:ind w:firstLine="709"/>
        <w:jc w:val="both"/>
        <w:rPr>
          <w:color w:val="000000"/>
          <w:sz w:val="26"/>
          <w:szCs w:val="26"/>
        </w:rPr>
      </w:pPr>
      <w:r w:rsidRPr="009A5F3B">
        <w:rPr>
          <w:color w:val="000000"/>
          <w:sz w:val="26"/>
          <w:szCs w:val="26"/>
        </w:rPr>
        <w:t>4.5. Расчистка снега с дорожек и тротуаров без усовершенствованного покрытия начинается после образования слоя уплотненного снега толщиной не менее 0,03 м.</w:t>
      </w:r>
    </w:p>
    <w:p w:rsidR="009A5F3B" w:rsidRPr="009A5F3B" w:rsidRDefault="009A5F3B" w:rsidP="009A5F3B">
      <w:pPr>
        <w:ind w:firstLine="709"/>
        <w:jc w:val="both"/>
        <w:rPr>
          <w:color w:val="000000"/>
          <w:sz w:val="26"/>
          <w:szCs w:val="26"/>
        </w:rPr>
      </w:pPr>
      <w:r w:rsidRPr="009A5F3B">
        <w:rPr>
          <w:color w:val="000000"/>
          <w:sz w:val="26"/>
          <w:szCs w:val="26"/>
        </w:rPr>
        <w:t xml:space="preserve">4.6. Снег и наледь, сгребаемые с проезжей части и тротуаров, формируются в снежные валы в </w:t>
      </w:r>
      <w:proofErr w:type="spellStart"/>
      <w:r w:rsidRPr="009A5F3B">
        <w:rPr>
          <w:color w:val="000000"/>
          <w:sz w:val="26"/>
          <w:szCs w:val="26"/>
        </w:rPr>
        <w:t>прилотковой</w:t>
      </w:r>
      <w:proofErr w:type="spellEnd"/>
      <w:r w:rsidRPr="009A5F3B">
        <w:rPr>
          <w:color w:val="000000"/>
          <w:sz w:val="26"/>
          <w:szCs w:val="26"/>
        </w:rPr>
        <w:t xml:space="preserve"> зоне на удалении не более 1,5 м от бордюрного камня. Ширина сформированного снежного вала не должна превышать 1 м с учетом очищенной лотковой зоны.</w:t>
      </w:r>
    </w:p>
    <w:p w:rsidR="009A5F3B" w:rsidRPr="009A5F3B" w:rsidRDefault="009A5F3B" w:rsidP="009A5F3B">
      <w:pPr>
        <w:ind w:firstLine="709"/>
        <w:jc w:val="both"/>
        <w:rPr>
          <w:color w:val="000000"/>
          <w:sz w:val="26"/>
          <w:szCs w:val="26"/>
        </w:rPr>
      </w:pPr>
      <w:r w:rsidRPr="009A5F3B">
        <w:rPr>
          <w:color w:val="000000"/>
          <w:sz w:val="26"/>
          <w:szCs w:val="26"/>
        </w:rPr>
        <w:t>4.7. Регулярно проводится очистка от снега проездов на дворовых, внутриквартальных территориях, обеспечивающая безопасное движение пешеходов и транспорта.</w:t>
      </w:r>
    </w:p>
    <w:p w:rsidR="009A5F3B" w:rsidRPr="009A5F3B" w:rsidRDefault="009A5F3B" w:rsidP="009A5F3B">
      <w:pPr>
        <w:ind w:firstLine="709"/>
        <w:jc w:val="both"/>
        <w:rPr>
          <w:color w:val="000000"/>
          <w:sz w:val="26"/>
          <w:szCs w:val="26"/>
        </w:rPr>
      </w:pPr>
      <w:r w:rsidRPr="009A5F3B">
        <w:rPr>
          <w:color w:val="000000"/>
          <w:sz w:val="26"/>
          <w:szCs w:val="26"/>
        </w:rPr>
        <w:t>Снег, очищаемый с пешеходных территорий, а также с проездов, тротуаров на дворовых, внутриквартальных территориях, складируется на указанных территориях таким образом, чтобы были обеспечены проход пешеходов, проезд транспорта, доступ к инженерным коммуникациям и сооружениям на них и сохранность зеленых насаждений. Ширина сформированного снежного вала не должна превышать 1 м с учетом очищенной лотковой зоны. По мере накопления снега, но не позднее чем при достижении снежного вала высотой и шириной более 1 м, обеспечивается его вывоз.</w:t>
      </w:r>
    </w:p>
    <w:p w:rsidR="009A5F3B" w:rsidRPr="009A5F3B" w:rsidRDefault="009A5F3B" w:rsidP="009A5F3B">
      <w:pPr>
        <w:ind w:firstLine="709"/>
        <w:jc w:val="both"/>
        <w:rPr>
          <w:color w:val="000000"/>
          <w:sz w:val="26"/>
          <w:szCs w:val="26"/>
        </w:rPr>
      </w:pPr>
      <w:r w:rsidRPr="009A5F3B">
        <w:rPr>
          <w:color w:val="000000"/>
          <w:sz w:val="26"/>
          <w:szCs w:val="26"/>
        </w:rPr>
        <w:t>4.8. Снег, очищаемый с дорожек, аллей парков складируется на дорожках, аллеях или заранее согласованных с администрацией муниципального района «Печора» участках территорий парков таким образом, чтобы был обеспечен беспрепятственный проход пешеходов.</w:t>
      </w:r>
    </w:p>
    <w:p w:rsidR="009A5F3B" w:rsidRPr="009A5F3B" w:rsidRDefault="009A5F3B" w:rsidP="009A5F3B">
      <w:pPr>
        <w:ind w:firstLine="709"/>
        <w:jc w:val="both"/>
        <w:rPr>
          <w:color w:val="000000"/>
          <w:sz w:val="26"/>
          <w:szCs w:val="26"/>
        </w:rPr>
      </w:pPr>
      <w:r w:rsidRPr="009A5F3B">
        <w:rPr>
          <w:color w:val="000000"/>
          <w:sz w:val="26"/>
          <w:szCs w:val="26"/>
        </w:rPr>
        <w:t>4.9. После формирования снежного вала немедленно производятся следующие работы:</w:t>
      </w:r>
    </w:p>
    <w:p w:rsidR="009A5F3B" w:rsidRPr="009A5F3B" w:rsidRDefault="009A5F3B" w:rsidP="009A5F3B">
      <w:pPr>
        <w:ind w:firstLine="709"/>
        <w:jc w:val="both"/>
        <w:rPr>
          <w:color w:val="000000"/>
          <w:sz w:val="26"/>
          <w:szCs w:val="26"/>
        </w:rPr>
      </w:pPr>
      <w:r w:rsidRPr="009A5F3B">
        <w:rPr>
          <w:color w:val="000000"/>
          <w:sz w:val="26"/>
          <w:szCs w:val="26"/>
        </w:rPr>
        <w:t>- раздвижка снежных валов:</w:t>
      </w:r>
    </w:p>
    <w:p w:rsidR="009A5F3B" w:rsidRPr="009A5F3B" w:rsidRDefault="009A5F3B" w:rsidP="009A5F3B">
      <w:pPr>
        <w:ind w:firstLine="709"/>
        <w:jc w:val="both"/>
        <w:rPr>
          <w:color w:val="000000"/>
          <w:sz w:val="26"/>
          <w:szCs w:val="26"/>
        </w:rPr>
      </w:pPr>
      <w:r w:rsidRPr="009A5F3B">
        <w:rPr>
          <w:color w:val="000000"/>
          <w:sz w:val="26"/>
          <w:szCs w:val="26"/>
        </w:rPr>
        <w:t>- на пересечениях автомобильных дорог на одном уровне и вблизи железнодорожных переездов в зоне треугольника видимости;</w:t>
      </w:r>
    </w:p>
    <w:p w:rsidR="009A5F3B" w:rsidRPr="009A5F3B" w:rsidRDefault="009A5F3B" w:rsidP="009A5F3B">
      <w:pPr>
        <w:ind w:firstLine="709"/>
        <w:jc w:val="both"/>
        <w:rPr>
          <w:color w:val="000000"/>
          <w:sz w:val="26"/>
          <w:szCs w:val="26"/>
        </w:rPr>
      </w:pPr>
      <w:r w:rsidRPr="009A5F3B">
        <w:rPr>
          <w:color w:val="000000"/>
          <w:sz w:val="26"/>
          <w:szCs w:val="26"/>
        </w:rPr>
        <w:lastRenderedPageBreak/>
        <w:t>- ближе 5 м от пешеходных переходов;</w:t>
      </w:r>
    </w:p>
    <w:p w:rsidR="009A5F3B" w:rsidRPr="009A5F3B" w:rsidRDefault="009A5F3B" w:rsidP="009A5F3B">
      <w:pPr>
        <w:ind w:firstLine="709"/>
        <w:jc w:val="both"/>
        <w:rPr>
          <w:color w:val="000000"/>
          <w:sz w:val="26"/>
          <w:szCs w:val="26"/>
        </w:rPr>
      </w:pPr>
      <w:r w:rsidRPr="009A5F3B">
        <w:rPr>
          <w:color w:val="000000"/>
          <w:sz w:val="26"/>
          <w:szCs w:val="26"/>
        </w:rPr>
        <w:t>- ближе 20 м от остановочных пунктов пассажирского транспорта;</w:t>
      </w:r>
    </w:p>
    <w:p w:rsidR="009A5F3B" w:rsidRPr="009A5F3B" w:rsidRDefault="009A5F3B" w:rsidP="009A5F3B">
      <w:pPr>
        <w:ind w:firstLine="709"/>
        <w:jc w:val="both"/>
        <w:rPr>
          <w:color w:val="000000"/>
          <w:sz w:val="26"/>
          <w:szCs w:val="26"/>
        </w:rPr>
      </w:pPr>
      <w:r w:rsidRPr="009A5F3B">
        <w:rPr>
          <w:color w:val="000000"/>
          <w:sz w:val="26"/>
          <w:szCs w:val="26"/>
        </w:rPr>
        <w:t>- на участках дорог, оборудованных транспортными ограждениями или повышенным бордюром.</w:t>
      </w:r>
    </w:p>
    <w:p w:rsidR="009A5F3B" w:rsidRPr="009A5F3B" w:rsidRDefault="009A5F3B" w:rsidP="009A5F3B">
      <w:pPr>
        <w:ind w:firstLine="709"/>
        <w:jc w:val="both"/>
        <w:rPr>
          <w:color w:val="000000"/>
          <w:sz w:val="26"/>
          <w:szCs w:val="26"/>
        </w:rPr>
      </w:pPr>
      <w:r w:rsidRPr="009A5F3B">
        <w:rPr>
          <w:color w:val="000000"/>
          <w:sz w:val="26"/>
          <w:szCs w:val="26"/>
        </w:rPr>
        <w:t>Раздвижка снежного вала на остановках городского пассажирского транспорта производится на ширину зоны остановки, а на пешеходных дорожках – на ширину перехода.</w:t>
      </w:r>
    </w:p>
    <w:p w:rsidR="009A5F3B" w:rsidRPr="009A5F3B" w:rsidRDefault="009A5F3B" w:rsidP="009A5F3B">
      <w:pPr>
        <w:ind w:firstLine="709"/>
        <w:jc w:val="both"/>
        <w:rPr>
          <w:color w:val="000000"/>
          <w:sz w:val="26"/>
          <w:szCs w:val="26"/>
        </w:rPr>
      </w:pPr>
      <w:r w:rsidRPr="009A5F3B">
        <w:rPr>
          <w:color w:val="000000"/>
          <w:sz w:val="26"/>
          <w:szCs w:val="26"/>
        </w:rPr>
        <w:t>Раздвижка снежного вала на перекрестках производится за его пределы на ширину, обеспечивающую беспрепятственное движение транспорта и пешеходов через перекресток.</w:t>
      </w:r>
    </w:p>
    <w:p w:rsidR="009A5F3B" w:rsidRPr="009A5F3B" w:rsidRDefault="009A5F3B" w:rsidP="009A5F3B">
      <w:pPr>
        <w:ind w:firstLine="709"/>
        <w:jc w:val="both"/>
        <w:rPr>
          <w:color w:val="000000"/>
          <w:sz w:val="26"/>
          <w:szCs w:val="26"/>
        </w:rPr>
      </w:pPr>
      <w:r w:rsidRPr="009A5F3B">
        <w:rPr>
          <w:color w:val="000000"/>
          <w:sz w:val="26"/>
          <w:szCs w:val="26"/>
        </w:rPr>
        <w:t>4.10. Погрузка и вывоз снега (для улично – дорожной сети) начинаются после формирования снежного вала и производятся круглосуточно до полного удаления снега.</w:t>
      </w:r>
    </w:p>
    <w:p w:rsidR="009A5F3B" w:rsidRPr="009A5F3B" w:rsidRDefault="009A5F3B" w:rsidP="009A5F3B">
      <w:pPr>
        <w:ind w:firstLine="709"/>
        <w:jc w:val="both"/>
        <w:rPr>
          <w:color w:val="000000"/>
          <w:sz w:val="26"/>
          <w:szCs w:val="26"/>
        </w:rPr>
      </w:pPr>
      <w:r w:rsidRPr="009A5F3B">
        <w:rPr>
          <w:color w:val="000000"/>
          <w:sz w:val="26"/>
          <w:szCs w:val="26"/>
        </w:rPr>
        <w:t>Вывоз снега с уличных магистралей осуществляется в первую очередь.</w:t>
      </w:r>
    </w:p>
    <w:p w:rsidR="009A5F3B" w:rsidRPr="009A5F3B" w:rsidRDefault="009A5F3B" w:rsidP="009A5F3B">
      <w:pPr>
        <w:ind w:firstLine="709"/>
        <w:jc w:val="both"/>
        <w:rPr>
          <w:color w:val="000000"/>
          <w:sz w:val="26"/>
          <w:szCs w:val="26"/>
        </w:rPr>
      </w:pPr>
      <w:r w:rsidRPr="009A5F3B">
        <w:rPr>
          <w:color w:val="000000"/>
          <w:sz w:val="26"/>
          <w:szCs w:val="26"/>
        </w:rPr>
        <w:t xml:space="preserve">Сроки вывоза снега из </w:t>
      </w:r>
      <w:proofErr w:type="spellStart"/>
      <w:r w:rsidRPr="009A5F3B">
        <w:rPr>
          <w:color w:val="000000"/>
          <w:sz w:val="26"/>
          <w:szCs w:val="26"/>
        </w:rPr>
        <w:t>прилотковой</w:t>
      </w:r>
      <w:proofErr w:type="spellEnd"/>
      <w:r w:rsidRPr="009A5F3B">
        <w:rPr>
          <w:color w:val="000000"/>
          <w:sz w:val="26"/>
          <w:szCs w:val="26"/>
        </w:rPr>
        <w:t xml:space="preserve"> зоны, обеспечивающие безопасное движение транспорта и пешеходов, устанавливаются администрацией муниципального района «Печора».</w:t>
      </w:r>
    </w:p>
    <w:p w:rsidR="009A5F3B" w:rsidRPr="009A5F3B" w:rsidRDefault="009A5F3B" w:rsidP="009A5F3B">
      <w:pPr>
        <w:ind w:firstLine="709"/>
        <w:jc w:val="both"/>
        <w:rPr>
          <w:color w:val="000000"/>
          <w:sz w:val="26"/>
          <w:szCs w:val="26"/>
        </w:rPr>
      </w:pPr>
      <w:r w:rsidRPr="009A5F3B">
        <w:rPr>
          <w:color w:val="000000"/>
          <w:sz w:val="26"/>
          <w:szCs w:val="26"/>
        </w:rPr>
        <w:t>4.11. Вывоз снега производится на места временного складирования снега.</w:t>
      </w:r>
    </w:p>
    <w:p w:rsidR="009A5F3B" w:rsidRPr="009A5F3B" w:rsidRDefault="009A5F3B" w:rsidP="009A5F3B">
      <w:pPr>
        <w:ind w:firstLine="709"/>
        <w:jc w:val="both"/>
        <w:rPr>
          <w:color w:val="000000"/>
          <w:sz w:val="26"/>
          <w:szCs w:val="26"/>
        </w:rPr>
      </w:pPr>
      <w:r w:rsidRPr="009A5F3B">
        <w:rPr>
          <w:color w:val="000000"/>
          <w:sz w:val="26"/>
          <w:szCs w:val="26"/>
        </w:rPr>
        <w:t>Места временного складирования снега определяются администрацией муниципального района «Печора».</w:t>
      </w:r>
    </w:p>
    <w:p w:rsidR="009A5F3B" w:rsidRPr="009A5F3B" w:rsidRDefault="009A5F3B" w:rsidP="009A5F3B">
      <w:pPr>
        <w:ind w:firstLine="709"/>
        <w:jc w:val="both"/>
        <w:rPr>
          <w:color w:val="000000"/>
          <w:sz w:val="26"/>
          <w:szCs w:val="26"/>
        </w:rPr>
      </w:pPr>
      <w:r w:rsidRPr="009A5F3B">
        <w:rPr>
          <w:color w:val="000000"/>
          <w:sz w:val="26"/>
          <w:szCs w:val="26"/>
        </w:rPr>
        <w:t>Места временного складирования снега не должны размещаться в охранных зонах линий электропередач (ЛЭП) и электроустановок в соответствии с Правилами установления охранных зон и инженерных коммуникаций.</w:t>
      </w:r>
    </w:p>
    <w:p w:rsidR="009A5F3B" w:rsidRPr="009A5F3B" w:rsidRDefault="009A5F3B" w:rsidP="009A5F3B">
      <w:pPr>
        <w:ind w:firstLine="709"/>
        <w:jc w:val="both"/>
        <w:rPr>
          <w:color w:val="000000"/>
          <w:sz w:val="26"/>
          <w:szCs w:val="26"/>
        </w:rPr>
      </w:pPr>
      <w:r w:rsidRPr="009A5F3B">
        <w:rPr>
          <w:color w:val="000000"/>
          <w:sz w:val="26"/>
          <w:szCs w:val="26"/>
        </w:rPr>
        <w:t>4.12. При комплексной уборке тротуаров, дворовых, внутриквартальных территорий производится ручная уборка недоступных для механизмов мест.</w:t>
      </w:r>
    </w:p>
    <w:p w:rsidR="009A5F3B" w:rsidRPr="009A5F3B" w:rsidRDefault="009A5F3B" w:rsidP="009A5F3B">
      <w:pPr>
        <w:ind w:firstLine="709"/>
        <w:jc w:val="both"/>
        <w:rPr>
          <w:color w:val="000000"/>
          <w:sz w:val="26"/>
          <w:szCs w:val="26"/>
        </w:rPr>
      </w:pPr>
      <w:r w:rsidRPr="009A5F3B">
        <w:rPr>
          <w:color w:val="000000"/>
          <w:sz w:val="26"/>
          <w:szCs w:val="26"/>
        </w:rPr>
        <w:t>4.13. Для предотвращения падения сосулек и наледей с крыш и иных поверхностей объектов регулярно выполняется их очистка с обязательным применением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w:t>
      </w:r>
    </w:p>
    <w:p w:rsidR="009A5F3B" w:rsidRPr="009A5F3B" w:rsidRDefault="009A5F3B" w:rsidP="009A5F3B">
      <w:pPr>
        <w:ind w:firstLine="709"/>
        <w:jc w:val="both"/>
        <w:rPr>
          <w:color w:val="000000"/>
          <w:sz w:val="26"/>
          <w:szCs w:val="26"/>
        </w:rPr>
      </w:pPr>
      <w:r w:rsidRPr="009A5F3B">
        <w:rPr>
          <w:color w:val="000000"/>
          <w:sz w:val="26"/>
          <w:szCs w:val="26"/>
        </w:rPr>
        <w:t xml:space="preserve">Сбрасывание снега и наледи с крыш и иных поверхностей объектов на тротуары, прилегающие к улично-дорожной сети, и проезжие части улично-дорожной сети, убираемые специализированными организациями, осуществляется собственниками </w:t>
      </w:r>
      <w:r w:rsidRPr="009A5F3B">
        <w:rPr>
          <w:sz w:val="26"/>
          <w:szCs w:val="26"/>
        </w:rPr>
        <w:t>(в многоквартирных домах - лицами, осуществляющими по договору управления/обслуживания домами), владельцами и арендаторами</w:t>
      </w:r>
      <w:r w:rsidRPr="009A5F3B">
        <w:rPr>
          <w:color w:val="000000"/>
          <w:sz w:val="26"/>
          <w:szCs w:val="26"/>
        </w:rPr>
        <w:t xml:space="preserve"> зданий, сооружений, объектов благоустройства территории с обязательным согласованием с указанными организациями сроков начала и окончания работ.</w:t>
      </w:r>
    </w:p>
    <w:p w:rsidR="009A5F3B" w:rsidRPr="009A5F3B" w:rsidRDefault="009A5F3B" w:rsidP="009A5F3B">
      <w:pPr>
        <w:ind w:firstLine="709"/>
        <w:jc w:val="both"/>
        <w:rPr>
          <w:color w:val="000000"/>
          <w:sz w:val="26"/>
          <w:szCs w:val="26"/>
        </w:rPr>
      </w:pPr>
      <w:r w:rsidRPr="009A5F3B">
        <w:rPr>
          <w:color w:val="000000"/>
          <w:spacing w:val="-1"/>
          <w:sz w:val="26"/>
          <w:szCs w:val="26"/>
        </w:rPr>
        <w:t xml:space="preserve">Очистка кровель от снега на сторонах, выходящих на пешеходные зоны, должна </w:t>
      </w:r>
      <w:r w:rsidRPr="009A5F3B">
        <w:rPr>
          <w:color w:val="000000"/>
          <w:spacing w:val="5"/>
          <w:sz w:val="26"/>
          <w:szCs w:val="26"/>
        </w:rPr>
        <w:t xml:space="preserve">производиться с ограждением опасных участков и принятием всех необходимых мер </w:t>
      </w:r>
      <w:r w:rsidRPr="009A5F3B">
        <w:rPr>
          <w:color w:val="000000"/>
          <w:spacing w:val="8"/>
          <w:sz w:val="26"/>
          <w:szCs w:val="26"/>
        </w:rPr>
        <w:t>предосторожности.</w:t>
      </w:r>
    </w:p>
    <w:p w:rsidR="009A5F3B" w:rsidRPr="009A5F3B" w:rsidRDefault="009A5F3B" w:rsidP="009A5F3B">
      <w:pPr>
        <w:ind w:firstLine="709"/>
        <w:jc w:val="both"/>
        <w:rPr>
          <w:sz w:val="26"/>
          <w:szCs w:val="26"/>
        </w:rPr>
      </w:pPr>
      <w:r w:rsidRPr="009A5F3B">
        <w:rPr>
          <w:color w:val="000000"/>
          <w:spacing w:val="8"/>
          <w:sz w:val="26"/>
          <w:szCs w:val="26"/>
        </w:rPr>
        <w:t xml:space="preserve">Сброшенные с кровель на пешеходные дорожки, проезды и дороги снег и наледь </w:t>
      </w:r>
      <w:r w:rsidRPr="009A5F3B">
        <w:rPr>
          <w:color w:val="000000"/>
          <w:spacing w:val="-1"/>
          <w:sz w:val="26"/>
          <w:szCs w:val="26"/>
        </w:rPr>
        <w:t xml:space="preserve">подлежат уборке в течение 24 часов лицом, осуществлявшим очистку кровли, либо </w:t>
      </w:r>
      <w:r w:rsidRPr="009A5F3B">
        <w:rPr>
          <w:sz w:val="26"/>
          <w:szCs w:val="26"/>
        </w:rPr>
        <w:t xml:space="preserve">размещаются вдоль лотка проезжей части для последующего вывоза (по договору) организацией, убирающей проезжую часть улицы. </w:t>
      </w:r>
    </w:p>
    <w:p w:rsidR="009A5F3B" w:rsidRPr="009A5F3B" w:rsidRDefault="009A5F3B" w:rsidP="009A5F3B">
      <w:pPr>
        <w:widowControl/>
        <w:shd w:val="clear" w:color="auto" w:fill="FFFFFF"/>
        <w:tabs>
          <w:tab w:val="left" w:pos="0"/>
        </w:tabs>
        <w:autoSpaceDE/>
        <w:autoSpaceDN/>
        <w:adjustRightInd/>
        <w:ind w:firstLine="709"/>
        <w:jc w:val="both"/>
        <w:rPr>
          <w:sz w:val="26"/>
          <w:szCs w:val="26"/>
        </w:rPr>
      </w:pPr>
      <w:r w:rsidRPr="009A5F3B">
        <w:rPr>
          <w:sz w:val="26"/>
          <w:szCs w:val="26"/>
        </w:rPr>
        <w:t>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9A5F3B" w:rsidRPr="009A5F3B" w:rsidRDefault="009A5F3B" w:rsidP="009A5F3B">
      <w:pPr>
        <w:ind w:firstLine="709"/>
        <w:jc w:val="both"/>
        <w:rPr>
          <w:color w:val="000000"/>
          <w:sz w:val="26"/>
          <w:szCs w:val="26"/>
        </w:rPr>
      </w:pPr>
      <w:r w:rsidRPr="009A5F3B">
        <w:rPr>
          <w:color w:val="000000"/>
          <w:sz w:val="26"/>
          <w:szCs w:val="26"/>
        </w:rPr>
        <w:lastRenderedPageBreak/>
        <w:t>4.14. Уборка лотковой зоны в зимнее время должна предусматривать:</w:t>
      </w:r>
    </w:p>
    <w:p w:rsidR="009A5F3B" w:rsidRPr="009A5F3B" w:rsidRDefault="009A5F3B" w:rsidP="009A5F3B">
      <w:pPr>
        <w:ind w:firstLine="709"/>
        <w:jc w:val="both"/>
        <w:rPr>
          <w:color w:val="000000"/>
          <w:sz w:val="26"/>
          <w:szCs w:val="26"/>
        </w:rPr>
      </w:pPr>
      <w:r w:rsidRPr="009A5F3B">
        <w:rPr>
          <w:color w:val="000000"/>
          <w:sz w:val="26"/>
          <w:szCs w:val="26"/>
        </w:rPr>
        <w:t>- очистку верха бордюрного камня и дорожного покрытия от него в сторону снежного вала на расстоянии не менее 0,5 м;</w:t>
      </w:r>
    </w:p>
    <w:p w:rsidR="009A5F3B" w:rsidRPr="009A5F3B" w:rsidRDefault="009A5F3B" w:rsidP="009A5F3B">
      <w:pPr>
        <w:ind w:firstLine="709"/>
        <w:jc w:val="both"/>
        <w:rPr>
          <w:color w:val="000000"/>
          <w:sz w:val="26"/>
          <w:szCs w:val="26"/>
        </w:rPr>
      </w:pPr>
      <w:r w:rsidRPr="009A5F3B">
        <w:rPr>
          <w:color w:val="000000"/>
          <w:sz w:val="26"/>
          <w:szCs w:val="26"/>
        </w:rPr>
        <w:t>- очистку лотковой зоны до твердого покрытия и бордюрного камня после прохождения снегопогрузчика и формирование снега в кучи;</w:t>
      </w:r>
    </w:p>
    <w:p w:rsidR="009A5F3B" w:rsidRPr="009A5F3B" w:rsidRDefault="009A5F3B" w:rsidP="009A5F3B">
      <w:pPr>
        <w:ind w:firstLine="709"/>
        <w:jc w:val="both"/>
        <w:rPr>
          <w:color w:val="000000"/>
          <w:sz w:val="26"/>
          <w:szCs w:val="26"/>
        </w:rPr>
      </w:pPr>
      <w:r w:rsidRPr="009A5F3B">
        <w:rPr>
          <w:color w:val="000000"/>
          <w:sz w:val="26"/>
          <w:szCs w:val="26"/>
        </w:rPr>
        <w:t>4.15. При производстве зимней уборки запрещается:</w:t>
      </w:r>
    </w:p>
    <w:p w:rsidR="009A5F3B" w:rsidRPr="009A5F3B" w:rsidRDefault="009A5F3B" w:rsidP="009A5F3B">
      <w:pPr>
        <w:ind w:firstLine="709"/>
        <w:jc w:val="both"/>
        <w:rPr>
          <w:color w:val="000000"/>
          <w:sz w:val="26"/>
          <w:szCs w:val="26"/>
        </w:rPr>
      </w:pPr>
      <w:r w:rsidRPr="009A5F3B">
        <w:rPr>
          <w:color w:val="000000"/>
          <w:sz w:val="26"/>
          <w:szCs w:val="26"/>
        </w:rPr>
        <w:t>- складирование (сброс) снега после скалывания льда на тротуарах, контейнерных площадках, а также на газонах и в зоне зеленых насаждений в канализационные колодцы, на трассах тепловых сетей;</w:t>
      </w:r>
    </w:p>
    <w:p w:rsidR="009A5F3B" w:rsidRPr="009A5F3B" w:rsidRDefault="009A5F3B" w:rsidP="009A5F3B">
      <w:pPr>
        <w:ind w:firstLine="709"/>
        <w:jc w:val="both"/>
        <w:rPr>
          <w:color w:val="000000"/>
          <w:sz w:val="26"/>
          <w:szCs w:val="26"/>
        </w:rPr>
      </w:pPr>
      <w:r w:rsidRPr="009A5F3B">
        <w:rPr>
          <w:color w:val="000000"/>
          <w:sz w:val="26"/>
          <w:szCs w:val="26"/>
        </w:rPr>
        <w:t>- сдвигание снега к стенам зданий и сооружений;</w:t>
      </w:r>
    </w:p>
    <w:p w:rsidR="009A5F3B" w:rsidRPr="009A5F3B" w:rsidRDefault="009A5F3B" w:rsidP="009A5F3B">
      <w:pPr>
        <w:ind w:firstLine="709"/>
        <w:jc w:val="both"/>
        <w:rPr>
          <w:color w:val="000000"/>
          <w:sz w:val="26"/>
          <w:szCs w:val="26"/>
        </w:rPr>
      </w:pPr>
      <w:r w:rsidRPr="009A5F3B">
        <w:rPr>
          <w:color w:val="000000"/>
          <w:sz w:val="26"/>
          <w:szCs w:val="26"/>
        </w:rPr>
        <w:t>- вынос снега на тротуары и проезжую часть автомобильных дорог с дворовых, внутриквартальных территорий;</w:t>
      </w:r>
    </w:p>
    <w:p w:rsidR="009A5F3B" w:rsidRPr="009A5F3B" w:rsidRDefault="009A5F3B" w:rsidP="009A5F3B">
      <w:pPr>
        <w:ind w:firstLine="709"/>
        <w:jc w:val="both"/>
        <w:rPr>
          <w:color w:val="000000"/>
          <w:sz w:val="26"/>
          <w:szCs w:val="26"/>
        </w:rPr>
      </w:pPr>
      <w:r w:rsidRPr="009A5F3B">
        <w:rPr>
          <w:color w:val="000000"/>
          <w:sz w:val="26"/>
          <w:szCs w:val="26"/>
        </w:rPr>
        <w:t>- откачивание воды на тротуары и проезжую часть автомобильных дорог при производстве строительных, ремонтных работ.</w:t>
      </w:r>
    </w:p>
    <w:p w:rsidR="009A5F3B" w:rsidRPr="009A5F3B" w:rsidRDefault="009A5F3B" w:rsidP="009A5F3B">
      <w:pPr>
        <w:ind w:firstLine="709"/>
        <w:jc w:val="both"/>
        <w:rPr>
          <w:color w:val="000000"/>
          <w:sz w:val="26"/>
          <w:szCs w:val="26"/>
        </w:rPr>
      </w:pPr>
    </w:p>
    <w:p w:rsidR="009A5F3B" w:rsidRPr="009A5F3B" w:rsidRDefault="009A5F3B" w:rsidP="009A5F3B">
      <w:pPr>
        <w:pStyle w:val="Heading"/>
        <w:ind w:firstLine="709"/>
        <w:jc w:val="center"/>
        <w:rPr>
          <w:rFonts w:ascii="Times New Roman" w:hAnsi="Times New Roman" w:cs="Times New Roman"/>
          <w:color w:val="000000"/>
          <w:sz w:val="26"/>
          <w:szCs w:val="26"/>
        </w:rPr>
      </w:pPr>
      <w:r w:rsidRPr="009A5F3B">
        <w:rPr>
          <w:rFonts w:ascii="Times New Roman" w:hAnsi="Times New Roman" w:cs="Times New Roman"/>
          <w:color w:val="000000"/>
          <w:sz w:val="26"/>
          <w:szCs w:val="26"/>
          <w:lang w:val="en-US"/>
        </w:rPr>
        <w:t>V</w:t>
      </w:r>
      <w:r w:rsidRPr="009A5F3B">
        <w:rPr>
          <w:rFonts w:ascii="Times New Roman" w:hAnsi="Times New Roman" w:cs="Times New Roman"/>
          <w:color w:val="000000"/>
          <w:sz w:val="26"/>
          <w:szCs w:val="26"/>
        </w:rPr>
        <w:t>. Летняя уборка территории городского поселения</w:t>
      </w:r>
    </w:p>
    <w:p w:rsidR="009A5F3B" w:rsidRPr="009A5F3B" w:rsidRDefault="009A5F3B" w:rsidP="009A5F3B">
      <w:pPr>
        <w:ind w:firstLine="709"/>
        <w:jc w:val="both"/>
        <w:rPr>
          <w:color w:val="000000"/>
          <w:sz w:val="26"/>
          <w:szCs w:val="26"/>
        </w:rPr>
      </w:pPr>
    </w:p>
    <w:p w:rsidR="009A5F3B" w:rsidRPr="009A5F3B" w:rsidRDefault="009A5F3B" w:rsidP="009A5F3B">
      <w:pPr>
        <w:ind w:firstLine="709"/>
        <w:jc w:val="both"/>
        <w:rPr>
          <w:color w:val="000000"/>
          <w:sz w:val="26"/>
          <w:szCs w:val="26"/>
        </w:rPr>
      </w:pPr>
      <w:r w:rsidRPr="009A5F3B">
        <w:rPr>
          <w:color w:val="000000"/>
          <w:sz w:val="26"/>
          <w:szCs w:val="26"/>
        </w:rPr>
        <w:t xml:space="preserve">5.1. С 01 мая по 15 октября устанавливается период летней уборки территории городского поселения (далее – летняя уборка). </w:t>
      </w:r>
    </w:p>
    <w:p w:rsidR="009A5F3B" w:rsidRPr="009A5F3B" w:rsidRDefault="009A5F3B" w:rsidP="009A5F3B">
      <w:pPr>
        <w:ind w:firstLine="709"/>
        <w:jc w:val="both"/>
        <w:rPr>
          <w:color w:val="000000"/>
          <w:sz w:val="26"/>
          <w:szCs w:val="26"/>
        </w:rPr>
      </w:pPr>
      <w:r w:rsidRPr="009A5F3B">
        <w:rPr>
          <w:color w:val="000000"/>
          <w:sz w:val="26"/>
          <w:szCs w:val="26"/>
        </w:rPr>
        <w:t>5.2. Основной задачей летней уборки является удаление загрязнений, отходов (мусора), приводящих к возникновению скользкости объектов благоустройства территории, запыленности и загрязнению атмосферного воздуха, а также ухудшению эстетического вида муниципального образования. Летняя уборка предусматривает:</w:t>
      </w:r>
    </w:p>
    <w:p w:rsidR="009A5F3B" w:rsidRPr="009A5F3B" w:rsidRDefault="009A5F3B" w:rsidP="009A5F3B">
      <w:pPr>
        <w:ind w:firstLine="708"/>
        <w:jc w:val="both"/>
        <w:rPr>
          <w:color w:val="000000"/>
          <w:sz w:val="26"/>
          <w:szCs w:val="26"/>
        </w:rPr>
      </w:pPr>
      <w:r w:rsidRPr="009A5F3B">
        <w:rPr>
          <w:color w:val="000000"/>
          <w:sz w:val="26"/>
          <w:szCs w:val="26"/>
        </w:rPr>
        <w:t>- подметание проезжей части автомобильных дорог, тротуаров объектов улично-дорожной сети, пешеходных территорий, дворовых, внутриквартальных территорий, вывоз смета и загрязнений;</w:t>
      </w:r>
    </w:p>
    <w:p w:rsidR="009A5F3B" w:rsidRPr="009A5F3B" w:rsidRDefault="009A5F3B" w:rsidP="009A5F3B">
      <w:pPr>
        <w:ind w:firstLine="225"/>
        <w:jc w:val="both"/>
        <w:rPr>
          <w:color w:val="000000"/>
          <w:sz w:val="26"/>
          <w:szCs w:val="26"/>
        </w:rPr>
      </w:pPr>
      <w:r w:rsidRPr="009A5F3B">
        <w:rPr>
          <w:color w:val="000000"/>
          <w:sz w:val="26"/>
          <w:szCs w:val="26"/>
        </w:rPr>
        <w:tab/>
        <w:t>- мойку и поливку проезжей части, тротуаров и иных элементов объектов улично-дорожной сети, пешеходных территорий, дворовых и внутриквартальных территорий;</w:t>
      </w:r>
    </w:p>
    <w:p w:rsidR="009A5F3B" w:rsidRPr="009A5F3B" w:rsidRDefault="009A5F3B" w:rsidP="009A5F3B">
      <w:pPr>
        <w:ind w:firstLine="225"/>
        <w:jc w:val="both"/>
        <w:rPr>
          <w:color w:val="000000"/>
          <w:sz w:val="26"/>
          <w:szCs w:val="26"/>
        </w:rPr>
      </w:pPr>
      <w:r w:rsidRPr="009A5F3B">
        <w:rPr>
          <w:color w:val="000000"/>
          <w:sz w:val="26"/>
          <w:szCs w:val="26"/>
        </w:rPr>
        <w:tab/>
        <w:t>- уборку загрязнений с газонов, в парках, на пустырях и иных земельных участков;</w:t>
      </w:r>
    </w:p>
    <w:p w:rsidR="009A5F3B" w:rsidRPr="009A5F3B" w:rsidRDefault="009A5F3B" w:rsidP="009A5F3B">
      <w:pPr>
        <w:ind w:firstLine="225"/>
        <w:jc w:val="both"/>
        <w:rPr>
          <w:color w:val="000000"/>
          <w:sz w:val="26"/>
          <w:szCs w:val="26"/>
        </w:rPr>
      </w:pPr>
      <w:r w:rsidRPr="009A5F3B">
        <w:rPr>
          <w:color w:val="000000"/>
          <w:sz w:val="26"/>
          <w:szCs w:val="26"/>
        </w:rPr>
        <w:tab/>
        <w:t>- своевременную косьбу травы в зонах зеленых насаждений, не допуская достижения травой десятисантиметровой высоты (за исключением первого покоса после строительства нового газона);</w:t>
      </w:r>
    </w:p>
    <w:p w:rsidR="009A5F3B" w:rsidRPr="009A5F3B" w:rsidRDefault="009A5F3B" w:rsidP="009A5F3B">
      <w:pPr>
        <w:ind w:firstLine="225"/>
        <w:jc w:val="both"/>
        <w:rPr>
          <w:color w:val="000000"/>
          <w:sz w:val="26"/>
          <w:szCs w:val="26"/>
        </w:rPr>
      </w:pPr>
      <w:r w:rsidRPr="009A5F3B">
        <w:rPr>
          <w:color w:val="000000"/>
          <w:sz w:val="26"/>
          <w:szCs w:val="26"/>
        </w:rPr>
        <w:tab/>
        <w:t>- вывоз мусора, смета и иных загрязнений производить только в специально отведенные места.</w:t>
      </w:r>
    </w:p>
    <w:p w:rsidR="009A5F3B" w:rsidRPr="009A5F3B" w:rsidRDefault="009A5F3B" w:rsidP="009A5F3B">
      <w:pPr>
        <w:ind w:firstLine="709"/>
        <w:jc w:val="both"/>
        <w:rPr>
          <w:color w:val="000000"/>
          <w:sz w:val="26"/>
          <w:szCs w:val="26"/>
        </w:rPr>
      </w:pPr>
      <w:r w:rsidRPr="009A5F3B">
        <w:rPr>
          <w:color w:val="000000"/>
          <w:sz w:val="26"/>
          <w:szCs w:val="26"/>
        </w:rPr>
        <w:t>5.3. Подметание территории населенных пунктов производится способами, не допускающими запыленность воздуха:</w:t>
      </w:r>
    </w:p>
    <w:p w:rsidR="009A5F3B" w:rsidRPr="009A5F3B" w:rsidRDefault="009A5F3B" w:rsidP="009A5F3B">
      <w:pPr>
        <w:ind w:firstLine="709"/>
        <w:jc w:val="both"/>
        <w:rPr>
          <w:sz w:val="26"/>
          <w:szCs w:val="26"/>
        </w:rPr>
      </w:pPr>
      <w:r w:rsidRPr="009A5F3B">
        <w:rPr>
          <w:sz w:val="26"/>
          <w:szCs w:val="26"/>
        </w:rPr>
        <w:t>- мойке подвергается вся ширина проезжей части улиц и площадей;</w:t>
      </w:r>
    </w:p>
    <w:p w:rsidR="009A5F3B" w:rsidRPr="009A5F3B" w:rsidRDefault="009A5F3B" w:rsidP="009A5F3B">
      <w:pPr>
        <w:ind w:firstLine="709"/>
        <w:jc w:val="both"/>
        <w:rPr>
          <w:sz w:val="26"/>
          <w:szCs w:val="26"/>
        </w:rPr>
      </w:pPr>
      <w:r w:rsidRPr="009A5F3B">
        <w:rPr>
          <w:sz w:val="26"/>
          <w:szCs w:val="26"/>
        </w:rPr>
        <w:t>- уборка лотков и бордюров от песка, пыли, мусора после мойки должна заканчиваться к 7 часам утра;</w:t>
      </w:r>
    </w:p>
    <w:p w:rsidR="009A5F3B" w:rsidRPr="009A5F3B" w:rsidRDefault="009A5F3B" w:rsidP="009A5F3B">
      <w:pPr>
        <w:shd w:val="clear" w:color="auto" w:fill="FFFFFF"/>
        <w:tabs>
          <w:tab w:val="left" w:pos="709"/>
        </w:tabs>
        <w:ind w:firstLine="709"/>
        <w:jc w:val="both"/>
        <w:rPr>
          <w:sz w:val="26"/>
          <w:szCs w:val="26"/>
        </w:rPr>
      </w:pPr>
      <w:r w:rsidRPr="009A5F3B">
        <w:rPr>
          <w:sz w:val="26"/>
          <w:szCs w:val="26"/>
        </w:rPr>
        <w:t>- мойка и поливка тротуаров и дворовых территорий, зеленых насаждений и газонов производятся силами организаций и домовладельцев;</w:t>
      </w:r>
    </w:p>
    <w:p w:rsidR="009A5F3B" w:rsidRPr="009A5F3B" w:rsidRDefault="009A5F3B" w:rsidP="009A5F3B">
      <w:pPr>
        <w:shd w:val="clear" w:color="auto" w:fill="FFFFFF"/>
        <w:ind w:firstLine="709"/>
        <w:jc w:val="both"/>
        <w:rPr>
          <w:sz w:val="26"/>
          <w:szCs w:val="26"/>
        </w:rPr>
      </w:pPr>
      <w:r w:rsidRPr="009A5F3B">
        <w:rPr>
          <w:sz w:val="26"/>
          <w:szCs w:val="26"/>
        </w:rPr>
        <w:t>- мойка дорожных покрытий и тротуаров, а также подметание тротуаров производятся с 23 часов до 7 часов утра, влажное подметание проезжей части улиц производится по мере необходимости с 9 часов утра до 21 часа.</w:t>
      </w:r>
    </w:p>
    <w:p w:rsidR="009A5F3B" w:rsidRPr="009A5F3B" w:rsidRDefault="009A5F3B" w:rsidP="009A5F3B">
      <w:pPr>
        <w:ind w:firstLine="708"/>
        <w:jc w:val="both"/>
        <w:rPr>
          <w:color w:val="000000"/>
          <w:sz w:val="26"/>
          <w:szCs w:val="26"/>
        </w:rPr>
      </w:pPr>
      <w:r w:rsidRPr="009A5F3B">
        <w:rPr>
          <w:color w:val="000000"/>
          <w:sz w:val="26"/>
          <w:szCs w:val="26"/>
        </w:rPr>
        <w:t xml:space="preserve">5.4. Мойка проезжей части автомобильных дорог и тротуаров производится, как правило, в ночное время до 7 часов утра. В дневное время мойка производится в целях </w:t>
      </w:r>
      <w:proofErr w:type="spellStart"/>
      <w:r w:rsidRPr="009A5F3B">
        <w:rPr>
          <w:color w:val="000000"/>
          <w:sz w:val="26"/>
          <w:szCs w:val="26"/>
        </w:rPr>
        <w:t>обеспыливания</w:t>
      </w:r>
      <w:proofErr w:type="spellEnd"/>
      <w:r w:rsidRPr="009A5F3B">
        <w:rPr>
          <w:color w:val="000000"/>
          <w:sz w:val="26"/>
          <w:szCs w:val="26"/>
        </w:rPr>
        <w:t xml:space="preserve"> дорог и тротуаров, а также в случае необходимости.</w:t>
      </w:r>
    </w:p>
    <w:p w:rsidR="009A5F3B" w:rsidRPr="009A5F3B" w:rsidRDefault="009A5F3B" w:rsidP="009A5F3B">
      <w:pPr>
        <w:ind w:firstLine="225"/>
        <w:jc w:val="both"/>
        <w:rPr>
          <w:color w:val="000000"/>
          <w:sz w:val="26"/>
          <w:szCs w:val="26"/>
        </w:rPr>
      </w:pPr>
      <w:r w:rsidRPr="009A5F3B">
        <w:rPr>
          <w:color w:val="000000"/>
          <w:sz w:val="26"/>
          <w:szCs w:val="26"/>
        </w:rPr>
        <w:lastRenderedPageBreak/>
        <w:tab/>
        <w:t>5.5. Поливка проезжей части,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9A5F3B" w:rsidRPr="009A5F3B" w:rsidRDefault="009A5F3B" w:rsidP="009A5F3B">
      <w:pPr>
        <w:ind w:firstLine="225"/>
        <w:jc w:val="both"/>
        <w:rPr>
          <w:color w:val="000000"/>
          <w:sz w:val="26"/>
          <w:szCs w:val="26"/>
        </w:rPr>
      </w:pPr>
      <w:r w:rsidRPr="009A5F3B">
        <w:rPr>
          <w:color w:val="000000"/>
          <w:sz w:val="26"/>
          <w:szCs w:val="26"/>
        </w:rPr>
        <w:tab/>
        <w:t>5.6. Уборка лотковой зоны в летнее время должна предусматривать ежедневное удаление грунтово-песчаных наносов и загрязнений различным мусором.</w:t>
      </w:r>
    </w:p>
    <w:p w:rsidR="009A5F3B" w:rsidRPr="009A5F3B" w:rsidRDefault="009A5F3B" w:rsidP="009A5F3B">
      <w:pPr>
        <w:ind w:firstLine="225"/>
        <w:jc w:val="both"/>
        <w:rPr>
          <w:color w:val="000000"/>
          <w:sz w:val="26"/>
          <w:szCs w:val="26"/>
        </w:rPr>
      </w:pPr>
      <w:r w:rsidRPr="009A5F3B">
        <w:rPr>
          <w:color w:val="000000"/>
          <w:sz w:val="26"/>
          <w:szCs w:val="26"/>
        </w:rPr>
        <w:tab/>
        <w:t>5.7. При производстве летней уборки запрещается:</w:t>
      </w:r>
    </w:p>
    <w:p w:rsidR="009A5F3B" w:rsidRPr="009A5F3B" w:rsidRDefault="009A5F3B" w:rsidP="009A5F3B">
      <w:pPr>
        <w:ind w:firstLine="225"/>
        <w:jc w:val="both"/>
        <w:rPr>
          <w:color w:val="000000"/>
          <w:sz w:val="26"/>
          <w:szCs w:val="26"/>
        </w:rPr>
      </w:pPr>
      <w:r w:rsidRPr="009A5F3B">
        <w:rPr>
          <w:color w:val="000000"/>
          <w:sz w:val="26"/>
          <w:szCs w:val="26"/>
        </w:rPr>
        <w:tab/>
        <w:t>- сброс смета, мусора, травы, листьев, порубочных остатков и иных отходов на озелененные территории, в смотровые колодцы, реки и водоемы; на проезжую часть автомобильных дорог и тротуары при покосе и уборке газонов;</w:t>
      </w:r>
    </w:p>
    <w:p w:rsidR="009A5F3B" w:rsidRPr="009A5F3B" w:rsidRDefault="009A5F3B" w:rsidP="009A5F3B">
      <w:pPr>
        <w:ind w:firstLine="225"/>
        <w:jc w:val="both"/>
        <w:rPr>
          <w:color w:val="000000"/>
          <w:sz w:val="26"/>
          <w:szCs w:val="26"/>
        </w:rPr>
      </w:pPr>
      <w:r w:rsidRPr="009A5F3B">
        <w:rPr>
          <w:color w:val="000000"/>
          <w:sz w:val="26"/>
          <w:szCs w:val="26"/>
        </w:rPr>
        <w:tab/>
        <w:t>- вывоз смета и отходов в несанкционированные места;</w:t>
      </w:r>
    </w:p>
    <w:p w:rsidR="009A5F3B" w:rsidRPr="009A5F3B" w:rsidRDefault="009A5F3B" w:rsidP="009A5F3B">
      <w:pPr>
        <w:ind w:firstLine="708"/>
        <w:jc w:val="both"/>
        <w:rPr>
          <w:color w:val="000000"/>
          <w:sz w:val="26"/>
          <w:szCs w:val="26"/>
        </w:rPr>
      </w:pPr>
      <w:r w:rsidRPr="009A5F3B">
        <w:rPr>
          <w:color w:val="000000"/>
          <w:sz w:val="26"/>
          <w:szCs w:val="26"/>
        </w:rPr>
        <w:t>- выбивание струей воды смета на тротуары и газоны при мойке проезжей части автомобильных дорог, а при мойке тротуаров – на цоколи зданий;</w:t>
      </w:r>
    </w:p>
    <w:p w:rsidR="009A5F3B" w:rsidRPr="009A5F3B" w:rsidRDefault="009A5F3B" w:rsidP="009A5F3B">
      <w:pPr>
        <w:ind w:firstLine="708"/>
        <w:jc w:val="both"/>
        <w:rPr>
          <w:color w:val="000000"/>
          <w:sz w:val="26"/>
          <w:szCs w:val="26"/>
        </w:rPr>
      </w:pPr>
      <w:r w:rsidRPr="009A5F3B">
        <w:rPr>
          <w:color w:val="000000"/>
          <w:sz w:val="26"/>
          <w:szCs w:val="26"/>
        </w:rPr>
        <w:t>- сгребание листвы к комлевой части деревьев и кустарников;</w:t>
      </w:r>
    </w:p>
    <w:p w:rsidR="009A5F3B" w:rsidRPr="009A5F3B" w:rsidRDefault="009A5F3B" w:rsidP="009A5F3B">
      <w:pPr>
        <w:ind w:firstLine="708"/>
        <w:jc w:val="both"/>
        <w:rPr>
          <w:color w:val="000000"/>
          <w:sz w:val="26"/>
          <w:szCs w:val="26"/>
        </w:rPr>
      </w:pPr>
      <w:r w:rsidRPr="009A5F3B">
        <w:rPr>
          <w:color w:val="000000"/>
          <w:sz w:val="26"/>
          <w:szCs w:val="26"/>
        </w:rPr>
        <w:t>-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w:t>
      </w:r>
    </w:p>
    <w:p w:rsidR="009A5F3B" w:rsidRPr="009A5F3B" w:rsidRDefault="009A5F3B" w:rsidP="009A5F3B">
      <w:pPr>
        <w:widowControl/>
        <w:ind w:firstLine="708"/>
        <w:jc w:val="both"/>
        <w:rPr>
          <w:color w:val="000000"/>
          <w:sz w:val="26"/>
          <w:szCs w:val="26"/>
        </w:rPr>
      </w:pPr>
      <w:r w:rsidRPr="009A5F3B">
        <w:rPr>
          <w:color w:val="000000"/>
          <w:sz w:val="26"/>
          <w:szCs w:val="26"/>
        </w:rPr>
        <w:t>- у</w:t>
      </w:r>
      <w:r w:rsidRPr="009A5F3B">
        <w:rPr>
          <w:sz w:val="26"/>
          <w:szCs w:val="26"/>
        </w:rPr>
        <w:t>тилизировать опавшую листву, сухую траву путем сжигания на территории жилой застройки, в скверах и парках</w:t>
      </w:r>
      <w:r w:rsidRPr="009A5F3B">
        <w:rPr>
          <w:color w:val="000000"/>
          <w:sz w:val="26"/>
          <w:szCs w:val="26"/>
        </w:rPr>
        <w:t>.</w:t>
      </w:r>
    </w:p>
    <w:p w:rsidR="009A5F3B" w:rsidRPr="009A5F3B" w:rsidRDefault="009A5F3B" w:rsidP="009A5F3B">
      <w:pPr>
        <w:ind w:firstLine="225"/>
        <w:jc w:val="both"/>
        <w:rPr>
          <w:color w:val="000000"/>
          <w:sz w:val="26"/>
          <w:szCs w:val="26"/>
        </w:rPr>
      </w:pPr>
      <w:r w:rsidRPr="009A5F3B">
        <w:rPr>
          <w:color w:val="000000"/>
          <w:sz w:val="26"/>
          <w:szCs w:val="26"/>
        </w:rPr>
        <w:tab/>
        <w:t>5.8. Во время листопада на территориях парков, скверов и газонов, прилегающих к улицам и площадям, ежедневная уборка листьев обязательна.</w:t>
      </w:r>
    </w:p>
    <w:p w:rsidR="009A5F3B" w:rsidRPr="009A5F3B" w:rsidRDefault="009A5F3B" w:rsidP="009A5F3B">
      <w:pPr>
        <w:ind w:firstLine="225"/>
        <w:jc w:val="both"/>
        <w:rPr>
          <w:color w:val="000000"/>
          <w:sz w:val="26"/>
          <w:szCs w:val="26"/>
        </w:rPr>
      </w:pPr>
      <w:r w:rsidRPr="009A5F3B">
        <w:rPr>
          <w:color w:val="000000"/>
          <w:sz w:val="26"/>
          <w:szCs w:val="26"/>
        </w:rPr>
        <w:tab/>
        <w:t xml:space="preserve">5.9. Фасады зданий, сооружений, малые архитектурные формы следует регулярно очищать и промывать. Способ очистки и промывки необходимо выбирать в зависимости от материала, состояния поверхностей зданий (степень загрязнения, наличие выколов, разрушение покрытия и т.д.) и условий эксплуатации. </w:t>
      </w:r>
    </w:p>
    <w:p w:rsidR="009A5F3B" w:rsidRPr="009A5F3B" w:rsidRDefault="009A5F3B" w:rsidP="009A5F3B">
      <w:pPr>
        <w:widowControl/>
        <w:ind w:firstLine="708"/>
        <w:jc w:val="both"/>
        <w:rPr>
          <w:color w:val="000000"/>
          <w:sz w:val="26"/>
          <w:szCs w:val="26"/>
        </w:rPr>
      </w:pPr>
      <w:r w:rsidRPr="009A5F3B">
        <w:rPr>
          <w:color w:val="000000"/>
          <w:sz w:val="26"/>
          <w:szCs w:val="26"/>
        </w:rPr>
        <w:t xml:space="preserve">Периодичность выполнения работ по очистке и промывке фасадов зданий, сооружений, малых архитектурных форм должна обеспечивать их эстетичный вид, отсутствие непредусмотренных архитектурно-планировочным заданием надписей, рисунков и т.п. </w:t>
      </w:r>
    </w:p>
    <w:p w:rsidR="009A5F3B" w:rsidRPr="009A5F3B" w:rsidRDefault="009A5F3B" w:rsidP="009A5F3B">
      <w:pPr>
        <w:widowControl/>
        <w:ind w:firstLine="708"/>
        <w:jc w:val="both"/>
        <w:rPr>
          <w:sz w:val="26"/>
          <w:szCs w:val="26"/>
        </w:rPr>
      </w:pPr>
      <w:r w:rsidRPr="009A5F3B">
        <w:rPr>
          <w:sz w:val="26"/>
          <w:szCs w:val="26"/>
        </w:rPr>
        <w:t>Физические и юридические лица, независимо от их организационно-правовых форм, обязаны обеспечить удаление с фасадов зданий, сооружений, малых архитектурных форм, находящихся у них на праве собственности, или по договору (соглашению) с собственником зданий, сооружений, малых архитектурных форм, или лицом, уполномоченным собственником,  незамедлительно (не позднее одного рабочего дня с момента нанесения (размещения)) информации, распространение которой запрещено или ограничено в соответствии с законодательством.</w:t>
      </w:r>
    </w:p>
    <w:p w:rsidR="009A5F3B" w:rsidRPr="009A5F3B" w:rsidRDefault="009A5F3B" w:rsidP="009A5F3B">
      <w:pPr>
        <w:ind w:firstLine="708"/>
        <w:jc w:val="both"/>
        <w:rPr>
          <w:color w:val="000000"/>
          <w:sz w:val="26"/>
          <w:szCs w:val="26"/>
        </w:rPr>
      </w:pPr>
      <w:r w:rsidRPr="009A5F3B">
        <w:rPr>
          <w:color w:val="000000"/>
          <w:sz w:val="26"/>
          <w:szCs w:val="26"/>
        </w:rPr>
        <w:t>Мойка витрин производится по мере загрязнения, но не реже одного раза в месяц.</w:t>
      </w:r>
    </w:p>
    <w:p w:rsidR="009A5F3B" w:rsidRPr="009A5F3B" w:rsidRDefault="009A5F3B" w:rsidP="009A5F3B">
      <w:pPr>
        <w:ind w:left="708" w:firstLine="708"/>
        <w:jc w:val="both"/>
        <w:rPr>
          <w:b/>
          <w:color w:val="000000"/>
          <w:sz w:val="26"/>
          <w:szCs w:val="26"/>
        </w:rPr>
      </w:pPr>
    </w:p>
    <w:p w:rsidR="009A5F3B" w:rsidRPr="009A5F3B" w:rsidRDefault="009A5F3B" w:rsidP="009A5F3B">
      <w:pPr>
        <w:ind w:left="708" w:firstLine="708"/>
        <w:jc w:val="both"/>
        <w:rPr>
          <w:b/>
          <w:color w:val="000000"/>
          <w:sz w:val="26"/>
          <w:szCs w:val="26"/>
        </w:rPr>
      </w:pPr>
      <w:r w:rsidRPr="009A5F3B">
        <w:rPr>
          <w:b/>
          <w:color w:val="000000"/>
          <w:sz w:val="26"/>
          <w:szCs w:val="26"/>
          <w:lang w:val="en-US"/>
        </w:rPr>
        <w:t>VI</w:t>
      </w:r>
      <w:r w:rsidRPr="009A5F3B">
        <w:rPr>
          <w:b/>
          <w:color w:val="000000"/>
          <w:sz w:val="26"/>
          <w:szCs w:val="26"/>
        </w:rPr>
        <w:t>. Содержание территорий индивидуальной застройки</w:t>
      </w:r>
    </w:p>
    <w:p w:rsidR="009A5F3B" w:rsidRPr="009A5F3B" w:rsidRDefault="009A5F3B" w:rsidP="009A5F3B">
      <w:pPr>
        <w:ind w:firstLine="708"/>
        <w:jc w:val="both"/>
        <w:rPr>
          <w:color w:val="000000"/>
          <w:sz w:val="26"/>
          <w:szCs w:val="26"/>
        </w:rPr>
      </w:pPr>
    </w:p>
    <w:p w:rsidR="009A5F3B" w:rsidRPr="009A5F3B" w:rsidRDefault="009A5F3B" w:rsidP="009A5F3B">
      <w:pPr>
        <w:ind w:firstLine="708"/>
        <w:jc w:val="both"/>
        <w:rPr>
          <w:color w:val="000000"/>
          <w:sz w:val="26"/>
          <w:szCs w:val="26"/>
        </w:rPr>
      </w:pPr>
      <w:r w:rsidRPr="009A5F3B">
        <w:rPr>
          <w:color w:val="000000"/>
          <w:sz w:val="26"/>
          <w:szCs w:val="26"/>
        </w:rPr>
        <w:t>6.1.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в рамках заключенных соглашений (договоров). При завершении строительства жилого дома индивидуальной застройки его собственник восстанавливает нарушенные в процессе строительства подъездные пути и озеленение территории за свой счет.</w:t>
      </w:r>
    </w:p>
    <w:p w:rsidR="009A5F3B" w:rsidRPr="009A5F3B" w:rsidRDefault="009A5F3B" w:rsidP="009A5F3B">
      <w:pPr>
        <w:ind w:firstLine="708"/>
        <w:jc w:val="both"/>
        <w:rPr>
          <w:color w:val="000000"/>
          <w:sz w:val="26"/>
          <w:szCs w:val="26"/>
        </w:rPr>
      </w:pPr>
      <w:r w:rsidRPr="009A5F3B">
        <w:rPr>
          <w:color w:val="000000"/>
          <w:sz w:val="26"/>
          <w:szCs w:val="26"/>
        </w:rPr>
        <w:lastRenderedPageBreak/>
        <w:t>6.2. Собственники жилых домов на территориях индивидуальной застройки должны:</w:t>
      </w:r>
    </w:p>
    <w:p w:rsidR="009A5F3B" w:rsidRPr="009A5F3B" w:rsidRDefault="009A5F3B" w:rsidP="009A5F3B">
      <w:pPr>
        <w:ind w:firstLine="708"/>
        <w:jc w:val="both"/>
        <w:rPr>
          <w:color w:val="000000"/>
          <w:sz w:val="26"/>
          <w:szCs w:val="26"/>
        </w:rPr>
      </w:pPr>
      <w:r w:rsidRPr="009A5F3B">
        <w:rPr>
          <w:color w:val="000000"/>
          <w:sz w:val="26"/>
          <w:szCs w:val="26"/>
        </w:rPr>
        <w:t xml:space="preserve">- содержать в чистоте и порядке жилой дом, надворные постройки, ограждения, а также территорию, определенную в рамках соглашения (договора) с учетом положений </w:t>
      </w:r>
      <w:hyperlink w:anchor="P170" w:history="1">
        <w:r w:rsidRPr="00D772CB">
          <w:rPr>
            <w:rStyle w:val="ac"/>
            <w:color w:val="auto"/>
            <w:sz w:val="26"/>
            <w:szCs w:val="26"/>
            <w:u w:val="none"/>
          </w:rPr>
          <w:t>подпункта 2 пункта</w:t>
        </w:r>
      </w:hyperlink>
      <w:r w:rsidRPr="009A5F3B">
        <w:rPr>
          <w:sz w:val="26"/>
          <w:szCs w:val="26"/>
        </w:rPr>
        <w:t xml:space="preserve"> 3.19</w:t>
      </w:r>
      <w:r w:rsidRPr="009A5F3B">
        <w:rPr>
          <w:color w:val="000000"/>
          <w:sz w:val="26"/>
          <w:szCs w:val="26"/>
        </w:rPr>
        <w:t xml:space="preserve"> настоящих Правил;</w:t>
      </w:r>
    </w:p>
    <w:p w:rsidR="009A5F3B" w:rsidRPr="009A5F3B" w:rsidRDefault="009A5F3B" w:rsidP="009A5F3B">
      <w:pPr>
        <w:ind w:firstLine="708"/>
        <w:jc w:val="both"/>
        <w:rPr>
          <w:color w:val="000000"/>
          <w:sz w:val="26"/>
          <w:szCs w:val="26"/>
        </w:rPr>
      </w:pPr>
      <w:r w:rsidRPr="009A5F3B">
        <w:rPr>
          <w:color w:val="000000"/>
          <w:sz w:val="26"/>
          <w:szCs w:val="26"/>
        </w:rPr>
        <w:t>- обустраивать выгреб для сбора жидких бытовых отходов в соответствии с требованиями законодательства, принимают меры для предотвращения переполнения выгреба;</w:t>
      </w:r>
    </w:p>
    <w:p w:rsidR="009A5F3B" w:rsidRPr="009A5F3B" w:rsidRDefault="009A5F3B" w:rsidP="009A5F3B">
      <w:pPr>
        <w:ind w:firstLine="708"/>
        <w:jc w:val="both"/>
        <w:rPr>
          <w:color w:val="000000"/>
          <w:sz w:val="26"/>
          <w:szCs w:val="26"/>
        </w:rPr>
      </w:pPr>
      <w:r w:rsidRPr="009A5F3B">
        <w:rPr>
          <w:color w:val="000000"/>
          <w:sz w:val="26"/>
          <w:szCs w:val="26"/>
        </w:rPr>
        <w:t>- установить адресные аншлаги (указатели наименования улиц, номеров домов), обеспечить наружное освещение фасадов и адресных таблиц жилых домов в темное время суток;</w:t>
      </w:r>
    </w:p>
    <w:p w:rsidR="009A5F3B" w:rsidRPr="009A5F3B" w:rsidRDefault="009A5F3B" w:rsidP="009A5F3B">
      <w:pPr>
        <w:ind w:firstLine="708"/>
        <w:jc w:val="both"/>
        <w:rPr>
          <w:color w:val="000000"/>
          <w:sz w:val="26"/>
          <w:szCs w:val="26"/>
        </w:rPr>
      </w:pPr>
      <w:r w:rsidRPr="009A5F3B">
        <w:rPr>
          <w:color w:val="000000"/>
          <w:sz w:val="26"/>
          <w:szCs w:val="26"/>
        </w:rPr>
        <w:t>- содержать в нормативном состоянии канавы, трубы для стока воды для обеспечения отвода талых вод в весенний период;</w:t>
      </w:r>
    </w:p>
    <w:p w:rsidR="009A5F3B" w:rsidRPr="009A5F3B" w:rsidRDefault="009A5F3B" w:rsidP="009A5F3B">
      <w:pPr>
        <w:ind w:firstLine="708"/>
        <w:jc w:val="both"/>
        <w:rPr>
          <w:color w:val="000000"/>
          <w:sz w:val="26"/>
          <w:szCs w:val="26"/>
        </w:rPr>
      </w:pPr>
      <w:r w:rsidRPr="009A5F3B">
        <w:rPr>
          <w:color w:val="000000"/>
          <w:sz w:val="26"/>
          <w:szCs w:val="26"/>
        </w:rPr>
        <w:t>- осуществлять вывоз отходов согласно оформленному договору (документу) с перевозчиком отходов или самостоятельно при наличии договора с организацией, эксплуатирующей объект размещения или переработки отходов;</w:t>
      </w:r>
    </w:p>
    <w:p w:rsidR="009A5F3B" w:rsidRPr="009A5F3B" w:rsidRDefault="009A5F3B" w:rsidP="009A5F3B">
      <w:pPr>
        <w:ind w:firstLine="708"/>
        <w:jc w:val="both"/>
        <w:rPr>
          <w:color w:val="000000"/>
          <w:sz w:val="26"/>
          <w:szCs w:val="26"/>
        </w:rPr>
      </w:pPr>
      <w:r w:rsidRPr="009A5F3B">
        <w:rPr>
          <w:color w:val="000000"/>
          <w:sz w:val="26"/>
          <w:szCs w:val="26"/>
        </w:rPr>
        <w:t>- производить земляные работы на землях общего пользования после согласования с уполномоченными органами.</w:t>
      </w:r>
    </w:p>
    <w:p w:rsidR="009A5F3B" w:rsidRPr="009A5F3B" w:rsidRDefault="009A5F3B" w:rsidP="009A5F3B">
      <w:pPr>
        <w:ind w:firstLine="708"/>
        <w:jc w:val="both"/>
        <w:rPr>
          <w:color w:val="000000"/>
          <w:sz w:val="26"/>
          <w:szCs w:val="26"/>
        </w:rPr>
      </w:pPr>
      <w:r w:rsidRPr="009A5F3B">
        <w:rPr>
          <w:color w:val="000000"/>
          <w:sz w:val="26"/>
          <w:szCs w:val="26"/>
        </w:rPr>
        <w:t>6.3. Собственникам жилых домов на территориях индивидуальной застройки запрещается:</w:t>
      </w:r>
    </w:p>
    <w:p w:rsidR="009A5F3B" w:rsidRPr="009A5F3B" w:rsidRDefault="009A5F3B" w:rsidP="009A5F3B">
      <w:pPr>
        <w:ind w:firstLine="708"/>
        <w:jc w:val="both"/>
        <w:rPr>
          <w:color w:val="000000"/>
          <w:sz w:val="26"/>
          <w:szCs w:val="26"/>
        </w:rPr>
      </w:pPr>
      <w:r w:rsidRPr="009A5F3B">
        <w:rPr>
          <w:color w:val="000000"/>
          <w:sz w:val="26"/>
          <w:szCs w:val="26"/>
        </w:rPr>
        <w:t>- осуществлять сброс, накопление отходов и мусора в местах, не отведенных для этих целей;</w:t>
      </w:r>
    </w:p>
    <w:p w:rsidR="009A5F3B" w:rsidRPr="009A5F3B" w:rsidRDefault="009A5F3B" w:rsidP="009A5F3B">
      <w:pPr>
        <w:ind w:firstLine="708"/>
        <w:jc w:val="both"/>
        <w:rPr>
          <w:color w:val="000000"/>
          <w:sz w:val="26"/>
          <w:szCs w:val="26"/>
        </w:rPr>
      </w:pPr>
      <w:r w:rsidRPr="009A5F3B">
        <w:rPr>
          <w:color w:val="000000"/>
          <w:sz w:val="26"/>
          <w:szCs w:val="26"/>
        </w:rPr>
        <w:t xml:space="preserve">- складировать мусор и отходы на прилегающей территории и </w:t>
      </w:r>
      <w:proofErr w:type="spellStart"/>
      <w:r w:rsidRPr="009A5F3B">
        <w:rPr>
          <w:color w:val="000000"/>
          <w:sz w:val="26"/>
          <w:szCs w:val="26"/>
        </w:rPr>
        <w:t>прилотковой</w:t>
      </w:r>
      <w:proofErr w:type="spellEnd"/>
      <w:r w:rsidRPr="009A5F3B">
        <w:rPr>
          <w:color w:val="000000"/>
          <w:sz w:val="26"/>
          <w:szCs w:val="26"/>
        </w:rPr>
        <w:t xml:space="preserve"> части, засыпать и засорять системы водоотвода (канавы, кюветы), дренажные стоки;</w:t>
      </w:r>
    </w:p>
    <w:p w:rsidR="009A5F3B" w:rsidRPr="009A5F3B" w:rsidRDefault="009A5F3B" w:rsidP="009A5F3B">
      <w:pPr>
        <w:ind w:firstLine="708"/>
        <w:jc w:val="both"/>
        <w:rPr>
          <w:color w:val="000000"/>
          <w:sz w:val="26"/>
          <w:szCs w:val="26"/>
        </w:rPr>
      </w:pPr>
      <w:r w:rsidRPr="009A5F3B">
        <w:rPr>
          <w:color w:val="000000"/>
          <w:sz w:val="26"/>
          <w:szCs w:val="26"/>
        </w:rPr>
        <w:t>-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9A5F3B" w:rsidRPr="009A5F3B" w:rsidRDefault="009A5F3B" w:rsidP="009A5F3B">
      <w:pPr>
        <w:ind w:firstLine="708"/>
        <w:jc w:val="both"/>
        <w:rPr>
          <w:color w:val="000000"/>
          <w:sz w:val="26"/>
          <w:szCs w:val="26"/>
        </w:rPr>
      </w:pPr>
      <w:r w:rsidRPr="009A5F3B">
        <w:rPr>
          <w:color w:val="000000"/>
          <w:sz w:val="26"/>
          <w:szCs w:val="26"/>
        </w:rPr>
        <w:t>-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9A5F3B" w:rsidRPr="009A5F3B" w:rsidRDefault="009A5F3B" w:rsidP="009A5F3B">
      <w:pPr>
        <w:ind w:firstLine="708"/>
        <w:jc w:val="both"/>
        <w:rPr>
          <w:color w:val="000000"/>
          <w:sz w:val="26"/>
          <w:szCs w:val="26"/>
        </w:rPr>
      </w:pPr>
      <w:r w:rsidRPr="009A5F3B">
        <w:rPr>
          <w:color w:val="000000"/>
          <w:sz w:val="26"/>
          <w:szCs w:val="26"/>
        </w:rPr>
        <w:t>- загрязнять питьевые колодцы, нарушать правила пользования водопроводными колонками;</w:t>
      </w:r>
    </w:p>
    <w:p w:rsidR="009A5F3B" w:rsidRPr="009A5F3B" w:rsidRDefault="009A5F3B" w:rsidP="009A5F3B">
      <w:pPr>
        <w:ind w:firstLine="708"/>
        <w:jc w:val="both"/>
        <w:rPr>
          <w:color w:val="000000"/>
          <w:sz w:val="26"/>
          <w:szCs w:val="26"/>
        </w:rPr>
      </w:pPr>
      <w:r w:rsidRPr="009A5F3B">
        <w:rPr>
          <w:color w:val="000000"/>
          <w:sz w:val="26"/>
          <w:szCs w:val="26"/>
        </w:rPr>
        <w:t>-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9A5F3B" w:rsidRPr="009A5F3B" w:rsidRDefault="009A5F3B" w:rsidP="009A5F3B">
      <w:pPr>
        <w:ind w:firstLine="708"/>
        <w:jc w:val="both"/>
        <w:rPr>
          <w:color w:val="000000"/>
          <w:sz w:val="26"/>
          <w:szCs w:val="26"/>
        </w:rPr>
      </w:pPr>
    </w:p>
    <w:p w:rsidR="009A5F3B" w:rsidRPr="009A5F3B" w:rsidRDefault="009A5F3B" w:rsidP="009A5F3B">
      <w:pPr>
        <w:ind w:firstLine="708"/>
        <w:jc w:val="center"/>
        <w:rPr>
          <w:b/>
          <w:color w:val="000000"/>
          <w:sz w:val="26"/>
          <w:szCs w:val="26"/>
        </w:rPr>
      </w:pPr>
      <w:r w:rsidRPr="009A5F3B">
        <w:rPr>
          <w:b/>
          <w:color w:val="000000"/>
          <w:sz w:val="26"/>
          <w:szCs w:val="26"/>
          <w:lang w:val="en-US"/>
        </w:rPr>
        <w:t>VII</w:t>
      </w:r>
      <w:r w:rsidRPr="009A5F3B">
        <w:rPr>
          <w:b/>
          <w:color w:val="000000"/>
          <w:sz w:val="26"/>
          <w:szCs w:val="26"/>
        </w:rPr>
        <w:t>. Объекты наружной рекламы</w:t>
      </w:r>
    </w:p>
    <w:p w:rsidR="009A5F3B" w:rsidRPr="009A5F3B" w:rsidRDefault="009A5F3B" w:rsidP="009A5F3B">
      <w:pPr>
        <w:ind w:firstLine="708"/>
        <w:jc w:val="both"/>
        <w:rPr>
          <w:color w:val="000000"/>
          <w:sz w:val="26"/>
          <w:szCs w:val="26"/>
        </w:rPr>
      </w:pPr>
    </w:p>
    <w:p w:rsidR="009A5F3B" w:rsidRPr="009A5F3B" w:rsidRDefault="009A5F3B" w:rsidP="009A5F3B">
      <w:pPr>
        <w:ind w:firstLine="708"/>
        <w:jc w:val="both"/>
        <w:rPr>
          <w:color w:val="000000"/>
          <w:sz w:val="26"/>
          <w:szCs w:val="26"/>
        </w:rPr>
      </w:pPr>
      <w:r w:rsidRPr="009A5F3B">
        <w:rPr>
          <w:color w:val="000000"/>
          <w:sz w:val="26"/>
          <w:szCs w:val="26"/>
        </w:rPr>
        <w:t xml:space="preserve">7.1. </w:t>
      </w:r>
      <w:hyperlink r:id="rId8" w:history="1">
        <w:r w:rsidRPr="00D772CB">
          <w:rPr>
            <w:rStyle w:val="ac"/>
            <w:color w:val="auto"/>
            <w:sz w:val="26"/>
            <w:szCs w:val="26"/>
            <w:u w:val="none"/>
          </w:rPr>
          <w:t>Правила</w:t>
        </w:r>
      </w:hyperlink>
      <w:r w:rsidRPr="009A5F3B">
        <w:rPr>
          <w:color w:val="000000"/>
          <w:sz w:val="26"/>
          <w:szCs w:val="26"/>
        </w:rPr>
        <w:t xml:space="preserve"> установки и эксплуатации рекламных конструкций, а так же иные полномочия по исполнению законодательства Российской Федерации в сфере рекламы, в соответствии с законом Республики Коми № 123-РЗ от 05.12.2016 г., распоряжением Правительства Республики Коми № 563-р от 27.12.2016 года, постановлением Правительства Республики Коми № 630 от 29.12.2016 года, осуществляются государственным казённым учреждением Республики Коми «Коми реклама».</w:t>
      </w:r>
    </w:p>
    <w:p w:rsidR="009A5F3B" w:rsidRPr="009A5F3B" w:rsidRDefault="009A5F3B" w:rsidP="009A5F3B">
      <w:pPr>
        <w:ind w:firstLine="708"/>
        <w:jc w:val="both"/>
        <w:rPr>
          <w:color w:val="000000"/>
          <w:sz w:val="26"/>
          <w:szCs w:val="26"/>
        </w:rPr>
      </w:pPr>
    </w:p>
    <w:p w:rsidR="009A5F3B" w:rsidRPr="009A5F3B" w:rsidRDefault="009A5F3B" w:rsidP="009A5F3B">
      <w:pPr>
        <w:ind w:firstLine="708"/>
        <w:jc w:val="center"/>
        <w:rPr>
          <w:b/>
          <w:color w:val="000000"/>
          <w:sz w:val="26"/>
          <w:szCs w:val="26"/>
        </w:rPr>
      </w:pPr>
      <w:r w:rsidRPr="009A5F3B">
        <w:rPr>
          <w:b/>
          <w:color w:val="000000"/>
          <w:sz w:val="26"/>
          <w:szCs w:val="26"/>
          <w:lang w:val="en-US"/>
        </w:rPr>
        <w:lastRenderedPageBreak/>
        <w:t>VIII</w:t>
      </w:r>
      <w:r w:rsidRPr="009A5F3B">
        <w:rPr>
          <w:b/>
          <w:color w:val="000000"/>
          <w:sz w:val="26"/>
          <w:szCs w:val="26"/>
        </w:rPr>
        <w:t>. Памятники, мемориальные объекты</w:t>
      </w:r>
    </w:p>
    <w:p w:rsidR="009A5F3B" w:rsidRPr="009A5F3B" w:rsidRDefault="009A5F3B" w:rsidP="009A5F3B">
      <w:pPr>
        <w:ind w:firstLine="708"/>
        <w:jc w:val="both"/>
        <w:rPr>
          <w:color w:val="000000"/>
          <w:sz w:val="26"/>
          <w:szCs w:val="26"/>
        </w:rPr>
      </w:pPr>
    </w:p>
    <w:p w:rsidR="009A5F3B" w:rsidRPr="009A5F3B" w:rsidRDefault="009A5F3B" w:rsidP="00D772CB">
      <w:pPr>
        <w:pStyle w:val="ConsPlusTitle"/>
        <w:ind w:firstLine="708"/>
        <w:jc w:val="both"/>
        <w:rPr>
          <w:rFonts w:ascii="Times New Roman" w:hAnsi="Times New Roman" w:cs="Times New Roman"/>
          <w:b w:val="0"/>
          <w:sz w:val="26"/>
          <w:szCs w:val="26"/>
        </w:rPr>
      </w:pPr>
      <w:r w:rsidRPr="009A5F3B">
        <w:rPr>
          <w:rFonts w:ascii="Times New Roman" w:hAnsi="Times New Roman" w:cs="Times New Roman"/>
          <w:b w:val="0"/>
          <w:color w:val="000000"/>
          <w:sz w:val="26"/>
          <w:szCs w:val="26"/>
        </w:rPr>
        <w:t>8.1. Памятники и мемориальные объекты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устанавливаются в соответствии с</w:t>
      </w:r>
      <w:r w:rsidRPr="009A5F3B">
        <w:rPr>
          <w:rFonts w:ascii="Times New Roman" w:hAnsi="Times New Roman" w:cs="Times New Roman"/>
          <w:color w:val="000000"/>
          <w:sz w:val="26"/>
          <w:szCs w:val="26"/>
        </w:rPr>
        <w:t xml:space="preserve"> </w:t>
      </w:r>
      <w:r w:rsidRPr="009A5F3B">
        <w:rPr>
          <w:rFonts w:ascii="Times New Roman" w:hAnsi="Times New Roman" w:cs="Times New Roman"/>
          <w:b w:val="0"/>
          <w:sz w:val="26"/>
          <w:szCs w:val="26"/>
        </w:rPr>
        <w:t>Положением о порядке увековечивания на территории муниципального образования муниципального района «Печора» памяти выдающихся деятелей, заслуженных лиц в форме присвоения их имён муниципальным учреждениям, муниципальным унитарным предприятиям, закреплённым за указанными организациями объектам недвижимого имущества, а также улицам, площадям, проспектами другим объектам, находящимся в ведении муниципального образования муниципального района «Печора» и Положением о порядке увековечивания на территории муниципального образования муниципального района «Печора»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образования муниципального района «Печора»</w:t>
      </w:r>
      <w:r w:rsidRPr="009A5F3B">
        <w:rPr>
          <w:rFonts w:ascii="Times New Roman" w:hAnsi="Times New Roman" w:cs="Times New Roman"/>
          <w:color w:val="000000"/>
          <w:sz w:val="26"/>
          <w:szCs w:val="26"/>
        </w:rPr>
        <w:t xml:space="preserve">, </w:t>
      </w:r>
      <w:r w:rsidRPr="009A5F3B">
        <w:rPr>
          <w:rFonts w:ascii="Times New Roman" w:hAnsi="Times New Roman" w:cs="Times New Roman"/>
          <w:b w:val="0"/>
          <w:color w:val="000000"/>
          <w:sz w:val="26"/>
          <w:szCs w:val="26"/>
        </w:rPr>
        <w:t>утвержденных</w:t>
      </w:r>
      <w:r w:rsidR="00D772CB">
        <w:rPr>
          <w:rFonts w:ascii="Times New Roman" w:hAnsi="Times New Roman" w:cs="Times New Roman"/>
          <w:b w:val="0"/>
          <w:color w:val="000000"/>
          <w:sz w:val="26"/>
          <w:szCs w:val="26"/>
        </w:rPr>
        <w:t xml:space="preserve"> решением Совета</w:t>
      </w:r>
      <w:r w:rsidRPr="009A5F3B">
        <w:rPr>
          <w:rFonts w:ascii="Times New Roman" w:hAnsi="Times New Roman" w:cs="Times New Roman"/>
          <w:b w:val="0"/>
          <w:color w:val="000000"/>
          <w:sz w:val="26"/>
          <w:szCs w:val="26"/>
        </w:rPr>
        <w:t xml:space="preserve"> МР Печора» от 26.09.2014 </w:t>
      </w:r>
      <w:r w:rsidR="00D772CB">
        <w:rPr>
          <w:rFonts w:ascii="Times New Roman" w:hAnsi="Times New Roman" w:cs="Times New Roman"/>
          <w:b w:val="0"/>
          <w:color w:val="000000"/>
          <w:sz w:val="26"/>
          <w:szCs w:val="26"/>
        </w:rPr>
        <w:t>№</w:t>
      </w:r>
      <w:r w:rsidRPr="009A5F3B">
        <w:rPr>
          <w:rFonts w:ascii="Times New Roman" w:hAnsi="Times New Roman" w:cs="Times New Roman"/>
          <w:b w:val="0"/>
          <w:color w:val="000000"/>
          <w:sz w:val="26"/>
          <w:szCs w:val="26"/>
        </w:rPr>
        <w:t xml:space="preserve"> 5-29/391.</w:t>
      </w:r>
    </w:p>
    <w:p w:rsidR="009A5F3B" w:rsidRPr="009A5F3B" w:rsidRDefault="009A5F3B" w:rsidP="009A5F3B">
      <w:pPr>
        <w:ind w:firstLine="708"/>
        <w:jc w:val="both"/>
        <w:rPr>
          <w:color w:val="000000"/>
          <w:sz w:val="26"/>
          <w:szCs w:val="26"/>
        </w:rPr>
      </w:pPr>
      <w:r w:rsidRPr="009A5F3B">
        <w:rPr>
          <w:color w:val="000000"/>
          <w:sz w:val="26"/>
          <w:szCs w:val="26"/>
        </w:rPr>
        <w:t>8.2.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 данных объектов.</w:t>
      </w:r>
    </w:p>
    <w:p w:rsidR="009A5F3B" w:rsidRPr="009A5F3B" w:rsidRDefault="009A5F3B" w:rsidP="009A5F3B">
      <w:pPr>
        <w:ind w:firstLine="708"/>
        <w:jc w:val="both"/>
        <w:rPr>
          <w:color w:val="000000"/>
          <w:sz w:val="26"/>
          <w:szCs w:val="26"/>
        </w:rPr>
      </w:pPr>
      <w:r w:rsidRPr="009A5F3B">
        <w:rPr>
          <w:color w:val="000000"/>
          <w:sz w:val="26"/>
          <w:szCs w:val="26"/>
        </w:rPr>
        <w:t>8.3. Физические и юридические лица, индивидуальные предприниматели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нанесения надписей на памятные объекты.</w:t>
      </w:r>
    </w:p>
    <w:p w:rsidR="009A5F3B" w:rsidRPr="009A5F3B" w:rsidRDefault="009A5F3B" w:rsidP="009A5F3B">
      <w:pPr>
        <w:pStyle w:val="Heading"/>
        <w:ind w:firstLine="709"/>
        <w:jc w:val="center"/>
        <w:rPr>
          <w:rFonts w:ascii="Times New Roman" w:hAnsi="Times New Roman" w:cs="Times New Roman"/>
          <w:color w:val="000000"/>
          <w:sz w:val="26"/>
          <w:szCs w:val="26"/>
        </w:rPr>
      </w:pPr>
    </w:p>
    <w:p w:rsidR="009A5F3B" w:rsidRPr="009A5F3B" w:rsidRDefault="009A5F3B" w:rsidP="009A5F3B">
      <w:pPr>
        <w:pStyle w:val="Heading"/>
        <w:ind w:firstLine="709"/>
        <w:jc w:val="center"/>
        <w:rPr>
          <w:rFonts w:ascii="Times New Roman" w:hAnsi="Times New Roman" w:cs="Times New Roman"/>
          <w:color w:val="000000"/>
          <w:sz w:val="26"/>
          <w:szCs w:val="26"/>
        </w:rPr>
      </w:pPr>
      <w:r w:rsidRPr="009A5F3B">
        <w:rPr>
          <w:rFonts w:ascii="Times New Roman" w:hAnsi="Times New Roman" w:cs="Times New Roman"/>
          <w:color w:val="000000"/>
          <w:sz w:val="26"/>
          <w:szCs w:val="26"/>
          <w:lang w:val="en-US"/>
        </w:rPr>
        <w:t>IX</w:t>
      </w:r>
      <w:r w:rsidRPr="009A5F3B">
        <w:rPr>
          <w:rFonts w:ascii="Times New Roman" w:hAnsi="Times New Roman" w:cs="Times New Roman"/>
          <w:color w:val="000000"/>
          <w:sz w:val="26"/>
          <w:szCs w:val="26"/>
        </w:rPr>
        <w:t xml:space="preserve">. Сбор и вывоз твёрдых бытовых и прочих отходов </w:t>
      </w:r>
    </w:p>
    <w:p w:rsidR="009A5F3B" w:rsidRPr="009A5F3B" w:rsidRDefault="009A5F3B" w:rsidP="009A5F3B">
      <w:pPr>
        <w:ind w:firstLine="709"/>
        <w:jc w:val="both"/>
        <w:rPr>
          <w:color w:val="000000"/>
          <w:sz w:val="26"/>
          <w:szCs w:val="26"/>
        </w:rPr>
      </w:pPr>
    </w:p>
    <w:p w:rsidR="009A5F3B" w:rsidRPr="009A5F3B" w:rsidRDefault="009A5F3B" w:rsidP="009A5F3B">
      <w:pPr>
        <w:ind w:firstLine="708"/>
        <w:jc w:val="both"/>
        <w:rPr>
          <w:b/>
          <w:sz w:val="26"/>
          <w:szCs w:val="26"/>
        </w:rPr>
      </w:pPr>
      <w:r w:rsidRPr="009A5F3B">
        <w:rPr>
          <w:color w:val="000000"/>
          <w:sz w:val="26"/>
          <w:szCs w:val="26"/>
        </w:rPr>
        <w:t xml:space="preserve">9.1. </w:t>
      </w:r>
      <w:r w:rsidRPr="009A5F3B">
        <w:rPr>
          <w:sz w:val="26"/>
          <w:szCs w:val="26"/>
        </w:rPr>
        <w:t>Особенности сбора и вывоза отходов выполняются в соответствии с постановлением</w:t>
      </w:r>
      <w:r w:rsidR="0060269D">
        <w:rPr>
          <w:sz w:val="26"/>
          <w:szCs w:val="26"/>
        </w:rPr>
        <w:t xml:space="preserve"> Правительства РФ от 12.11.2016</w:t>
      </w:r>
      <w:r w:rsidRPr="009A5F3B">
        <w:rPr>
          <w:sz w:val="26"/>
          <w:szCs w:val="26"/>
        </w:rPr>
        <w:t>г. № 1156 «Об обращении с твёрдыми коммунальными отходами и внесении изменения в постановление</w:t>
      </w:r>
      <w:r w:rsidR="0060269D">
        <w:rPr>
          <w:sz w:val="26"/>
          <w:szCs w:val="26"/>
        </w:rPr>
        <w:t xml:space="preserve"> Правительства РФ от 25.08.2008</w:t>
      </w:r>
      <w:r w:rsidRPr="009A5F3B">
        <w:rPr>
          <w:sz w:val="26"/>
          <w:szCs w:val="26"/>
        </w:rPr>
        <w:t>г. № 641»</w:t>
      </w:r>
      <w:r w:rsidRPr="009A5F3B">
        <w:rPr>
          <w:b/>
          <w:sz w:val="26"/>
          <w:szCs w:val="26"/>
        </w:rPr>
        <w:t xml:space="preserve">, </w:t>
      </w:r>
      <w:r w:rsidRPr="009A5F3B">
        <w:rPr>
          <w:sz w:val="26"/>
          <w:szCs w:val="26"/>
        </w:rPr>
        <w:t>постановлением Правительства Ре</w:t>
      </w:r>
      <w:r w:rsidR="0060269D">
        <w:rPr>
          <w:sz w:val="26"/>
          <w:szCs w:val="26"/>
        </w:rPr>
        <w:t>спублики Коми от 15.06.2017г.</w:t>
      </w:r>
      <w:r w:rsidRPr="009A5F3B">
        <w:rPr>
          <w:sz w:val="26"/>
          <w:szCs w:val="26"/>
        </w:rPr>
        <w:t xml:space="preserve"> № 302 «Об утверждении Правил осуществления деятельности регионального оператора по обращению с твёрдыми коммунальными отходами на территории Республики Коми и порядка сбора твёрдых коммунальных отходов (в том числе их раздельного сбора) на территории Республики Коми».</w:t>
      </w:r>
    </w:p>
    <w:p w:rsidR="009A5F3B" w:rsidRPr="009A5F3B" w:rsidRDefault="009A5F3B" w:rsidP="009A5F3B">
      <w:pPr>
        <w:ind w:firstLine="709"/>
        <w:jc w:val="both"/>
        <w:rPr>
          <w:color w:val="000000"/>
          <w:sz w:val="26"/>
          <w:szCs w:val="26"/>
        </w:rPr>
      </w:pPr>
      <w:r w:rsidRPr="009A5F3B">
        <w:rPr>
          <w:color w:val="000000"/>
          <w:sz w:val="26"/>
          <w:szCs w:val="26"/>
        </w:rPr>
        <w:t>Основными системами сбора отходов являются:</w:t>
      </w:r>
    </w:p>
    <w:p w:rsidR="009A5F3B" w:rsidRPr="009A5F3B" w:rsidRDefault="009A5F3B" w:rsidP="009A5F3B">
      <w:pPr>
        <w:ind w:firstLine="709"/>
        <w:jc w:val="both"/>
        <w:rPr>
          <w:color w:val="000000"/>
          <w:sz w:val="26"/>
          <w:szCs w:val="26"/>
        </w:rPr>
      </w:pPr>
      <w:r w:rsidRPr="009A5F3B">
        <w:rPr>
          <w:color w:val="000000"/>
          <w:sz w:val="26"/>
          <w:szCs w:val="26"/>
        </w:rPr>
        <w:t>- сбор отходов на контейнерных площадках (в сменяемых контейнерах; в несменяемых контейнерах);</w:t>
      </w:r>
    </w:p>
    <w:p w:rsidR="009A5F3B" w:rsidRPr="009A5F3B" w:rsidRDefault="009A5F3B" w:rsidP="009A5F3B">
      <w:pPr>
        <w:ind w:firstLine="270"/>
        <w:jc w:val="both"/>
        <w:rPr>
          <w:color w:val="000000"/>
          <w:sz w:val="26"/>
          <w:szCs w:val="26"/>
        </w:rPr>
      </w:pPr>
      <w:r w:rsidRPr="009A5F3B">
        <w:rPr>
          <w:color w:val="000000"/>
          <w:sz w:val="26"/>
          <w:szCs w:val="26"/>
        </w:rPr>
        <w:tab/>
        <w:t>- сбор отходов в мусороприемных камерах зданий (при несменяемых контейнерах).</w:t>
      </w:r>
    </w:p>
    <w:p w:rsidR="009A5F3B" w:rsidRPr="009A5F3B" w:rsidRDefault="009A5F3B" w:rsidP="009A5F3B">
      <w:pPr>
        <w:ind w:firstLine="270"/>
        <w:jc w:val="both"/>
        <w:rPr>
          <w:color w:val="000000"/>
          <w:sz w:val="26"/>
          <w:szCs w:val="26"/>
        </w:rPr>
      </w:pPr>
      <w:r w:rsidRPr="009A5F3B">
        <w:rPr>
          <w:color w:val="000000"/>
          <w:sz w:val="26"/>
          <w:szCs w:val="26"/>
        </w:rPr>
        <w:tab/>
        <w:t>9.2. При использовании системы раздельного сбора отходов контейнеры должны иметь различный цвет с указанием вида собираемых отходов.</w:t>
      </w:r>
    </w:p>
    <w:p w:rsidR="009A5F3B" w:rsidRPr="009A5F3B" w:rsidRDefault="009A5F3B" w:rsidP="009A5F3B">
      <w:pPr>
        <w:ind w:firstLine="708"/>
        <w:jc w:val="both"/>
        <w:rPr>
          <w:color w:val="000000"/>
          <w:sz w:val="26"/>
          <w:szCs w:val="26"/>
        </w:rPr>
      </w:pPr>
      <w:r w:rsidRPr="009A5F3B">
        <w:rPr>
          <w:color w:val="000000"/>
          <w:sz w:val="26"/>
          <w:szCs w:val="26"/>
        </w:rPr>
        <w:t>9.3. Вывоз отходов производится на предприятия, имеющие лицензию по переработке или размещению отходов.</w:t>
      </w:r>
    </w:p>
    <w:p w:rsidR="009A5F3B" w:rsidRPr="009A5F3B" w:rsidRDefault="009A5F3B" w:rsidP="009A5F3B">
      <w:pPr>
        <w:ind w:firstLine="270"/>
        <w:jc w:val="both"/>
        <w:rPr>
          <w:color w:val="000000"/>
          <w:sz w:val="26"/>
          <w:szCs w:val="26"/>
        </w:rPr>
      </w:pPr>
      <w:r w:rsidRPr="009A5F3B">
        <w:rPr>
          <w:color w:val="000000"/>
          <w:sz w:val="26"/>
          <w:szCs w:val="26"/>
        </w:rPr>
        <w:tab/>
        <w:t xml:space="preserve">9.4. Сбор и хранение тары, образующейся от деятельности торговых точек, предприятий должны производиться в специально отведенных для этого местах, </w:t>
      </w:r>
      <w:r w:rsidRPr="009A5F3B">
        <w:rPr>
          <w:color w:val="000000"/>
          <w:sz w:val="26"/>
          <w:szCs w:val="26"/>
        </w:rPr>
        <w:lastRenderedPageBreak/>
        <w:t>расположение которых согласовывается в установленном законодательством порядке.</w:t>
      </w:r>
    </w:p>
    <w:p w:rsidR="009A5F3B" w:rsidRPr="009A5F3B" w:rsidRDefault="009A5F3B" w:rsidP="009A5F3B">
      <w:pPr>
        <w:ind w:firstLine="270"/>
        <w:jc w:val="both"/>
        <w:rPr>
          <w:color w:val="000000"/>
          <w:sz w:val="26"/>
          <w:szCs w:val="26"/>
        </w:rPr>
      </w:pPr>
      <w:r w:rsidRPr="009A5F3B">
        <w:rPr>
          <w:color w:val="000000"/>
          <w:sz w:val="26"/>
          <w:szCs w:val="26"/>
        </w:rPr>
        <w:tab/>
        <w:t>9.5. Сбор отходов в контейнеры и их вывоз при отсутствии собственных контейнерных площадок разрешается при наличии заключенного договора на сбор, вывоз и размещение отходов с владельцем контейнерной площадки и договора на вывоз с лицензированной организацией.</w:t>
      </w:r>
    </w:p>
    <w:p w:rsidR="009A5F3B" w:rsidRPr="009A5F3B" w:rsidRDefault="009A5F3B" w:rsidP="009A5F3B">
      <w:pPr>
        <w:ind w:firstLine="270"/>
        <w:jc w:val="both"/>
        <w:rPr>
          <w:color w:val="000000"/>
          <w:sz w:val="26"/>
          <w:szCs w:val="26"/>
        </w:rPr>
      </w:pPr>
      <w:r w:rsidRPr="009A5F3B">
        <w:rPr>
          <w:color w:val="000000"/>
          <w:sz w:val="26"/>
          <w:szCs w:val="26"/>
        </w:rPr>
        <w:tab/>
        <w:t>9.6. Запрещается:</w:t>
      </w:r>
    </w:p>
    <w:p w:rsidR="009A5F3B" w:rsidRPr="009A5F3B" w:rsidRDefault="009A5F3B" w:rsidP="009A5F3B">
      <w:pPr>
        <w:ind w:firstLine="270"/>
        <w:jc w:val="both"/>
        <w:rPr>
          <w:color w:val="000000"/>
          <w:sz w:val="26"/>
          <w:szCs w:val="26"/>
        </w:rPr>
      </w:pPr>
      <w:r w:rsidRPr="009A5F3B">
        <w:rPr>
          <w:color w:val="000000"/>
          <w:sz w:val="26"/>
          <w:szCs w:val="26"/>
        </w:rPr>
        <w:tab/>
        <w:t>9.6.1 сбрасывать крупногабаритные, а также строительные отходы в мусоропроводы, контейнеры для сбора твёрдых бытовых отходов;</w:t>
      </w:r>
    </w:p>
    <w:p w:rsidR="009A5F3B" w:rsidRPr="009A5F3B" w:rsidRDefault="009A5F3B" w:rsidP="009A5F3B">
      <w:pPr>
        <w:ind w:firstLine="270"/>
        <w:jc w:val="both"/>
        <w:rPr>
          <w:color w:val="000000"/>
          <w:sz w:val="26"/>
          <w:szCs w:val="26"/>
        </w:rPr>
      </w:pPr>
      <w:r w:rsidRPr="009A5F3B">
        <w:rPr>
          <w:color w:val="000000"/>
          <w:sz w:val="26"/>
          <w:szCs w:val="26"/>
        </w:rPr>
        <w:tab/>
        <w:t>- складировать отходы на лестничных клетках жилых домов, около стволов мусоропроводов, а также у мусороприемных камер;</w:t>
      </w:r>
    </w:p>
    <w:p w:rsidR="009A5F3B" w:rsidRPr="009A5F3B" w:rsidRDefault="009A5F3B" w:rsidP="009A5F3B">
      <w:pPr>
        <w:ind w:firstLine="270"/>
        <w:jc w:val="both"/>
        <w:rPr>
          <w:color w:val="000000"/>
          <w:sz w:val="26"/>
          <w:szCs w:val="26"/>
        </w:rPr>
      </w:pPr>
      <w:r w:rsidRPr="009A5F3B">
        <w:rPr>
          <w:color w:val="000000"/>
          <w:sz w:val="26"/>
          <w:szCs w:val="26"/>
        </w:rPr>
        <w:tab/>
        <w:t>- складывать (хранить) крупногабаритные и строительные отходы на уличной, дворовой, внутриквартальной территории вне специально отведенных мест;</w:t>
      </w:r>
    </w:p>
    <w:p w:rsidR="009A5F3B" w:rsidRPr="009A5F3B" w:rsidRDefault="009A5F3B" w:rsidP="009A5F3B">
      <w:pPr>
        <w:ind w:firstLine="270"/>
        <w:jc w:val="both"/>
        <w:rPr>
          <w:color w:val="000000"/>
          <w:sz w:val="26"/>
          <w:szCs w:val="26"/>
        </w:rPr>
      </w:pPr>
      <w:r w:rsidRPr="009A5F3B">
        <w:rPr>
          <w:color w:val="000000"/>
          <w:sz w:val="26"/>
          <w:szCs w:val="26"/>
        </w:rPr>
        <w:tab/>
        <w:t>- размещать, складировать тару в неустановленных местах;</w:t>
      </w:r>
    </w:p>
    <w:p w:rsidR="009A5F3B" w:rsidRPr="009A5F3B" w:rsidRDefault="009A5F3B" w:rsidP="009A5F3B">
      <w:pPr>
        <w:ind w:firstLine="270"/>
        <w:jc w:val="both"/>
        <w:rPr>
          <w:color w:val="000000"/>
          <w:sz w:val="26"/>
          <w:szCs w:val="26"/>
        </w:rPr>
      </w:pPr>
      <w:r w:rsidRPr="009A5F3B">
        <w:rPr>
          <w:color w:val="000000"/>
          <w:sz w:val="26"/>
          <w:szCs w:val="26"/>
        </w:rPr>
        <w:tab/>
        <w:t>- устанавливать контейнеры для сбора твердых бытовых отходов на проезжей части улиц, тротуарах, пешеходных территориях, на инженерных сетях коммунальной инфраструктуры, газонах и в проходных арках домов.</w:t>
      </w:r>
    </w:p>
    <w:p w:rsidR="009A5F3B" w:rsidRPr="009A5F3B" w:rsidRDefault="009A5F3B" w:rsidP="009A5F3B">
      <w:pPr>
        <w:jc w:val="both"/>
        <w:rPr>
          <w:color w:val="000000"/>
          <w:sz w:val="26"/>
          <w:szCs w:val="26"/>
        </w:rPr>
      </w:pPr>
      <w:r w:rsidRPr="009A5F3B">
        <w:rPr>
          <w:color w:val="000000"/>
          <w:sz w:val="26"/>
          <w:szCs w:val="26"/>
        </w:rPr>
        <w:t xml:space="preserve">   - складировать на лестничных клетках крупногабаритных отходы и строительный мусор.</w:t>
      </w:r>
    </w:p>
    <w:p w:rsidR="009A5F3B" w:rsidRPr="009A5F3B" w:rsidRDefault="009A5F3B" w:rsidP="009A5F3B">
      <w:pPr>
        <w:ind w:firstLine="708"/>
        <w:jc w:val="both"/>
        <w:rPr>
          <w:color w:val="000000"/>
          <w:sz w:val="26"/>
          <w:szCs w:val="26"/>
        </w:rPr>
      </w:pPr>
      <w:r w:rsidRPr="009A5F3B">
        <w:rPr>
          <w:color w:val="000000"/>
          <w:sz w:val="26"/>
          <w:szCs w:val="26"/>
        </w:rPr>
        <w:t>9.7. Площадки для размещения контейнеров должны иметь усовершенствованное водонепроницаемое покрытие, ограждение не менее чем с трех сторон, устройства для стока воды, быть удобными для подъезда специального транспорта и производства погрузочно-разгрузочных работ. На территории контейнерной площадки должно быть предусмотрено место для складирования крупногабаритных отходов.</w:t>
      </w:r>
    </w:p>
    <w:p w:rsidR="009A5F3B" w:rsidRPr="009A5F3B" w:rsidRDefault="009A5F3B" w:rsidP="009A5F3B">
      <w:pPr>
        <w:ind w:firstLine="708"/>
        <w:jc w:val="both"/>
        <w:rPr>
          <w:color w:val="000000"/>
          <w:sz w:val="26"/>
          <w:szCs w:val="26"/>
        </w:rPr>
      </w:pPr>
      <w:r w:rsidRPr="009A5F3B">
        <w:rPr>
          <w:color w:val="000000"/>
          <w:sz w:val="26"/>
          <w:szCs w:val="26"/>
        </w:rPr>
        <w:t xml:space="preserve"> Расстояние контейнерных площадок временного хранения твёрдых бытовых отходов от жилых домов, детских и спортивных площадок, детских учреждений, мест отдыха населения должно составлять не менее 20 метров, но не более 100 м.</w:t>
      </w:r>
    </w:p>
    <w:p w:rsidR="009A5F3B" w:rsidRPr="009A5F3B" w:rsidRDefault="009A5F3B" w:rsidP="009A5F3B">
      <w:pPr>
        <w:ind w:firstLine="708"/>
        <w:jc w:val="both"/>
        <w:rPr>
          <w:color w:val="000000"/>
          <w:sz w:val="26"/>
          <w:szCs w:val="26"/>
        </w:rPr>
      </w:pPr>
      <w:r w:rsidRPr="009A5F3B">
        <w:rPr>
          <w:color w:val="000000"/>
          <w:sz w:val="26"/>
          <w:szCs w:val="26"/>
        </w:rPr>
        <w:t>Контейнеры, используемые для сбора отходов, должны быть технически исправны, окрашены и снабжены информацией об организации, обслуживающей данные контейнеры.</w:t>
      </w:r>
    </w:p>
    <w:p w:rsidR="009A5F3B" w:rsidRPr="009A5F3B" w:rsidRDefault="009A5F3B" w:rsidP="009A5F3B">
      <w:pPr>
        <w:ind w:firstLine="708"/>
        <w:jc w:val="both"/>
        <w:rPr>
          <w:color w:val="000000"/>
          <w:sz w:val="26"/>
          <w:szCs w:val="26"/>
        </w:rPr>
      </w:pPr>
      <w:r w:rsidRPr="009A5F3B">
        <w:rPr>
          <w:color w:val="000000"/>
          <w:sz w:val="26"/>
          <w:szCs w:val="26"/>
        </w:rPr>
        <w:t>Запрещается создавать препятствия для подъезда специальной техники к контейнерным площадкам, мешать безопасному проведению работ.</w:t>
      </w:r>
    </w:p>
    <w:p w:rsidR="009A5F3B" w:rsidRPr="009A5F3B" w:rsidRDefault="009A5F3B" w:rsidP="009A5F3B">
      <w:pPr>
        <w:ind w:firstLine="709"/>
        <w:jc w:val="both"/>
        <w:rPr>
          <w:color w:val="000000"/>
          <w:sz w:val="26"/>
          <w:szCs w:val="26"/>
        </w:rPr>
      </w:pPr>
      <w:r w:rsidRPr="009A5F3B">
        <w:rPr>
          <w:color w:val="000000"/>
          <w:sz w:val="26"/>
          <w:szCs w:val="26"/>
        </w:rPr>
        <w:t>9.8. Уборка площадок и вывоз твёрдых бытовых отходов производится регулярно, не допускается переполнение контейнеров, при временном хранении отходов должна быть исключена возможность загнивания и разложения:</w:t>
      </w:r>
    </w:p>
    <w:p w:rsidR="009A5F3B" w:rsidRPr="009A5F3B" w:rsidRDefault="009A5F3B" w:rsidP="009A5F3B">
      <w:pPr>
        <w:ind w:firstLine="270"/>
        <w:jc w:val="both"/>
        <w:rPr>
          <w:color w:val="000000"/>
          <w:sz w:val="26"/>
          <w:szCs w:val="26"/>
        </w:rPr>
      </w:pPr>
      <w:r w:rsidRPr="009A5F3B">
        <w:rPr>
          <w:color w:val="000000"/>
          <w:sz w:val="26"/>
          <w:szCs w:val="26"/>
        </w:rPr>
        <w:tab/>
        <w:t>- в весенне - летний период - ежедневно;</w:t>
      </w:r>
    </w:p>
    <w:p w:rsidR="009A5F3B" w:rsidRPr="009A5F3B" w:rsidRDefault="009A5F3B" w:rsidP="009A5F3B">
      <w:pPr>
        <w:ind w:firstLine="270"/>
        <w:jc w:val="both"/>
        <w:rPr>
          <w:color w:val="000000"/>
          <w:sz w:val="26"/>
          <w:szCs w:val="26"/>
        </w:rPr>
      </w:pPr>
      <w:r w:rsidRPr="009A5F3B">
        <w:rPr>
          <w:color w:val="000000"/>
          <w:sz w:val="26"/>
          <w:szCs w:val="26"/>
        </w:rPr>
        <w:tab/>
        <w:t>- в осенней - зимний период - не реже одного раза в три дня.</w:t>
      </w:r>
    </w:p>
    <w:p w:rsidR="009A5F3B" w:rsidRPr="009A5F3B" w:rsidRDefault="009A5F3B" w:rsidP="009A5F3B">
      <w:pPr>
        <w:ind w:firstLine="270"/>
        <w:jc w:val="both"/>
        <w:rPr>
          <w:color w:val="000000"/>
          <w:sz w:val="26"/>
          <w:szCs w:val="26"/>
        </w:rPr>
      </w:pPr>
      <w:r w:rsidRPr="009A5F3B">
        <w:rPr>
          <w:color w:val="000000"/>
          <w:sz w:val="26"/>
          <w:szCs w:val="26"/>
        </w:rPr>
        <w:tab/>
        <w:t>9.9. Уборку мусора, просыпавшегося при погрузке (выгрузке) контейнеров в мусоровоз, незамедлительно производят работники организации, осуществляющей вывоз отходов, либо организации, обслуживающей объекты жилищного фонда.</w:t>
      </w:r>
    </w:p>
    <w:p w:rsidR="009A5F3B" w:rsidRPr="009A5F3B" w:rsidRDefault="009A5F3B" w:rsidP="009A5F3B">
      <w:pPr>
        <w:ind w:firstLine="270"/>
        <w:jc w:val="both"/>
        <w:rPr>
          <w:color w:val="000000"/>
          <w:sz w:val="26"/>
          <w:szCs w:val="26"/>
        </w:rPr>
      </w:pPr>
      <w:r w:rsidRPr="009A5F3B">
        <w:rPr>
          <w:color w:val="000000"/>
          <w:sz w:val="26"/>
          <w:szCs w:val="26"/>
        </w:rPr>
        <w:tab/>
        <w:t xml:space="preserve">9.10. Организации, осуществляющие вывоз отходов и мусора, обязаны осуществлять уборку мусора, просыпавшегося при движении по маршруту вывоза отходов. Маршрут движения устанавливается в соответствии с распоряжением администрации муниципального района «Печора». </w:t>
      </w:r>
    </w:p>
    <w:p w:rsidR="009A5F3B" w:rsidRPr="009A5F3B" w:rsidRDefault="009A5F3B" w:rsidP="009A5F3B">
      <w:pPr>
        <w:ind w:firstLine="709"/>
        <w:jc w:val="both"/>
        <w:rPr>
          <w:color w:val="000000"/>
          <w:sz w:val="26"/>
          <w:szCs w:val="26"/>
        </w:rPr>
      </w:pPr>
      <w:r w:rsidRPr="009A5F3B">
        <w:rPr>
          <w:color w:val="000000"/>
          <w:sz w:val="26"/>
          <w:szCs w:val="26"/>
        </w:rPr>
        <w:t>9.11. Контейнеры для сбора твёрдых бытовых отходов необходимо промывать и дезинфицировать в период летней уборки:</w:t>
      </w:r>
    </w:p>
    <w:p w:rsidR="009A5F3B" w:rsidRPr="009A5F3B" w:rsidRDefault="009A5F3B" w:rsidP="009A5F3B">
      <w:pPr>
        <w:ind w:firstLine="709"/>
        <w:jc w:val="both"/>
        <w:rPr>
          <w:color w:val="000000"/>
          <w:sz w:val="26"/>
          <w:szCs w:val="26"/>
        </w:rPr>
      </w:pPr>
      <w:r w:rsidRPr="009A5F3B">
        <w:rPr>
          <w:color w:val="000000"/>
          <w:sz w:val="26"/>
          <w:szCs w:val="26"/>
        </w:rPr>
        <w:tab/>
        <w:t>- при сменяемой системе сбора - после каждого опорожнения;</w:t>
      </w:r>
    </w:p>
    <w:p w:rsidR="009A5F3B" w:rsidRPr="009A5F3B" w:rsidRDefault="009A5F3B" w:rsidP="009A5F3B">
      <w:pPr>
        <w:ind w:firstLine="709"/>
        <w:jc w:val="both"/>
        <w:rPr>
          <w:color w:val="000000"/>
          <w:sz w:val="26"/>
          <w:szCs w:val="26"/>
        </w:rPr>
      </w:pPr>
      <w:r w:rsidRPr="009A5F3B">
        <w:rPr>
          <w:color w:val="000000"/>
          <w:sz w:val="26"/>
          <w:szCs w:val="26"/>
        </w:rPr>
        <w:tab/>
        <w:t>- при несменяемой системе сбора - не реже одного раза в 10 дней.</w:t>
      </w:r>
    </w:p>
    <w:p w:rsidR="009A5F3B" w:rsidRPr="009A5F3B" w:rsidRDefault="009A5F3B" w:rsidP="009A5F3B">
      <w:pPr>
        <w:ind w:firstLine="709"/>
        <w:jc w:val="both"/>
        <w:rPr>
          <w:color w:val="000000"/>
          <w:sz w:val="26"/>
          <w:szCs w:val="26"/>
        </w:rPr>
      </w:pPr>
      <w:r w:rsidRPr="009A5F3B">
        <w:rPr>
          <w:color w:val="000000"/>
          <w:sz w:val="26"/>
          <w:szCs w:val="26"/>
        </w:rPr>
        <w:lastRenderedPageBreak/>
        <w:t>9.12. Вывоз нечистот из отстойных канализационных колодцев и выгребов производится собственником по мере заполнения, но не реже одного раза в полгода на сливные станции.</w:t>
      </w:r>
    </w:p>
    <w:p w:rsidR="009A5F3B" w:rsidRPr="009A5F3B" w:rsidRDefault="009A5F3B" w:rsidP="009A5F3B">
      <w:pPr>
        <w:ind w:firstLine="709"/>
        <w:jc w:val="both"/>
        <w:rPr>
          <w:color w:val="000000"/>
          <w:sz w:val="26"/>
          <w:szCs w:val="26"/>
        </w:rPr>
      </w:pPr>
      <w:r w:rsidRPr="009A5F3B">
        <w:rPr>
          <w:color w:val="000000"/>
          <w:sz w:val="26"/>
          <w:szCs w:val="26"/>
        </w:rPr>
        <w:t>9.13. Для утилизации коммунальных (бытовых) отходов, строительных отходов, осадков из колодцев канализационной сети, владельцы земельных участков, на которых расположены объекты размещения отходов, организуют раздельные места их санкционированного размещения.</w:t>
      </w:r>
    </w:p>
    <w:p w:rsidR="009A5F3B" w:rsidRPr="009A5F3B" w:rsidRDefault="009A5F3B" w:rsidP="009A5F3B">
      <w:pPr>
        <w:ind w:firstLine="709"/>
        <w:jc w:val="both"/>
        <w:rPr>
          <w:color w:val="000000"/>
          <w:sz w:val="26"/>
          <w:szCs w:val="26"/>
        </w:rPr>
      </w:pPr>
      <w:r w:rsidRPr="009A5F3B">
        <w:rPr>
          <w:color w:val="000000"/>
          <w:sz w:val="26"/>
          <w:szCs w:val="26"/>
        </w:rPr>
        <w:t>9.14. Вывоз коммунальных (бытовых) отходов производится на мусороперерабатывающие предприятия, полигоны размещения отходов. Вывоз этих отходов должен осуществляться в период с 7 до 23 часов.</w:t>
      </w:r>
    </w:p>
    <w:p w:rsidR="009A5F3B" w:rsidRPr="009A5F3B" w:rsidRDefault="009A5F3B" w:rsidP="009A5F3B">
      <w:pPr>
        <w:ind w:firstLine="709"/>
        <w:jc w:val="both"/>
        <w:rPr>
          <w:color w:val="000000"/>
          <w:sz w:val="26"/>
          <w:szCs w:val="26"/>
        </w:rPr>
      </w:pPr>
    </w:p>
    <w:p w:rsidR="0060269D" w:rsidRDefault="009A5F3B" w:rsidP="009A5F3B">
      <w:pPr>
        <w:pStyle w:val="Heading"/>
        <w:jc w:val="center"/>
        <w:rPr>
          <w:rFonts w:ascii="Times New Roman" w:hAnsi="Times New Roman" w:cs="Times New Roman"/>
          <w:color w:val="000000"/>
          <w:sz w:val="26"/>
          <w:szCs w:val="26"/>
        </w:rPr>
      </w:pPr>
      <w:r w:rsidRPr="009A5F3B">
        <w:rPr>
          <w:rFonts w:ascii="Times New Roman" w:hAnsi="Times New Roman" w:cs="Times New Roman"/>
          <w:color w:val="000000"/>
          <w:sz w:val="26"/>
          <w:szCs w:val="26"/>
          <w:lang w:val="en-US"/>
        </w:rPr>
        <w:t>X</w:t>
      </w:r>
      <w:r w:rsidRPr="009A5F3B">
        <w:rPr>
          <w:rFonts w:ascii="Times New Roman" w:hAnsi="Times New Roman" w:cs="Times New Roman"/>
          <w:color w:val="000000"/>
          <w:sz w:val="26"/>
          <w:szCs w:val="26"/>
        </w:rPr>
        <w:t>. Распределение обязанностей и ответственности по уборке</w:t>
      </w:r>
    </w:p>
    <w:p w:rsidR="009A5F3B" w:rsidRPr="009A5F3B" w:rsidRDefault="009A5F3B" w:rsidP="009A5F3B">
      <w:pPr>
        <w:pStyle w:val="Heading"/>
        <w:jc w:val="center"/>
        <w:rPr>
          <w:rFonts w:ascii="Times New Roman" w:hAnsi="Times New Roman" w:cs="Times New Roman"/>
          <w:color w:val="000000"/>
          <w:sz w:val="26"/>
          <w:szCs w:val="26"/>
        </w:rPr>
      </w:pPr>
      <w:r w:rsidRPr="009A5F3B">
        <w:rPr>
          <w:rFonts w:ascii="Times New Roman" w:hAnsi="Times New Roman" w:cs="Times New Roman"/>
          <w:color w:val="000000"/>
          <w:sz w:val="26"/>
          <w:szCs w:val="26"/>
        </w:rPr>
        <w:t xml:space="preserve"> территории городского поселения </w:t>
      </w:r>
    </w:p>
    <w:p w:rsidR="009A5F3B" w:rsidRPr="009A5F3B" w:rsidRDefault="009A5F3B" w:rsidP="009A5F3B">
      <w:pPr>
        <w:jc w:val="both"/>
        <w:rPr>
          <w:color w:val="000000"/>
          <w:sz w:val="26"/>
          <w:szCs w:val="26"/>
        </w:rPr>
      </w:pPr>
    </w:p>
    <w:p w:rsidR="009A5F3B" w:rsidRPr="009A5F3B" w:rsidRDefault="009A5F3B" w:rsidP="009A5F3B">
      <w:pPr>
        <w:ind w:firstLine="709"/>
        <w:jc w:val="both"/>
        <w:rPr>
          <w:color w:val="000000"/>
          <w:sz w:val="26"/>
          <w:szCs w:val="26"/>
        </w:rPr>
      </w:pPr>
      <w:r w:rsidRPr="009A5F3B">
        <w:rPr>
          <w:color w:val="000000"/>
          <w:sz w:val="26"/>
          <w:szCs w:val="26"/>
        </w:rPr>
        <w:t>10.1. Специализированные дорожные предприятия и иные организации, на которые возложены в установленном порядке обязательства по уборке автомобильных дорог и иных территорий улично-дорожной сети муниципального образования, осуществляют механизированную и ручную уборку территорий в объеме, определенном условиями соответствующего договора.</w:t>
      </w:r>
    </w:p>
    <w:p w:rsidR="009A5F3B" w:rsidRPr="009A5F3B" w:rsidRDefault="009A5F3B" w:rsidP="009A5F3B">
      <w:pPr>
        <w:ind w:firstLine="225"/>
        <w:jc w:val="both"/>
        <w:rPr>
          <w:color w:val="000000"/>
          <w:sz w:val="26"/>
          <w:szCs w:val="26"/>
        </w:rPr>
      </w:pPr>
      <w:r w:rsidRPr="009A5F3B">
        <w:rPr>
          <w:color w:val="000000"/>
          <w:sz w:val="26"/>
          <w:szCs w:val="26"/>
        </w:rPr>
        <w:tab/>
        <w:t>10.2. Собственники помещений в многоквартирном доме непосредственно, товарищества собственников жилья, жилищные кооперативы либо иные специализированные потребительские кооперативы, управляющие организации в сфере жилищно-коммунального хозяйства (в зависимости от способа управления многоквартирным домом) осуществляют уборку земельных участков и иных объектов, входящих в состав общего имущества собственников помещений в многоквартирном доме.</w:t>
      </w:r>
    </w:p>
    <w:p w:rsidR="009A5F3B" w:rsidRPr="009A5F3B" w:rsidRDefault="009A5F3B" w:rsidP="009A5F3B">
      <w:pPr>
        <w:ind w:firstLine="450"/>
        <w:jc w:val="both"/>
        <w:rPr>
          <w:color w:val="000000"/>
          <w:sz w:val="26"/>
          <w:szCs w:val="26"/>
        </w:rPr>
      </w:pPr>
      <w:r w:rsidRPr="009A5F3B">
        <w:rPr>
          <w:color w:val="000000"/>
          <w:sz w:val="26"/>
          <w:szCs w:val="26"/>
        </w:rPr>
        <w:tab/>
        <w:t>10.3. Организации, производящие строительные, земляные или ремонтные работы, связанные с нарушением благоустройства территории, обеспечивают:</w:t>
      </w:r>
    </w:p>
    <w:p w:rsidR="009A5F3B" w:rsidRPr="009A5F3B" w:rsidRDefault="009A5F3B" w:rsidP="009A5F3B">
      <w:pPr>
        <w:ind w:firstLine="225"/>
        <w:jc w:val="both"/>
        <w:rPr>
          <w:color w:val="000000"/>
          <w:sz w:val="26"/>
          <w:szCs w:val="26"/>
        </w:rPr>
      </w:pPr>
      <w:r w:rsidRPr="009A5F3B">
        <w:rPr>
          <w:color w:val="000000"/>
          <w:sz w:val="26"/>
          <w:szCs w:val="26"/>
        </w:rPr>
        <w:tab/>
        <w:t>- установку забора по периметру строительной площадки либо ограждения зоны производства работ в соответствии с правилами производства земляных, строительных и ремонтных работ, содержание забора (ограждения) в чистоте и исправном состоянии, а также выполнение своевременного ремонта и окраски его, но не реже одного раза в год в весенний период;</w:t>
      </w:r>
    </w:p>
    <w:p w:rsidR="009A5F3B" w:rsidRPr="009A5F3B" w:rsidRDefault="009A5F3B" w:rsidP="009A5F3B">
      <w:pPr>
        <w:ind w:firstLine="225"/>
        <w:jc w:val="both"/>
        <w:rPr>
          <w:color w:val="000000"/>
          <w:sz w:val="26"/>
          <w:szCs w:val="26"/>
        </w:rPr>
      </w:pPr>
      <w:r w:rsidRPr="009A5F3B">
        <w:rPr>
          <w:color w:val="000000"/>
          <w:sz w:val="26"/>
          <w:szCs w:val="26"/>
        </w:rPr>
        <w:tab/>
        <w:t>- нормативное содержание подъездов к строительным площадкам, зоны производства работ, а также участков территорий, прилегающих к строительным площадкам, зоне производства работ;</w:t>
      </w:r>
    </w:p>
    <w:p w:rsidR="009A5F3B" w:rsidRPr="009A5F3B" w:rsidRDefault="009A5F3B" w:rsidP="009A5F3B">
      <w:pPr>
        <w:ind w:firstLine="225"/>
        <w:jc w:val="both"/>
        <w:rPr>
          <w:color w:val="000000"/>
          <w:sz w:val="26"/>
          <w:szCs w:val="26"/>
        </w:rPr>
      </w:pPr>
      <w:r w:rsidRPr="009A5F3B">
        <w:rPr>
          <w:color w:val="000000"/>
          <w:sz w:val="26"/>
          <w:szCs w:val="26"/>
        </w:rPr>
        <w:tab/>
        <w:t>- мойку колес и кузовов транспортных средств при выезде со строительных площадок, осуществление иных мероприятий, направленных на недопущение загрязнения территории муниципального образования;</w:t>
      </w:r>
    </w:p>
    <w:p w:rsidR="009A5F3B" w:rsidRPr="009A5F3B" w:rsidRDefault="009A5F3B" w:rsidP="009A5F3B">
      <w:pPr>
        <w:ind w:firstLine="225"/>
        <w:jc w:val="both"/>
        <w:rPr>
          <w:color w:val="000000"/>
          <w:sz w:val="26"/>
          <w:szCs w:val="26"/>
        </w:rPr>
      </w:pPr>
      <w:r w:rsidRPr="009A5F3B">
        <w:rPr>
          <w:color w:val="000000"/>
          <w:sz w:val="26"/>
          <w:szCs w:val="26"/>
        </w:rPr>
        <w:tab/>
        <w:t>- сбор, вывоз и размещение грунта и строительных отходов в установленном порядке;</w:t>
      </w:r>
    </w:p>
    <w:p w:rsidR="009A5F3B" w:rsidRPr="009A5F3B" w:rsidRDefault="009A5F3B" w:rsidP="009A5F3B">
      <w:pPr>
        <w:ind w:firstLine="225"/>
        <w:jc w:val="both"/>
        <w:rPr>
          <w:color w:val="000000"/>
          <w:sz w:val="26"/>
          <w:szCs w:val="26"/>
        </w:rPr>
      </w:pPr>
      <w:r w:rsidRPr="009A5F3B">
        <w:rPr>
          <w:color w:val="000000"/>
          <w:sz w:val="26"/>
          <w:szCs w:val="26"/>
        </w:rPr>
        <w:tab/>
        <w:t>- восстановительные работы по благоустройству после окончания строительных работ.</w:t>
      </w:r>
    </w:p>
    <w:p w:rsidR="009A5F3B" w:rsidRPr="009A5F3B" w:rsidRDefault="009A5F3B" w:rsidP="009A5F3B">
      <w:pPr>
        <w:ind w:firstLine="225"/>
        <w:jc w:val="both"/>
        <w:rPr>
          <w:color w:val="000000"/>
          <w:sz w:val="26"/>
          <w:szCs w:val="26"/>
        </w:rPr>
      </w:pPr>
      <w:r w:rsidRPr="009A5F3B">
        <w:rPr>
          <w:color w:val="000000"/>
          <w:sz w:val="26"/>
          <w:szCs w:val="26"/>
        </w:rPr>
        <w:t xml:space="preserve"> </w:t>
      </w:r>
      <w:r w:rsidR="0060269D">
        <w:rPr>
          <w:color w:val="000000"/>
          <w:sz w:val="26"/>
          <w:szCs w:val="26"/>
        </w:rPr>
        <w:tab/>
      </w:r>
      <w:r w:rsidRPr="009A5F3B">
        <w:rPr>
          <w:color w:val="000000"/>
          <w:sz w:val="26"/>
          <w:szCs w:val="26"/>
        </w:rPr>
        <w:t>Владельцы земельных участков, занятых объектами размещения отходов (свалками, полигонами), кладбищами, пляжами, автостоянками, на которых расположены зеленые насаждения, а также организации, осуществляющие текущее содержание зеленых насаждений общего пользования, расположенных на земельных участках, находящихся в государственной или муниципальной собственности, обеспечивают в границах указанных земельных участков:</w:t>
      </w:r>
    </w:p>
    <w:p w:rsidR="009A5F3B" w:rsidRPr="009A5F3B" w:rsidRDefault="009A5F3B" w:rsidP="009A5F3B">
      <w:pPr>
        <w:ind w:firstLine="225"/>
        <w:jc w:val="both"/>
        <w:rPr>
          <w:color w:val="000000"/>
          <w:sz w:val="26"/>
          <w:szCs w:val="26"/>
        </w:rPr>
      </w:pPr>
      <w:r w:rsidRPr="009A5F3B">
        <w:rPr>
          <w:color w:val="000000"/>
          <w:sz w:val="26"/>
          <w:szCs w:val="26"/>
        </w:rPr>
        <w:tab/>
        <w:t xml:space="preserve">- уход за зелеными насаждениями, уборку территорий, косьбу травы, обрезку </w:t>
      </w:r>
      <w:r w:rsidRPr="009A5F3B">
        <w:rPr>
          <w:color w:val="000000"/>
          <w:sz w:val="26"/>
          <w:szCs w:val="26"/>
        </w:rPr>
        <w:lastRenderedPageBreak/>
        <w:t>и санитарную рубку деревьев и кустарников;</w:t>
      </w:r>
    </w:p>
    <w:p w:rsidR="009A5F3B" w:rsidRPr="009A5F3B" w:rsidRDefault="009A5F3B" w:rsidP="009A5F3B">
      <w:pPr>
        <w:ind w:firstLine="225"/>
        <w:jc w:val="both"/>
        <w:rPr>
          <w:color w:val="000000"/>
          <w:sz w:val="26"/>
          <w:szCs w:val="26"/>
        </w:rPr>
      </w:pPr>
      <w:r w:rsidRPr="009A5F3B">
        <w:rPr>
          <w:color w:val="000000"/>
          <w:sz w:val="26"/>
          <w:szCs w:val="26"/>
        </w:rPr>
        <w:tab/>
        <w:t>- сбор и вывоз в установленном порядке отходов, смета, листьев, веток, установку и очистку урн;</w:t>
      </w:r>
    </w:p>
    <w:p w:rsidR="009A5F3B" w:rsidRPr="009A5F3B" w:rsidRDefault="009A5F3B" w:rsidP="009A5F3B">
      <w:pPr>
        <w:ind w:firstLine="225"/>
        <w:jc w:val="both"/>
        <w:rPr>
          <w:color w:val="000000"/>
          <w:sz w:val="26"/>
          <w:szCs w:val="26"/>
        </w:rPr>
      </w:pPr>
      <w:r w:rsidRPr="009A5F3B">
        <w:rPr>
          <w:color w:val="000000"/>
          <w:sz w:val="26"/>
          <w:szCs w:val="26"/>
        </w:rPr>
        <w:tab/>
        <w:t>- содержание в чистоте и исправном состоянии малых архитектурных форм в границах землепользования, окраску ограждений (при наличии) не реже одного раза в год в весенний период.</w:t>
      </w:r>
    </w:p>
    <w:p w:rsidR="009A5F3B" w:rsidRPr="009A5F3B" w:rsidRDefault="009A5F3B" w:rsidP="009A5F3B">
      <w:pPr>
        <w:ind w:firstLine="225"/>
        <w:jc w:val="both"/>
        <w:rPr>
          <w:color w:val="000000"/>
          <w:sz w:val="26"/>
          <w:szCs w:val="26"/>
        </w:rPr>
      </w:pPr>
      <w:r w:rsidRPr="009A5F3B">
        <w:rPr>
          <w:color w:val="000000"/>
          <w:sz w:val="26"/>
          <w:szCs w:val="26"/>
        </w:rPr>
        <w:tab/>
        <w:t>10.4. Администрация муниципального района «Печора» осуществляет:</w:t>
      </w:r>
    </w:p>
    <w:p w:rsidR="009A5F3B" w:rsidRPr="009A5F3B" w:rsidRDefault="009A5F3B" w:rsidP="009A5F3B">
      <w:pPr>
        <w:ind w:firstLine="708"/>
        <w:jc w:val="both"/>
        <w:rPr>
          <w:color w:val="000000"/>
          <w:sz w:val="26"/>
          <w:szCs w:val="26"/>
        </w:rPr>
      </w:pPr>
      <w:r w:rsidRPr="009A5F3B">
        <w:rPr>
          <w:color w:val="000000"/>
          <w:sz w:val="26"/>
          <w:szCs w:val="26"/>
        </w:rPr>
        <w:t>- организацию вывоза при содействии территориальных подразделений полиции препятствующих уборке территорий разукомплектованных транспортных средств и прицепов к ним в специально отведенное для этого место;</w:t>
      </w:r>
    </w:p>
    <w:p w:rsidR="009A5F3B" w:rsidRPr="009A5F3B" w:rsidRDefault="009A5F3B" w:rsidP="009A5F3B">
      <w:pPr>
        <w:ind w:firstLine="405"/>
        <w:jc w:val="both"/>
        <w:rPr>
          <w:color w:val="000000"/>
          <w:sz w:val="26"/>
          <w:szCs w:val="26"/>
        </w:rPr>
      </w:pPr>
      <w:r w:rsidRPr="009A5F3B">
        <w:rPr>
          <w:color w:val="000000"/>
          <w:sz w:val="26"/>
          <w:szCs w:val="26"/>
        </w:rPr>
        <w:tab/>
        <w:t>- определение мест для временного складирования снега на территории городского поселения в соответствии с санитарными требованиями;</w:t>
      </w:r>
    </w:p>
    <w:p w:rsidR="009A5F3B" w:rsidRPr="009A5F3B" w:rsidRDefault="009A5F3B" w:rsidP="009A5F3B">
      <w:pPr>
        <w:ind w:firstLine="405"/>
        <w:jc w:val="both"/>
        <w:rPr>
          <w:color w:val="000000"/>
          <w:sz w:val="26"/>
          <w:szCs w:val="26"/>
        </w:rPr>
      </w:pPr>
      <w:r w:rsidRPr="009A5F3B">
        <w:rPr>
          <w:color w:val="000000"/>
          <w:sz w:val="26"/>
          <w:szCs w:val="26"/>
        </w:rPr>
        <w:tab/>
        <w:t>- организацию в соответствии с утверждаемыми адресными программами уборки, санитарной очистки дворовых, внутриквартальных территорий, включая территории общего пользования, за исключением земельных участков, входящих в состав общего имущества собственников помещений многоквартирных домов, а также территорий, обеспечение уборки и санитарной очистки которых осуществляется гражданами и юридическими лицами, отнесено к полномочиям иных органов и требования</w:t>
      </w:r>
      <w:r w:rsidRPr="009A5F3B">
        <w:rPr>
          <w:sz w:val="26"/>
          <w:szCs w:val="26"/>
        </w:rPr>
        <w:t>ми</w:t>
      </w:r>
      <w:r w:rsidRPr="009A5F3B">
        <w:rPr>
          <w:color w:val="000000"/>
          <w:sz w:val="26"/>
          <w:szCs w:val="26"/>
        </w:rPr>
        <w:t xml:space="preserve"> Правил установления охранных зон;</w:t>
      </w:r>
    </w:p>
    <w:p w:rsidR="009A5F3B" w:rsidRPr="009A5F3B" w:rsidRDefault="009A5F3B" w:rsidP="009A5F3B">
      <w:pPr>
        <w:ind w:firstLine="708"/>
        <w:jc w:val="both"/>
        <w:rPr>
          <w:color w:val="000000"/>
          <w:sz w:val="26"/>
          <w:szCs w:val="26"/>
        </w:rPr>
      </w:pPr>
      <w:r w:rsidRPr="009A5F3B">
        <w:rPr>
          <w:color w:val="000000"/>
          <w:sz w:val="26"/>
          <w:szCs w:val="26"/>
        </w:rPr>
        <w:t>- участие в организации сбора и вывоза твёрдых бытовых отходов и мусора с территории городского поселения, на которой расположены жилые дома частного жилищного фонда;</w:t>
      </w:r>
    </w:p>
    <w:p w:rsidR="009A5F3B" w:rsidRPr="009A5F3B" w:rsidRDefault="009A5F3B" w:rsidP="009A5F3B">
      <w:pPr>
        <w:ind w:firstLine="225"/>
        <w:jc w:val="both"/>
        <w:rPr>
          <w:color w:val="000000"/>
          <w:sz w:val="26"/>
          <w:szCs w:val="26"/>
        </w:rPr>
      </w:pPr>
      <w:r w:rsidRPr="009A5F3B">
        <w:rPr>
          <w:color w:val="000000"/>
          <w:sz w:val="26"/>
          <w:szCs w:val="26"/>
        </w:rPr>
        <w:tab/>
        <w:t>- участие в пределах своей компетенции в обеспечении чистоты и порядка на территории городского поселения, включая ликвидацию несанкционированных свалок бытовых отходов и мусора и уборку территорий, водных акваторий, тупиков и проездов;</w:t>
      </w:r>
    </w:p>
    <w:p w:rsidR="009A5F3B" w:rsidRPr="009A5F3B" w:rsidRDefault="009A5F3B" w:rsidP="009A5F3B">
      <w:pPr>
        <w:jc w:val="both"/>
        <w:rPr>
          <w:color w:val="000000"/>
          <w:sz w:val="26"/>
          <w:szCs w:val="26"/>
        </w:rPr>
      </w:pPr>
      <w:r w:rsidRPr="009A5F3B">
        <w:rPr>
          <w:color w:val="000000"/>
          <w:sz w:val="26"/>
          <w:szCs w:val="26"/>
        </w:rPr>
        <w:tab/>
        <w:t>10.5. Владельцы отдельно стоящих рекламных конструкций, собственники торговых павильонов с остановочным комплексом обеспечивают санитарную очистку и поддержание в исправном техническом состоянии указанных рекламных конструкций и павильонов.</w:t>
      </w:r>
    </w:p>
    <w:p w:rsidR="009A5F3B" w:rsidRPr="009A5F3B" w:rsidRDefault="009A5F3B" w:rsidP="009A5F3B">
      <w:pPr>
        <w:ind w:firstLine="270"/>
        <w:jc w:val="both"/>
        <w:rPr>
          <w:color w:val="000000"/>
          <w:sz w:val="26"/>
          <w:szCs w:val="26"/>
        </w:rPr>
      </w:pPr>
      <w:r w:rsidRPr="009A5F3B">
        <w:rPr>
          <w:color w:val="000000"/>
          <w:sz w:val="26"/>
          <w:szCs w:val="26"/>
        </w:rPr>
        <w:tab/>
        <w:t>10.6. Владельцы приемных, тупиковых, смотровых и других колодцев обеспечивают их содержание, очистку и поддержание в исправном техническом состоянии.</w:t>
      </w:r>
    </w:p>
    <w:p w:rsidR="009A5F3B" w:rsidRPr="009A5F3B" w:rsidRDefault="009A5F3B" w:rsidP="009A5F3B">
      <w:pPr>
        <w:shd w:val="clear" w:color="auto" w:fill="FFFFFF"/>
        <w:ind w:firstLine="708"/>
        <w:jc w:val="both"/>
        <w:rPr>
          <w:sz w:val="26"/>
          <w:szCs w:val="26"/>
        </w:rPr>
      </w:pPr>
      <w:r w:rsidRPr="009A5F3B">
        <w:rPr>
          <w:sz w:val="26"/>
          <w:szCs w:val="26"/>
        </w:rPr>
        <w:t xml:space="preserve">Эксплуатация и содержание в надлежащем </w:t>
      </w:r>
      <w:r w:rsidRPr="009A5F3B">
        <w:rPr>
          <w:bCs/>
          <w:sz w:val="26"/>
          <w:szCs w:val="26"/>
        </w:rPr>
        <w:t xml:space="preserve">санитарно-техническом </w:t>
      </w:r>
      <w:r w:rsidRPr="009A5F3B">
        <w:rPr>
          <w:sz w:val="26"/>
          <w:szCs w:val="26"/>
        </w:rPr>
        <w:t xml:space="preserve">состоянии водоразборных колонок, в том числе </w:t>
      </w:r>
      <w:r w:rsidRPr="009A5F3B">
        <w:rPr>
          <w:bCs/>
          <w:sz w:val="26"/>
          <w:szCs w:val="26"/>
        </w:rPr>
        <w:t xml:space="preserve">их </w:t>
      </w:r>
      <w:r w:rsidRPr="009A5F3B">
        <w:rPr>
          <w:sz w:val="26"/>
          <w:szCs w:val="26"/>
        </w:rPr>
        <w:t xml:space="preserve">очистка от мусора, льда и снега, а также обеспечение безопасных подходов к ним возлагаются на организации, в чьей собственности находятся колонки. </w:t>
      </w:r>
    </w:p>
    <w:p w:rsidR="009A5F3B" w:rsidRPr="009A5F3B" w:rsidRDefault="009A5F3B" w:rsidP="009A5F3B">
      <w:pPr>
        <w:ind w:firstLine="270"/>
        <w:jc w:val="both"/>
        <w:rPr>
          <w:color w:val="000000"/>
          <w:sz w:val="26"/>
          <w:szCs w:val="26"/>
        </w:rPr>
      </w:pPr>
      <w:r w:rsidRPr="009A5F3B">
        <w:rPr>
          <w:color w:val="000000"/>
          <w:sz w:val="26"/>
          <w:szCs w:val="26"/>
        </w:rPr>
        <w:tab/>
        <w:t>10.7. Ликвидация последствий аварий на водопроводных, канализационных, тепловых, электрических, телефонных и других инженерных сетях, а также осуществление мероприятий по обеспечению безопасности движения транспорта и пешеходов обеспечиваются владельцами сетей с восстановлением нарушенного благоустройства территории и уборкой загрязнений, образовавшихся в результате аварий и ремонтно-восстановительных работ.</w:t>
      </w:r>
    </w:p>
    <w:p w:rsidR="009A5F3B" w:rsidRPr="009A5F3B" w:rsidRDefault="009A5F3B" w:rsidP="009A5F3B">
      <w:pPr>
        <w:ind w:firstLine="225"/>
        <w:jc w:val="both"/>
        <w:rPr>
          <w:color w:val="000000"/>
          <w:sz w:val="26"/>
          <w:szCs w:val="26"/>
        </w:rPr>
      </w:pPr>
      <w:r w:rsidRPr="009A5F3B">
        <w:rPr>
          <w:color w:val="000000"/>
          <w:sz w:val="26"/>
          <w:szCs w:val="26"/>
        </w:rPr>
        <w:tab/>
        <w:t>10.8. Очистка объектов от снега, наледей и сосулек, а также организация вывоза указанных снежных и ледяных масс обеспечивается владельцами объектов благоустройства территории.</w:t>
      </w:r>
    </w:p>
    <w:p w:rsidR="009A5F3B" w:rsidRPr="009A5F3B" w:rsidRDefault="009A5F3B" w:rsidP="009A5F3B">
      <w:pPr>
        <w:ind w:firstLine="225"/>
        <w:jc w:val="both"/>
        <w:rPr>
          <w:color w:val="000000"/>
          <w:sz w:val="26"/>
          <w:szCs w:val="26"/>
        </w:rPr>
      </w:pPr>
      <w:r w:rsidRPr="009A5F3B">
        <w:rPr>
          <w:color w:val="000000"/>
          <w:sz w:val="26"/>
          <w:szCs w:val="26"/>
        </w:rPr>
        <w:tab/>
        <w:t>10.9. Вывоз снега из лотковой зоны проезжей части дорог производится транспортом предприятий, осуществляющих механизированную уборку, а также иными автотранспортными организациями на основе заключенных договоров.</w:t>
      </w:r>
    </w:p>
    <w:p w:rsidR="009A5F3B" w:rsidRPr="009A5F3B" w:rsidRDefault="009A5F3B" w:rsidP="009A5F3B">
      <w:pPr>
        <w:shd w:val="clear" w:color="auto" w:fill="FFFFFF"/>
        <w:tabs>
          <w:tab w:val="left" w:pos="1267"/>
        </w:tabs>
        <w:ind w:firstLine="709"/>
        <w:jc w:val="both"/>
        <w:rPr>
          <w:sz w:val="26"/>
          <w:szCs w:val="26"/>
        </w:rPr>
      </w:pPr>
      <w:r w:rsidRPr="009A5F3B">
        <w:rPr>
          <w:sz w:val="26"/>
          <w:szCs w:val="26"/>
        </w:rPr>
        <w:t xml:space="preserve">10.10. Администрация муниципального района «Печора» может на </w:t>
      </w:r>
      <w:r w:rsidRPr="009A5F3B">
        <w:rPr>
          <w:sz w:val="26"/>
          <w:szCs w:val="26"/>
        </w:rPr>
        <w:lastRenderedPageBreak/>
        <w:t>добровольной основе привлекать граждан для выполнения работ по уборке, благоустройству и озеленению территории городского поселения.</w:t>
      </w:r>
    </w:p>
    <w:p w:rsidR="009A5F3B" w:rsidRPr="009A5F3B" w:rsidRDefault="009A5F3B" w:rsidP="009A5F3B">
      <w:pPr>
        <w:shd w:val="clear" w:color="auto" w:fill="FFFFFF"/>
        <w:ind w:firstLine="709"/>
        <w:jc w:val="both"/>
        <w:rPr>
          <w:sz w:val="26"/>
          <w:szCs w:val="26"/>
        </w:rPr>
      </w:pPr>
      <w:r w:rsidRPr="009A5F3B">
        <w:rPr>
          <w:sz w:val="26"/>
          <w:szCs w:val="26"/>
        </w:rPr>
        <w:t xml:space="preserve">Привлечение граждан к выполнению работ по уборке, благоустройству и озеленению территории городского поселения </w:t>
      </w:r>
      <w:r w:rsidRPr="009A5F3B">
        <w:rPr>
          <w:bCs/>
          <w:sz w:val="26"/>
          <w:szCs w:val="26"/>
        </w:rPr>
        <w:t xml:space="preserve">осуществляется </w:t>
      </w:r>
      <w:r w:rsidRPr="009A5F3B">
        <w:rPr>
          <w:sz w:val="26"/>
          <w:szCs w:val="26"/>
        </w:rPr>
        <w:t>на основании распоряжения администрации муниципального района «Печора».</w:t>
      </w:r>
    </w:p>
    <w:p w:rsidR="009A5F3B" w:rsidRPr="009A5F3B" w:rsidRDefault="009A5F3B" w:rsidP="009A5F3B">
      <w:pPr>
        <w:ind w:firstLine="709"/>
        <w:jc w:val="both"/>
        <w:rPr>
          <w:color w:val="000000"/>
          <w:sz w:val="26"/>
          <w:szCs w:val="26"/>
        </w:rPr>
      </w:pPr>
    </w:p>
    <w:p w:rsidR="009A5F3B" w:rsidRPr="009A5F3B" w:rsidRDefault="009A5F3B" w:rsidP="009A5F3B">
      <w:pPr>
        <w:shd w:val="clear" w:color="auto" w:fill="FFFFFF"/>
        <w:ind w:firstLine="709"/>
        <w:jc w:val="center"/>
        <w:rPr>
          <w:b/>
          <w:sz w:val="26"/>
          <w:szCs w:val="26"/>
        </w:rPr>
      </w:pPr>
      <w:r w:rsidRPr="009A5F3B">
        <w:rPr>
          <w:b/>
          <w:sz w:val="26"/>
          <w:szCs w:val="26"/>
          <w:lang w:val="en-US"/>
        </w:rPr>
        <w:t>XI</w:t>
      </w:r>
      <w:r w:rsidRPr="009A5F3B">
        <w:rPr>
          <w:b/>
          <w:sz w:val="26"/>
          <w:szCs w:val="26"/>
        </w:rPr>
        <w:t>. Озеленение территории городского поселения</w:t>
      </w:r>
    </w:p>
    <w:p w:rsidR="009A5F3B" w:rsidRPr="009A5F3B" w:rsidRDefault="009A5F3B" w:rsidP="009A5F3B">
      <w:pPr>
        <w:shd w:val="clear" w:color="auto" w:fill="FFFFFF"/>
        <w:tabs>
          <w:tab w:val="left" w:pos="1310"/>
        </w:tabs>
        <w:ind w:firstLine="709"/>
        <w:jc w:val="both"/>
        <w:rPr>
          <w:sz w:val="26"/>
          <w:szCs w:val="26"/>
        </w:rPr>
      </w:pPr>
    </w:p>
    <w:p w:rsidR="009A5F3B" w:rsidRPr="009A5F3B" w:rsidRDefault="009A5F3B" w:rsidP="009A5F3B">
      <w:pPr>
        <w:ind w:firstLine="709"/>
        <w:jc w:val="both"/>
        <w:rPr>
          <w:sz w:val="26"/>
          <w:szCs w:val="26"/>
        </w:rPr>
      </w:pPr>
      <w:r w:rsidRPr="009A5F3B">
        <w:rPr>
          <w:sz w:val="26"/>
          <w:szCs w:val="26"/>
        </w:rPr>
        <w:t xml:space="preserve">11.1 Охрана и содержание зеленых насаждений осуществляется в соответствии с </w:t>
      </w:r>
      <w:hyperlink r:id="rId9" w:history="1">
        <w:r w:rsidRPr="0060269D">
          <w:rPr>
            <w:rStyle w:val="ac"/>
            <w:color w:val="auto"/>
            <w:sz w:val="26"/>
            <w:szCs w:val="26"/>
            <w:u w:val="none"/>
          </w:rPr>
          <w:t>Правилами</w:t>
        </w:r>
      </w:hyperlink>
      <w:r w:rsidRPr="009A5F3B">
        <w:rPr>
          <w:sz w:val="26"/>
          <w:szCs w:val="26"/>
        </w:rPr>
        <w:t xml:space="preserve"> создания, охраны и содержания зеленых насаждений на территории городского поселения, утверждаемыми решением Совета муниципального образования городского поселения «Печора» </w:t>
      </w:r>
    </w:p>
    <w:p w:rsidR="009A5F3B" w:rsidRPr="009A5F3B" w:rsidRDefault="009A5F3B" w:rsidP="009A5F3B">
      <w:pPr>
        <w:shd w:val="clear" w:color="auto" w:fill="FFFFFF"/>
        <w:jc w:val="center"/>
        <w:rPr>
          <w:b/>
          <w:sz w:val="26"/>
          <w:szCs w:val="26"/>
        </w:rPr>
      </w:pPr>
    </w:p>
    <w:p w:rsidR="009A5F3B" w:rsidRPr="009A5F3B" w:rsidRDefault="009A5F3B" w:rsidP="009A5F3B">
      <w:pPr>
        <w:shd w:val="clear" w:color="auto" w:fill="FFFFFF"/>
        <w:jc w:val="center"/>
        <w:rPr>
          <w:b/>
          <w:sz w:val="26"/>
          <w:szCs w:val="26"/>
        </w:rPr>
      </w:pPr>
      <w:r w:rsidRPr="009A5F3B">
        <w:rPr>
          <w:b/>
          <w:sz w:val="26"/>
          <w:szCs w:val="26"/>
          <w:lang w:val="en-US"/>
        </w:rPr>
        <w:t>XII</w:t>
      </w:r>
      <w:r w:rsidRPr="009A5F3B">
        <w:rPr>
          <w:b/>
          <w:sz w:val="26"/>
          <w:szCs w:val="26"/>
        </w:rPr>
        <w:t>. Содержание и эксплуатация автомобильных дорог</w:t>
      </w:r>
    </w:p>
    <w:p w:rsidR="009A5F3B" w:rsidRPr="009A5F3B" w:rsidRDefault="009A5F3B" w:rsidP="009A5F3B">
      <w:pPr>
        <w:shd w:val="clear" w:color="auto" w:fill="FFFFFF"/>
        <w:ind w:firstLine="1497"/>
        <w:jc w:val="center"/>
        <w:rPr>
          <w:sz w:val="26"/>
          <w:szCs w:val="26"/>
        </w:rPr>
      </w:pPr>
    </w:p>
    <w:p w:rsidR="009A5F3B" w:rsidRPr="009A5F3B" w:rsidRDefault="009A5F3B" w:rsidP="009A5F3B">
      <w:pPr>
        <w:shd w:val="clear" w:color="auto" w:fill="FFFFFF"/>
        <w:tabs>
          <w:tab w:val="left" w:pos="0"/>
        </w:tabs>
        <w:ind w:firstLine="709"/>
        <w:jc w:val="both"/>
        <w:rPr>
          <w:sz w:val="26"/>
          <w:szCs w:val="26"/>
        </w:rPr>
      </w:pPr>
      <w:r w:rsidRPr="009A5F3B">
        <w:rPr>
          <w:sz w:val="26"/>
          <w:szCs w:val="26"/>
        </w:rPr>
        <w:t>12.1.</w:t>
      </w:r>
      <w:r w:rsidRPr="009A5F3B">
        <w:rPr>
          <w:sz w:val="26"/>
          <w:szCs w:val="26"/>
        </w:rPr>
        <w:tab/>
        <w:t>С целью сохранения дорожных покрытий на территории городского поселения запрещаются:</w:t>
      </w:r>
    </w:p>
    <w:p w:rsidR="009A5F3B" w:rsidRPr="009A5F3B" w:rsidRDefault="009A5F3B" w:rsidP="009A5F3B">
      <w:pPr>
        <w:numPr>
          <w:ilvl w:val="0"/>
          <w:numId w:val="12"/>
        </w:numPr>
        <w:shd w:val="clear" w:color="auto" w:fill="FFFFFF"/>
        <w:tabs>
          <w:tab w:val="left" w:pos="850"/>
        </w:tabs>
        <w:ind w:firstLine="709"/>
        <w:jc w:val="both"/>
        <w:rPr>
          <w:sz w:val="26"/>
          <w:szCs w:val="26"/>
        </w:rPr>
      </w:pPr>
      <w:r w:rsidRPr="009A5F3B">
        <w:rPr>
          <w:sz w:val="26"/>
          <w:szCs w:val="26"/>
        </w:rPr>
        <w:t>подвоз груза волоком;</w:t>
      </w:r>
    </w:p>
    <w:p w:rsidR="009A5F3B" w:rsidRPr="009A5F3B" w:rsidRDefault="009A5F3B" w:rsidP="009A5F3B">
      <w:pPr>
        <w:numPr>
          <w:ilvl w:val="0"/>
          <w:numId w:val="12"/>
        </w:numPr>
        <w:shd w:val="clear" w:color="auto" w:fill="FFFFFF"/>
        <w:tabs>
          <w:tab w:val="left" w:pos="850"/>
        </w:tabs>
        <w:ind w:firstLine="709"/>
        <w:jc w:val="both"/>
        <w:rPr>
          <w:sz w:val="26"/>
          <w:szCs w:val="26"/>
        </w:rPr>
      </w:pPr>
      <w:r w:rsidRPr="009A5F3B">
        <w:rPr>
          <w:sz w:val="26"/>
          <w:szCs w:val="26"/>
        </w:rPr>
        <w:t xml:space="preserve">сбрасывание при </w:t>
      </w:r>
      <w:r w:rsidRPr="009A5F3B">
        <w:rPr>
          <w:bCs/>
          <w:sz w:val="26"/>
          <w:szCs w:val="26"/>
        </w:rPr>
        <w:t>погрузочно-разгрузочных</w:t>
      </w:r>
      <w:r w:rsidRPr="009A5F3B">
        <w:rPr>
          <w:b/>
          <w:bCs/>
          <w:sz w:val="26"/>
          <w:szCs w:val="26"/>
        </w:rPr>
        <w:t xml:space="preserve"> </w:t>
      </w:r>
      <w:r w:rsidRPr="009A5F3B">
        <w:rPr>
          <w:sz w:val="26"/>
          <w:szCs w:val="26"/>
        </w:rPr>
        <w:t>работах на улицах рельсов,</w:t>
      </w:r>
    </w:p>
    <w:p w:rsidR="009A5F3B" w:rsidRPr="009A5F3B" w:rsidRDefault="009A5F3B" w:rsidP="009A5F3B">
      <w:pPr>
        <w:shd w:val="clear" w:color="auto" w:fill="FFFFFF"/>
        <w:jc w:val="both"/>
        <w:rPr>
          <w:sz w:val="26"/>
          <w:szCs w:val="26"/>
        </w:rPr>
      </w:pPr>
      <w:r w:rsidRPr="009A5F3B">
        <w:rPr>
          <w:sz w:val="26"/>
          <w:szCs w:val="26"/>
        </w:rPr>
        <w:t>бревен, железных балок, труб, кирпича, других тяжелых предметов и складирование их;</w:t>
      </w:r>
    </w:p>
    <w:p w:rsidR="009A5F3B" w:rsidRPr="009A5F3B" w:rsidRDefault="009A5F3B" w:rsidP="009A5F3B">
      <w:pPr>
        <w:numPr>
          <w:ilvl w:val="0"/>
          <w:numId w:val="12"/>
        </w:numPr>
        <w:shd w:val="clear" w:color="auto" w:fill="FFFFFF"/>
        <w:tabs>
          <w:tab w:val="left" w:pos="850"/>
        </w:tabs>
        <w:ind w:firstLine="709"/>
        <w:jc w:val="both"/>
        <w:rPr>
          <w:sz w:val="26"/>
          <w:szCs w:val="26"/>
        </w:rPr>
      </w:pPr>
      <w:r w:rsidRPr="009A5F3B">
        <w:rPr>
          <w:sz w:val="26"/>
          <w:szCs w:val="26"/>
        </w:rPr>
        <w:t>перегон по улицам, имеющим твердое покрытие, машин на гусеничном ходу;</w:t>
      </w:r>
    </w:p>
    <w:p w:rsidR="009A5F3B" w:rsidRPr="009A5F3B" w:rsidRDefault="009A5F3B" w:rsidP="009A5F3B">
      <w:pPr>
        <w:numPr>
          <w:ilvl w:val="0"/>
          <w:numId w:val="12"/>
        </w:numPr>
        <w:shd w:val="clear" w:color="auto" w:fill="FFFFFF"/>
        <w:tabs>
          <w:tab w:val="left" w:pos="850"/>
        </w:tabs>
        <w:ind w:firstLine="709"/>
        <w:jc w:val="both"/>
        <w:rPr>
          <w:sz w:val="26"/>
          <w:szCs w:val="26"/>
        </w:rPr>
      </w:pPr>
      <w:r w:rsidRPr="009A5F3B">
        <w:rPr>
          <w:sz w:val="26"/>
          <w:szCs w:val="26"/>
        </w:rPr>
        <w:t>движение и стоянка большегрузного транспорта на внутриквартальных пешеходных дорожках, тротуарах.</w:t>
      </w:r>
    </w:p>
    <w:p w:rsidR="009A5F3B" w:rsidRPr="009A5F3B" w:rsidRDefault="009A5F3B" w:rsidP="009A5F3B">
      <w:pPr>
        <w:shd w:val="clear" w:color="auto" w:fill="FFFFFF"/>
        <w:jc w:val="both"/>
        <w:rPr>
          <w:sz w:val="26"/>
          <w:szCs w:val="26"/>
        </w:rPr>
      </w:pPr>
      <w:r w:rsidRPr="009A5F3B">
        <w:rPr>
          <w:sz w:val="26"/>
          <w:szCs w:val="26"/>
        </w:rPr>
        <w:tab/>
        <w:t>Специализированные организации производят уборку территорий улично – дорожной сети городского поселения на основании заключенных муниципальных контрактов; соглашений и договоров с физическими и юридическими лицами, независимо от их организационно-правовых форм, индивидуальными предпринимателями.</w:t>
      </w:r>
    </w:p>
    <w:p w:rsidR="009A5F3B" w:rsidRPr="009A5F3B" w:rsidRDefault="009A5F3B" w:rsidP="009A5F3B">
      <w:pPr>
        <w:shd w:val="clear" w:color="auto" w:fill="FFFFFF"/>
        <w:jc w:val="both"/>
        <w:rPr>
          <w:sz w:val="26"/>
          <w:szCs w:val="26"/>
        </w:rPr>
      </w:pPr>
      <w:r w:rsidRPr="009A5F3B">
        <w:rPr>
          <w:sz w:val="26"/>
          <w:szCs w:val="26"/>
        </w:rPr>
        <w:tab/>
        <w:t>12.2.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городского поселения (за исключением автомобильных дорог общего пользования, мостов и иных транспортных инженерных сооружений федерального, регионального значения) осуществляются специализированными организациями на основании, договоров.</w:t>
      </w:r>
    </w:p>
    <w:p w:rsidR="009A5F3B" w:rsidRPr="009A5F3B" w:rsidRDefault="009A5F3B" w:rsidP="009A5F3B">
      <w:pPr>
        <w:shd w:val="clear" w:color="auto" w:fill="FFFFFF"/>
        <w:tabs>
          <w:tab w:val="left" w:pos="0"/>
        </w:tabs>
        <w:jc w:val="both"/>
        <w:rPr>
          <w:sz w:val="26"/>
          <w:szCs w:val="26"/>
        </w:rPr>
      </w:pPr>
      <w:r w:rsidRPr="009A5F3B">
        <w:rPr>
          <w:sz w:val="26"/>
          <w:szCs w:val="26"/>
        </w:rPr>
        <w:tab/>
        <w:t>12.3. Эксплуатация, текущий и капитальный ремонт светофоров, дорожных знаков, разметки и иных объектов обеспечения безопасности уличного движения осуществляются специализированными организациями в соответствии с условиями муниципального контракта, договора.</w:t>
      </w:r>
    </w:p>
    <w:p w:rsidR="009A5F3B" w:rsidRPr="009A5F3B" w:rsidRDefault="009A5F3B" w:rsidP="009A5F3B">
      <w:pPr>
        <w:shd w:val="clear" w:color="auto" w:fill="FFFFFF"/>
        <w:tabs>
          <w:tab w:val="left" w:pos="0"/>
        </w:tabs>
        <w:jc w:val="both"/>
        <w:rPr>
          <w:sz w:val="26"/>
          <w:szCs w:val="26"/>
        </w:rPr>
      </w:pPr>
      <w:r w:rsidRPr="009A5F3B">
        <w:rPr>
          <w:sz w:val="26"/>
          <w:szCs w:val="26"/>
        </w:rPr>
        <w:tab/>
        <w:t>12.4.</w:t>
      </w:r>
      <w:r w:rsidRPr="009A5F3B">
        <w:rPr>
          <w:sz w:val="26"/>
          <w:szCs w:val="26"/>
        </w:rPr>
        <w:tab/>
        <w:t>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постоянно содержались в исправном состоянии и закрытыми.</w:t>
      </w:r>
    </w:p>
    <w:p w:rsidR="009A5F3B" w:rsidRDefault="009A5F3B" w:rsidP="009A5F3B">
      <w:pPr>
        <w:shd w:val="clear" w:color="auto" w:fill="FFFFFF"/>
        <w:ind w:firstLine="709"/>
        <w:jc w:val="both"/>
        <w:rPr>
          <w:sz w:val="26"/>
          <w:szCs w:val="26"/>
        </w:rPr>
      </w:pPr>
      <w:r w:rsidRPr="009A5F3B">
        <w:rPr>
          <w:sz w:val="26"/>
          <w:szCs w:val="26"/>
        </w:rPr>
        <w:t>Крышки люков, колодцев, расположенных на проезжей части улиц и тротуаров, в случае их повреждения или разрушения должны быть огорожены и в течение суток восстановлены организациями, в ведении которых находятся коммуникации.</w:t>
      </w:r>
    </w:p>
    <w:p w:rsidR="0060269D" w:rsidRPr="009A5F3B" w:rsidRDefault="0060269D" w:rsidP="009A5F3B">
      <w:pPr>
        <w:shd w:val="clear" w:color="auto" w:fill="FFFFFF"/>
        <w:ind w:firstLine="709"/>
        <w:jc w:val="both"/>
        <w:rPr>
          <w:sz w:val="26"/>
          <w:szCs w:val="26"/>
        </w:rPr>
      </w:pPr>
    </w:p>
    <w:p w:rsidR="009A5F3B" w:rsidRPr="009A5F3B" w:rsidRDefault="009A5F3B" w:rsidP="009A5F3B">
      <w:pPr>
        <w:shd w:val="clear" w:color="auto" w:fill="FFFFFF"/>
        <w:ind w:firstLine="709"/>
        <w:jc w:val="center"/>
        <w:rPr>
          <w:sz w:val="26"/>
          <w:szCs w:val="26"/>
        </w:rPr>
      </w:pPr>
    </w:p>
    <w:p w:rsidR="009A5F3B" w:rsidRPr="009A5F3B" w:rsidRDefault="009A5F3B" w:rsidP="009A5F3B">
      <w:pPr>
        <w:shd w:val="clear" w:color="auto" w:fill="FFFFFF"/>
        <w:ind w:firstLine="709"/>
        <w:jc w:val="center"/>
        <w:rPr>
          <w:b/>
          <w:sz w:val="26"/>
          <w:szCs w:val="26"/>
        </w:rPr>
      </w:pPr>
      <w:r w:rsidRPr="009A5F3B">
        <w:rPr>
          <w:b/>
          <w:sz w:val="26"/>
          <w:szCs w:val="26"/>
          <w:lang w:val="en-US"/>
        </w:rPr>
        <w:lastRenderedPageBreak/>
        <w:t>XIII</w:t>
      </w:r>
      <w:r w:rsidRPr="009A5F3B">
        <w:rPr>
          <w:b/>
          <w:sz w:val="26"/>
          <w:szCs w:val="26"/>
        </w:rPr>
        <w:t>. Освещение территории городского поселения</w:t>
      </w:r>
    </w:p>
    <w:p w:rsidR="009A5F3B" w:rsidRPr="009A5F3B" w:rsidRDefault="009A5F3B" w:rsidP="009A5F3B">
      <w:pPr>
        <w:shd w:val="clear" w:color="auto" w:fill="FFFFFF"/>
        <w:ind w:firstLine="709"/>
        <w:jc w:val="both"/>
        <w:rPr>
          <w:sz w:val="26"/>
          <w:szCs w:val="26"/>
        </w:rPr>
      </w:pP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13.1. Улицы, дороги, площади, набережные, мосты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(графику), утвержденному администрацией муниципального района «Печора».</w:t>
      </w:r>
    </w:p>
    <w:p w:rsidR="009A5F3B" w:rsidRPr="009A5F3B" w:rsidRDefault="009A5F3B" w:rsidP="009A5F3B">
      <w:pPr>
        <w:shd w:val="clear" w:color="auto" w:fill="FFFFFF"/>
        <w:ind w:firstLine="709"/>
        <w:jc w:val="both"/>
        <w:rPr>
          <w:sz w:val="26"/>
          <w:szCs w:val="26"/>
        </w:rPr>
      </w:pPr>
      <w:r w:rsidRPr="009A5F3B">
        <w:rPr>
          <w:sz w:val="26"/>
          <w:szCs w:val="26"/>
        </w:rPr>
        <w:t>Обязанность по освещению данных объектов возлагается на их собственников или уполномоченных собственником лиц.</w:t>
      </w:r>
    </w:p>
    <w:p w:rsidR="009A5F3B" w:rsidRPr="009A5F3B" w:rsidRDefault="009A5F3B" w:rsidP="009A5F3B">
      <w:pPr>
        <w:shd w:val="clear" w:color="auto" w:fill="FFFFFF"/>
        <w:ind w:firstLine="709"/>
        <w:jc w:val="both"/>
        <w:rPr>
          <w:sz w:val="26"/>
          <w:szCs w:val="26"/>
        </w:rPr>
      </w:pPr>
      <w:r w:rsidRPr="009A5F3B">
        <w:rPr>
          <w:sz w:val="26"/>
          <w:szCs w:val="26"/>
        </w:rPr>
        <w:t>13.2. Освещение территории общего пользования муниципального образования городского поселения осуществляется организациями в соответствии с заключенными муниципальными контрактами; освещение иных территорий городского поселения осуществляется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13.3. Строительство, эксплуатация, текущий и капитальный ремонт сетей наружного освещения улично – дорожной сети и территорий общего пользования осуществляется специализированными организациями по заключенным муниципальным контрактам с администрацией муниципального района «Печора».</w:t>
      </w:r>
    </w:p>
    <w:p w:rsidR="009A5F3B" w:rsidRPr="009A5F3B" w:rsidRDefault="009A5F3B" w:rsidP="009A5F3B">
      <w:pPr>
        <w:ind w:firstLine="709"/>
        <w:jc w:val="both"/>
        <w:rPr>
          <w:color w:val="000000"/>
          <w:sz w:val="26"/>
          <w:szCs w:val="26"/>
        </w:rPr>
      </w:pPr>
    </w:p>
    <w:p w:rsidR="009A5F3B" w:rsidRPr="009A5F3B" w:rsidRDefault="009A5F3B" w:rsidP="009A5F3B">
      <w:pPr>
        <w:shd w:val="clear" w:color="auto" w:fill="FFFFFF"/>
        <w:ind w:firstLine="709"/>
        <w:jc w:val="center"/>
        <w:rPr>
          <w:b/>
          <w:sz w:val="26"/>
          <w:szCs w:val="26"/>
        </w:rPr>
      </w:pPr>
      <w:r w:rsidRPr="009A5F3B">
        <w:rPr>
          <w:b/>
          <w:sz w:val="26"/>
          <w:szCs w:val="26"/>
          <w:lang w:val="en-US"/>
        </w:rPr>
        <w:t>XIV</w:t>
      </w:r>
      <w:r w:rsidRPr="009A5F3B">
        <w:rPr>
          <w:b/>
          <w:sz w:val="26"/>
          <w:szCs w:val="26"/>
        </w:rPr>
        <w:t>. Проведение работ при строительстве, ремонте, реконструкции</w:t>
      </w:r>
    </w:p>
    <w:p w:rsidR="009A5F3B" w:rsidRPr="009A5F3B" w:rsidRDefault="009A5F3B" w:rsidP="009A5F3B">
      <w:pPr>
        <w:shd w:val="clear" w:color="auto" w:fill="FFFFFF"/>
        <w:ind w:firstLine="709"/>
        <w:jc w:val="center"/>
        <w:rPr>
          <w:b/>
          <w:sz w:val="26"/>
          <w:szCs w:val="26"/>
        </w:rPr>
      </w:pPr>
      <w:r w:rsidRPr="009A5F3B">
        <w:rPr>
          <w:b/>
          <w:sz w:val="26"/>
          <w:szCs w:val="26"/>
        </w:rPr>
        <w:t>коммуникаций</w:t>
      </w:r>
    </w:p>
    <w:p w:rsidR="009A5F3B" w:rsidRPr="009A5F3B" w:rsidRDefault="009A5F3B" w:rsidP="009A5F3B">
      <w:pPr>
        <w:shd w:val="clear" w:color="auto" w:fill="FFFFFF"/>
        <w:tabs>
          <w:tab w:val="left" w:pos="1267"/>
        </w:tabs>
        <w:ind w:firstLine="709"/>
        <w:jc w:val="both"/>
        <w:rPr>
          <w:sz w:val="26"/>
          <w:szCs w:val="26"/>
        </w:rPr>
      </w:pP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14.1.</w:t>
      </w:r>
      <w:r w:rsidRPr="009A5F3B">
        <w:rPr>
          <w:sz w:val="26"/>
          <w:szCs w:val="26"/>
        </w:rPr>
        <w:tab/>
        <w:t>Работы, связанные с разрытием грунта или вскрытием дорожных</w:t>
      </w:r>
      <w:r w:rsidR="0060269D">
        <w:rPr>
          <w:sz w:val="26"/>
          <w:szCs w:val="26"/>
        </w:rPr>
        <w:t xml:space="preserve"> </w:t>
      </w:r>
      <w:r w:rsidRPr="009A5F3B">
        <w:rPr>
          <w:sz w:val="26"/>
          <w:szCs w:val="26"/>
        </w:rPr>
        <w:t>покрытий (прокладка, реконструкция или ремонт подземных коммуникаций,</w:t>
      </w:r>
      <w:r w:rsidR="0060269D">
        <w:rPr>
          <w:sz w:val="26"/>
          <w:szCs w:val="26"/>
        </w:rPr>
        <w:t xml:space="preserve"> </w:t>
      </w:r>
      <w:r w:rsidRPr="009A5F3B">
        <w:rPr>
          <w:sz w:val="26"/>
          <w:szCs w:val="26"/>
        </w:rPr>
        <w:t>забивка свай и шпунта, планировка грунта, буровые работы) производятся</w:t>
      </w:r>
      <w:r w:rsidR="0060269D">
        <w:rPr>
          <w:sz w:val="26"/>
          <w:szCs w:val="26"/>
        </w:rPr>
        <w:t xml:space="preserve"> </w:t>
      </w:r>
      <w:r w:rsidRPr="009A5F3B">
        <w:rPr>
          <w:sz w:val="26"/>
          <w:szCs w:val="26"/>
        </w:rPr>
        <w:t>только при наличии письменного разрешения (ордера на проведение</w:t>
      </w:r>
      <w:r w:rsidR="0060269D">
        <w:rPr>
          <w:sz w:val="26"/>
          <w:szCs w:val="26"/>
        </w:rPr>
        <w:t xml:space="preserve"> </w:t>
      </w:r>
      <w:r w:rsidRPr="009A5F3B">
        <w:rPr>
          <w:sz w:val="26"/>
          <w:szCs w:val="26"/>
        </w:rPr>
        <w:t>земляных работ), выданного администрацией муниципального района «Печора».</w:t>
      </w: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 xml:space="preserve">Аварийные работы могут начинаться владельцами сетей по телефонограмме или по уведомлению администрацией муниципального района «Печора» с последующим оформлением </w:t>
      </w:r>
      <w:r w:rsidRPr="009A5F3B">
        <w:rPr>
          <w:bCs/>
          <w:sz w:val="26"/>
          <w:szCs w:val="26"/>
        </w:rPr>
        <w:t xml:space="preserve">разрешения в </w:t>
      </w:r>
      <w:r w:rsidRPr="009A5F3B">
        <w:rPr>
          <w:sz w:val="26"/>
          <w:szCs w:val="26"/>
        </w:rPr>
        <w:t>3-дневный срок.</w:t>
      </w: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 xml:space="preserve">14.2. </w:t>
      </w:r>
      <w:r w:rsidRPr="009A5F3B">
        <w:rPr>
          <w:sz w:val="26"/>
          <w:szCs w:val="26"/>
        </w:rPr>
        <w:tab/>
        <w:t>Разрешение на производство работ по строительству,</w:t>
      </w:r>
      <w:r w:rsidR="0060269D">
        <w:rPr>
          <w:sz w:val="26"/>
          <w:szCs w:val="26"/>
        </w:rPr>
        <w:t xml:space="preserve"> </w:t>
      </w:r>
      <w:r w:rsidRPr="009A5F3B">
        <w:rPr>
          <w:sz w:val="26"/>
          <w:szCs w:val="26"/>
        </w:rPr>
        <w:t>реконструкции, ремонту коммуникаций выдается администрацией муниципального района «Печора» в соответствии с административным регламентом, утверждаемым постановлением администрации муниципального района «Печора», согласованным с собственником земли.</w:t>
      </w:r>
    </w:p>
    <w:p w:rsidR="009A5F3B" w:rsidRPr="009A5F3B" w:rsidRDefault="009A5F3B" w:rsidP="009A5F3B">
      <w:pPr>
        <w:shd w:val="clear" w:color="auto" w:fill="FFFFFF"/>
        <w:tabs>
          <w:tab w:val="left" w:pos="0"/>
        </w:tabs>
        <w:jc w:val="both"/>
        <w:rPr>
          <w:sz w:val="26"/>
          <w:szCs w:val="26"/>
        </w:rPr>
      </w:pPr>
      <w:r w:rsidRPr="009A5F3B">
        <w:rPr>
          <w:sz w:val="26"/>
          <w:szCs w:val="26"/>
        </w:rPr>
        <w:tab/>
        <w:t>14.3. При прокладке подземных коммуникаций в стесненных условиях следует предусматривать сооружение переходных коллекторов.</w:t>
      </w:r>
    </w:p>
    <w:p w:rsidR="009A5F3B" w:rsidRPr="009A5F3B" w:rsidRDefault="009A5F3B" w:rsidP="009A5F3B">
      <w:pPr>
        <w:shd w:val="clear" w:color="auto" w:fill="FFFFFF"/>
        <w:ind w:firstLine="709"/>
        <w:jc w:val="both"/>
        <w:rPr>
          <w:sz w:val="26"/>
          <w:szCs w:val="26"/>
        </w:rPr>
      </w:pPr>
      <w:r w:rsidRPr="009A5F3B">
        <w:rPr>
          <w:sz w:val="26"/>
          <w:szCs w:val="26"/>
        </w:rPr>
        <w:t>Проектирование коллекторов следует осуществлять с учетом перспективы развития сетей.</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14.4.</w:t>
      </w:r>
      <w:r w:rsidRPr="009A5F3B">
        <w:rPr>
          <w:sz w:val="26"/>
          <w:szCs w:val="26"/>
        </w:rPr>
        <w:tab/>
        <w:t>Прокладка подземных коммуникаций под проезжей частью улиц,</w:t>
      </w:r>
      <w:r w:rsidR="0060269D">
        <w:rPr>
          <w:sz w:val="26"/>
          <w:szCs w:val="26"/>
        </w:rPr>
        <w:t xml:space="preserve"> </w:t>
      </w:r>
      <w:r w:rsidRPr="009A5F3B">
        <w:rPr>
          <w:sz w:val="26"/>
          <w:szCs w:val="26"/>
        </w:rPr>
        <w:t>проездами, а также под тротуарами допускается соответствующими</w:t>
      </w:r>
      <w:r w:rsidR="0060269D">
        <w:rPr>
          <w:sz w:val="26"/>
          <w:szCs w:val="26"/>
        </w:rPr>
        <w:t xml:space="preserve"> </w:t>
      </w:r>
      <w:r w:rsidRPr="009A5F3B">
        <w:rPr>
          <w:sz w:val="26"/>
          <w:szCs w:val="26"/>
        </w:rPr>
        <w:t>организациями при условии восстановления проезжей части автодороги</w:t>
      </w:r>
      <w:r w:rsidR="0060269D">
        <w:rPr>
          <w:sz w:val="26"/>
          <w:szCs w:val="26"/>
        </w:rPr>
        <w:t xml:space="preserve"> </w:t>
      </w:r>
      <w:r w:rsidRPr="009A5F3B">
        <w:rPr>
          <w:sz w:val="26"/>
          <w:szCs w:val="26"/>
        </w:rPr>
        <w:t>(тротуара) на полную ширину, независимо от ширины траншеи.</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14.5.</w:t>
      </w:r>
      <w:r w:rsidRPr="009A5F3B">
        <w:rPr>
          <w:sz w:val="26"/>
          <w:szCs w:val="26"/>
        </w:rPr>
        <w:tab/>
        <w:t>В целях исключения возможного разрушения покрытий вновь построенных (реконструированных) улиц, парков, аллей, все организации, которые в предстоящем году должны осуществлять работы по строительству и</w:t>
      </w:r>
      <w:r w:rsidR="0060269D">
        <w:rPr>
          <w:sz w:val="26"/>
          <w:szCs w:val="26"/>
        </w:rPr>
        <w:t xml:space="preserve"> </w:t>
      </w:r>
      <w:r w:rsidRPr="009A5F3B">
        <w:rPr>
          <w:sz w:val="26"/>
          <w:szCs w:val="26"/>
        </w:rPr>
        <w:lastRenderedPageBreak/>
        <w:t>реконструкции подземных сетей, обязаны в срок  до 30 сентября предшествующего строительству года сообщить в администрацию  муниципального района «Печора» о намеченных работах по прокладке коммуникаций с указанием предполагаемых сроков производства работ (за исключением аварийных работ).</w:t>
      </w:r>
    </w:p>
    <w:p w:rsidR="009A5F3B" w:rsidRPr="009A5F3B" w:rsidRDefault="009A5F3B" w:rsidP="009A5F3B">
      <w:pPr>
        <w:shd w:val="clear" w:color="auto" w:fill="FFFFFF"/>
        <w:ind w:firstLine="709"/>
        <w:jc w:val="both"/>
        <w:rPr>
          <w:sz w:val="26"/>
          <w:szCs w:val="26"/>
        </w:rPr>
      </w:pPr>
      <w:r w:rsidRPr="009A5F3B">
        <w:rPr>
          <w:sz w:val="26"/>
          <w:szCs w:val="26"/>
        </w:rPr>
        <w:t>Организациям, своевременно не выполнившим требования настоящего пункта Правил, разрешение на производство работ не выдается.</w:t>
      </w:r>
    </w:p>
    <w:p w:rsidR="009A5F3B" w:rsidRPr="009A5F3B" w:rsidRDefault="009A5F3B" w:rsidP="009A5F3B">
      <w:pPr>
        <w:shd w:val="clear" w:color="auto" w:fill="FFFFFF"/>
        <w:tabs>
          <w:tab w:val="left" w:pos="1188"/>
        </w:tabs>
        <w:ind w:firstLine="709"/>
        <w:jc w:val="both"/>
        <w:rPr>
          <w:sz w:val="26"/>
          <w:szCs w:val="26"/>
        </w:rPr>
      </w:pPr>
      <w:r w:rsidRPr="009A5F3B">
        <w:rPr>
          <w:sz w:val="26"/>
          <w:szCs w:val="26"/>
        </w:rPr>
        <w:t>14.6.</w:t>
      </w:r>
      <w:r w:rsidRPr="009A5F3B">
        <w:rPr>
          <w:sz w:val="26"/>
          <w:szCs w:val="26"/>
        </w:rPr>
        <w:tab/>
        <w:t xml:space="preserve">Сроки производства работ устанавливаются в соответствии с действующими нормами продолжительности строительства согласно </w:t>
      </w:r>
      <w:r w:rsidRPr="009A5F3B">
        <w:rPr>
          <w:bCs/>
          <w:sz w:val="26"/>
          <w:szCs w:val="26"/>
        </w:rPr>
        <w:t>СНиП.</w:t>
      </w:r>
    </w:p>
    <w:p w:rsidR="009A5F3B" w:rsidRPr="009A5F3B" w:rsidRDefault="009A5F3B" w:rsidP="009A5F3B">
      <w:pPr>
        <w:ind w:firstLine="709"/>
        <w:jc w:val="both"/>
        <w:rPr>
          <w:sz w:val="26"/>
          <w:szCs w:val="26"/>
        </w:rPr>
      </w:pPr>
      <w:r w:rsidRPr="009A5F3B">
        <w:rPr>
          <w:sz w:val="26"/>
          <w:szCs w:val="26"/>
        </w:rPr>
        <w:t>При строительстве коммуникаций с продолжительностью работ более 2 месяцев разрешение выдается на отдельные участки, но не более чем на 2 месяца.</w:t>
      </w:r>
    </w:p>
    <w:p w:rsidR="009A5F3B" w:rsidRPr="009A5F3B" w:rsidRDefault="009A5F3B" w:rsidP="009A5F3B">
      <w:pPr>
        <w:ind w:firstLine="709"/>
        <w:jc w:val="both"/>
        <w:rPr>
          <w:sz w:val="26"/>
          <w:szCs w:val="26"/>
        </w:rPr>
      </w:pPr>
      <w:r w:rsidRPr="009A5F3B">
        <w:rPr>
          <w:sz w:val="26"/>
          <w:szCs w:val="26"/>
        </w:rPr>
        <w:t xml:space="preserve">14.7. Все разрушения и повреждения дорожных покрытий, озеленения и элементов благоустройства территории, произведенные по вине строительных и ремонтных организаций при производстве работ по </w:t>
      </w:r>
      <w:r w:rsidRPr="009A5F3B">
        <w:rPr>
          <w:bCs/>
          <w:sz w:val="26"/>
          <w:szCs w:val="26"/>
        </w:rPr>
        <w:t>прокладке</w:t>
      </w:r>
      <w:r w:rsidRPr="009A5F3B">
        <w:rPr>
          <w:b/>
          <w:bCs/>
          <w:sz w:val="26"/>
          <w:szCs w:val="26"/>
        </w:rPr>
        <w:t xml:space="preserve"> </w:t>
      </w:r>
      <w:r w:rsidRPr="009A5F3B">
        <w:rPr>
          <w:sz w:val="26"/>
          <w:szCs w:val="26"/>
        </w:rPr>
        <w:t>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муниципального района «Печора».</w:t>
      </w:r>
    </w:p>
    <w:p w:rsidR="009A5F3B" w:rsidRPr="009A5F3B" w:rsidRDefault="009A5F3B" w:rsidP="009A5F3B">
      <w:pPr>
        <w:shd w:val="clear" w:color="auto" w:fill="FFFFFF"/>
        <w:ind w:firstLine="709"/>
        <w:rPr>
          <w:sz w:val="26"/>
          <w:szCs w:val="26"/>
        </w:rPr>
      </w:pPr>
      <w:r w:rsidRPr="009A5F3B">
        <w:rPr>
          <w:sz w:val="26"/>
          <w:szCs w:val="26"/>
        </w:rPr>
        <w:t>14.8. До начала производства земляных работ необходимо:</w:t>
      </w:r>
    </w:p>
    <w:p w:rsidR="009A5F3B" w:rsidRPr="009A5F3B" w:rsidRDefault="009A5F3B" w:rsidP="009A5F3B">
      <w:pPr>
        <w:shd w:val="clear" w:color="auto" w:fill="FFFFFF"/>
        <w:ind w:firstLine="708"/>
        <w:jc w:val="both"/>
        <w:rPr>
          <w:sz w:val="26"/>
          <w:szCs w:val="26"/>
        </w:rPr>
      </w:pPr>
      <w:r w:rsidRPr="009A5F3B">
        <w:rPr>
          <w:sz w:val="26"/>
          <w:szCs w:val="26"/>
        </w:rPr>
        <w:t>- установить дорожные знаки в соответствии с согласованной схемой;</w:t>
      </w:r>
    </w:p>
    <w:p w:rsidR="009A5F3B" w:rsidRPr="009A5F3B" w:rsidRDefault="009A5F3B" w:rsidP="009A5F3B">
      <w:pPr>
        <w:shd w:val="clear" w:color="auto" w:fill="FFFFFF"/>
        <w:tabs>
          <w:tab w:val="left" w:pos="0"/>
        </w:tabs>
        <w:jc w:val="both"/>
        <w:rPr>
          <w:sz w:val="26"/>
          <w:szCs w:val="26"/>
        </w:rPr>
      </w:pPr>
      <w:r w:rsidRPr="009A5F3B">
        <w:rPr>
          <w:sz w:val="26"/>
          <w:szCs w:val="26"/>
        </w:rPr>
        <w:tab/>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9A5F3B" w:rsidRPr="009A5F3B" w:rsidRDefault="009A5F3B" w:rsidP="009A5F3B">
      <w:pPr>
        <w:shd w:val="clear" w:color="auto" w:fill="FFFFFF"/>
        <w:ind w:firstLine="709"/>
        <w:jc w:val="both"/>
        <w:rPr>
          <w:sz w:val="26"/>
          <w:szCs w:val="26"/>
        </w:rPr>
      </w:pPr>
      <w:r w:rsidRPr="009A5F3B">
        <w:rPr>
          <w:sz w:val="26"/>
          <w:szCs w:val="26"/>
        </w:rPr>
        <w:t xml:space="preserve"> Ограждение траншеи должно соответствовать месту и времени проведения земляных работ -  быть либо сплошным, либо переносным (по согласованию с владельцем участка производства работ допускается применение сигнальной ленты). </w:t>
      </w:r>
    </w:p>
    <w:p w:rsidR="009A5F3B" w:rsidRPr="009A5F3B" w:rsidRDefault="009A5F3B" w:rsidP="009A5F3B">
      <w:pPr>
        <w:shd w:val="clear" w:color="auto" w:fill="FFFFFF"/>
        <w:ind w:firstLine="709"/>
        <w:jc w:val="both"/>
        <w:rPr>
          <w:sz w:val="26"/>
          <w:szCs w:val="26"/>
        </w:rPr>
      </w:pPr>
      <w:r w:rsidRPr="009A5F3B">
        <w:rPr>
          <w:sz w:val="26"/>
          <w:szCs w:val="26"/>
        </w:rPr>
        <w:t xml:space="preserve"> В обязательном порядке должна обеспечиваться видимость места земляных работ для водителей и пешеходов, в темное время суток - обозначено красными сигнальными фонарями.</w:t>
      </w:r>
    </w:p>
    <w:p w:rsidR="009A5F3B" w:rsidRPr="009A5F3B" w:rsidRDefault="009A5F3B" w:rsidP="009A5F3B">
      <w:pPr>
        <w:shd w:val="clear" w:color="auto" w:fill="FFFFFF"/>
        <w:ind w:firstLine="709"/>
        <w:jc w:val="both"/>
        <w:rPr>
          <w:sz w:val="26"/>
          <w:szCs w:val="26"/>
        </w:rPr>
      </w:pPr>
      <w:r w:rsidRPr="009A5F3B">
        <w:rPr>
          <w:sz w:val="26"/>
          <w:szCs w:val="26"/>
        </w:rPr>
        <w:t>Ограждение стройплощадки должно быть сплошным и надежно предотвращать попадание посторонних на территорию.</w:t>
      </w:r>
    </w:p>
    <w:p w:rsidR="009A5F3B" w:rsidRPr="009A5F3B" w:rsidRDefault="009A5F3B" w:rsidP="009A5F3B">
      <w:pPr>
        <w:shd w:val="clear" w:color="auto" w:fill="FFFFFF"/>
        <w:ind w:firstLine="709"/>
        <w:jc w:val="both"/>
        <w:rPr>
          <w:sz w:val="26"/>
          <w:szCs w:val="26"/>
        </w:rPr>
      </w:pPr>
      <w:r w:rsidRPr="009A5F3B">
        <w:rPr>
          <w:sz w:val="26"/>
          <w:szCs w:val="26"/>
        </w:rPr>
        <w:t xml:space="preserve">На направлениях массовых пешеходных потоков через траншеи следует устраивать мостки </w:t>
      </w:r>
      <w:r w:rsidRPr="009A5F3B">
        <w:rPr>
          <w:bCs/>
          <w:sz w:val="26"/>
          <w:szCs w:val="26"/>
        </w:rPr>
        <w:t>на расстоянии</w:t>
      </w:r>
      <w:r w:rsidRPr="009A5F3B">
        <w:rPr>
          <w:b/>
          <w:bCs/>
          <w:sz w:val="26"/>
          <w:szCs w:val="26"/>
        </w:rPr>
        <w:t xml:space="preserve"> </w:t>
      </w:r>
      <w:r w:rsidRPr="009A5F3B">
        <w:rPr>
          <w:sz w:val="26"/>
          <w:szCs w:val="26"/>
        </w:rPr>
        <w:t>не менее чем 200 метров друг от друга;</w:t>
      </w:r>
    </w:p>
    <w:p w:rsidR="009A5F3B" w:rsidRPr="009A5F3B" w:rsidRDefault="009A5F3B" w:rsidP="009A5F3B">
      <w:pPr>
        <w:shd w:val="clear" w:color="auto" w:fill="FFFFFF"/>
        <w:ind w:firstLine="709"/>
        <w:jc w:val="both"/>
        <w:rPr>
          <w:sz w:val="26"/>
          <w:szCs w:val="26"/>
        </w:rPr>
      </w:pPr>
      <w:r w:rsidRPr="009A5F3B">
        <w:rPr>
          <w:sz w:val="26"/>
          <w:szCs w:val="26"/>
        </w:rPr>
        <w:t>В случаях, когда производство работ связано с закрытием, изменением маршрутов пассажирского транспорта, поместить соответствующие объявления в печати с указанием сроков работ;</w:t>
      </w:r>
    </w:p>
    <w:p w:rsidR="009A5F3B" w:rsidRPr="009A5F3B" w:rsidRDefault="009A5F3B" w:rsidP="009A5F3B">
      <w:pPr>
        <w:shd w:val="clear" w:color="auto" w:fill="FFFFFF"/>
        <w:ind w:firstLine="709"/>
        <w:jc w:val="both"/>
        <w:rPr>
          <w:sz w:val="26"/>
          <w:szCs w:val="26"/>
        </w:rPr>
      </w:pPr>
      <w:r w:rsidRPr="009A5F3B">
        <w:rPr>
          <w:sz w:val="26"/>
          <w:szCs w:val="26"/>
        </w:rPr>
        <w:t>При необходимости оформить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9A5F3B" w:rsidRPr="009A5F3B" w:rsidRDefault="009A5F3B" w:rsidP="009A5F3B">
      <w:pPr>
        <w:shd w:val="clear" w:color="auto" w:fill="FFFFFF"/>
        <w:tabs>
          <w:tab w:val="left" w:pos="0"/>
        </w:tabs>
        <w:jc w:val="both"/>
        <w:rPr>
          <w:sz w:val="26"/>
          <w:szCs w:val="26"/>
        </w:rPr>
      </w:pPr>
      <w:r w:rsidRPr="009A5F3B">
        <w:rPr>
          <w:sz w:val="26"/>
          <w:szCs w:val="26"/>
        </w:rPr>
        <w:t xml:space="preserve">          14.9.  Разрешение на производство работ должно находиться на месте работ и предъявляться по первому требованию лиц, осуществляющих контроль выполнения Правил.</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В разрешении устанавливаются сроки и условия производства работ.</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14.10. До начала земляных работ строительная организация вызывает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9A5F3B" w:rsidRPr="009A5F3B" w:rsidRDefault="009A5F3B" w:rsidP="009A5F3B">
      <w:pPr>
        <w:shd w:val="clear" w:color="auto" w:fill="FFFFFF"/>
        <w:ind w:firstLine="709"/>
        <w:jc w:val="both"/>
        <w:rPr>
          <w:sz w:val="26"/>
          <w:szCs w:val="26"/>
        </w:rPr>
      </w:pPr>
      <w:r w:rsidRPr="009A5F3B">
        <w:rPr>
          <w:sz w:val="26"/>
          <w:szCs w:val="26"/>
        </w:rPr>
        <w:lastRenderedPageBreak/>
        <w:t>Особые условия подлежат неукоснительному соблюдению строительной организацией, производящей земляные работы.</w:t>
      </w:r>
    </w:p>
    <w:p w:rsidR="009A5F3B" w:rsidRPr="009A5F3B" w:rsidRDefault="0060269D" w:rsidP="009A5F3B">
      <w:pPr>
        <w:shd w:val="clear" w:color="auto" w:fill="FFFFFF"/>
        <w:tabs>
          <w:tab w:val="left" w:pos="0"/>
        </w:tabs>
        <w:jc w:val="both"/>
        <w:rPr>
          <w:sz w:val="26"/>
          <w:szCs w:val="26"/>
        </w:rPr>
      </w:pPr>
      <w:r>
        <w:rPr>
          <w:sz w:val="26"/>
          <w:szCs w:val="26"/>
        </w:rPr>
        <w:tab/>
      </w:r>
      <w:r w:rsidR="009A5F3B" w:rsidRPr="009A5F3B">
        <w:rPr>
          <w:sz w:val="26"/>
          <w:szCs w:val="26"/>
        </w:rPr>
        <w:t>14.11.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съемке.</w:t>
      </w:r>
    </w:p>
    <w:p w:rsidR="009A5F3B" w:rsidRPr="009A5F3B" w:rsidRDefault="009A5F3B" w:rsidP="009A5F3B">
      <w:pPr>
        <w:shd w:val="clear" w:color="auto" w:fill="FFFFFF"/>
        <w:tabs>
          <w:tab w:val="left" w:pos="0"/>
        </w:tabs>
        <w:ind w:firstLine="851"/>
        <w:jc w:val="both"/>
        <w:rPr>
          <w:sz w:val="26"/>
          <w:szCs w:val="26"/>
        </w:rPr>
      </w:pPr>
      <w:r w:rsidRPr="009A5F3B">
        <w:rPr>
          <w:sz w:val="26"/>
          <w:szCs w:val="26"/>
        </w:rPr>
        <w:t>14.12  При производстве работ на проезжей части улиц асфальт и щебень в пределах траншеи разбираются и вывозятся производителем работ в специально отведенное место.</w:t>
      </w:r>
    </w:p>
    <w:p w:rsidR="009A5F3B" w:rsidRPr="009A5F3B" w:rsidRDefault="009A5F3B" w:rsidP="009A5F3B">
      <w:pPr>
        <w:shd w:val="clear" w:color="auto" w:fill="FFFFFF"/>
        <w:ind w:left="41" w:firstLine="668"/>
        <w:jc w:val="both"/>
        <w:rPr>
          <w:sz w:val="26"/>
          <w:szCs w:val="26"/>
        </w:rPr>
      </w:pPr>
      <w:r w:rsidRPr="009A5F3B">
        <w:rPr>
          <w:sz w:val="26"/>
          <w:szCs w:val="26"/>
        </w:rPr>
        <w:t>Бордюр разбирается, складируется на месте производства работ для дальнейшей установки.</w:t>
      </w:r>
    </w:p>
    <w:p w:rsidR="009A5F3B" w:rsidRPr="009A5F3B" w:rsidRDefault="009A5F3B" w:rsidP="009A5F3B">
      <w:pPr>
        <w:shd w:val="clear" w:color="auto" w:fill="FFFFFF"/>
        <w:ind w:firstLine="709"/>
        <w:jc w:val="both"/>
        <w:rPr>
          <w:sz w:val="26"/>
          <w:szCs w:val="26"/>
        </w:rPr>
      </w:pPr>
      <w:r w:rsidRPr="009A5F3B">
        <w:rPr>
          <w:sz w:val="26"/>
          <w:szCs w:val="26"/>
        </w:rPr>
        <w:t>При производстве работ на улицах, застроенных территориях грунт немедленно вывозится.</w:t>
      </w:r>
    </w:p>
    <w:p w:rsidR="009A5F3B" w:rsidRPr="009A5F3B" w:rsidRDefault="009A5F3B" w:rsidP="009A5F3B">
      <w:pPr>
        <w:shd w:val="clear" w:color="auto" w:fill="FFFFFF"/>
        <w:ind w:firstLine="709"/>
        <w:jc w:val="both"/>
        <w:rPr>
          <w:sz w:val="26"/>
          <w:szCs w:val="26"/>
        </w:rPr>
      </w:pPr>
      <w:r w:rsidRPr="009A5F3B">
        <w:rPr>
          <w:sz w:val="26"/>
          <w:szCs w:val="26"/>
        </w:rPr>
        <w:t>При необходимости строительная организация обеспечивает планировку грунта на отвале.</w:t>
      </w:r>
    </w:p>
    <w:p w:rsidR="009A5F3B" w:rsidRPr="009A5F3B" w:rsidRDefault="009A5F3B" w:rsidP="009A5F3B">
      <w:pPr>
        <w:ind w:firstLine="709"/>
        <w:jc w:val="both"/>
        <w:rPr>
          <w:sz w:val="26"/>
          <w:szCs w:val="26"/>
        </w:rPr>
      </w:pPr>
      <w:r w:rsidRPr="009A5F3B">
        <w:rPr>
          <w:sz w:val="26"/>
          <w:szCs w:val="26"/>
        </w:rPr>
        <w:t>14.13. Траншеи под проезжей частью и тротуарами засыпаются песком и песчаным грунтом с послойным уплотнением и поливкой водой.</w:t>
      </w:r>
    </w:p>
    <w:p w:rsidR="009A5F3B" w:rsidRPr="009A5F3B" w:rsidRDefault="009A5F3B" w:rsidP="009A5F3B">
      <w:pPr>
        <w:shd w:val="clear" w:color="auto" w:fill="FFFFFF"/>
        <w:ind w:firstLine="709"/>
        <w:jc w:val="both"/>
        <w:rPr>
          <w:sz w:val="26"/>
          <w:szCs w:val="26"/>
        </w:rPr>
      </w:pPr>
      <w:r w:rsidRPr="009A5F3B">
        <w:rPr>
          <w:sz w:val="26"/>
          <w:szCs w:val="26"/>
        </w:rPr>
        <w:t>Траншеи на газонах засыпаются местным грунтом с уплотнением, восстановлением плодородного слоя и посевом травы.</w:t>
      </w:r>
    </w:p>
    <w:p w:rsidR="009A5F3B" w:rsidRPr="009A5F3B" w:rsidRDefault="009A5F3B" w:rsidP="009A5F3B">
      <w:pPr>
        <w:shd w:val="clear" w:color="auto" w:fill="FFFFFF"/>
        <w:tabs>
          <w:tab w:val="left" w:pos="0"/>
        </w:tabs>
        <w:jc w:val="both"/>
        <w:rPr>
          <w:sz w:val="26"/>
          <w:szCs w:val="26"/>
        </w:rPr>
      </w:pPr>
      <w:r w:rsidRPr="009A5F3B">
        <w:rPr>
          <w:sz w:val="26"/>
          <w:szCs w:val="26"/>
        </w:rPr>
        <w:tab/>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9A5F3B" w:rsidRPr="009A5F3B" w:rsidRDefault="009A5F3B" w:rsidP="009A5F3B">
      <w:pPr>
        <w:shd w:val="clear" w:color="auto" w:fill="FFFFFF"/>
        <w:tabs>
          <w:tab w:val="left" w:pos="0"/>
        </w:tabs>
        <w:jc w:val="both"/>
        <w:rPr>
          <w:sz w:val="26"/>
          <w:szCs w:val="26"/>
        </w:rPr>
      </w:pPr>
      <w:r w:rsidRPr="009A5F3B">
        <w:rPr>
          <w:sz w:val="26"/>
          <w:szCs w:val="26"/>
        </w:rPr>
        <w:tab/>
        <w:t>Засыпка траншеи некондиционным грунтом без необходимого уплотнения или иных нарушениях правил производства земляных работ влекут административную ответственность в соответствии с Законом Республики Коми от 30.12.2003 № 95-РЗ «Об административной ответственности в Республике Коми».</w:t>
      </w:r>
    </w:p>
    <w:p w:rsidR="009A5F3B" w:rsidRPr="009A5F3B" w:rsidRDefault="009A5F3B" w:rsidP="009A5F3B">
      <w:pPr>
        <w:shd w:val="clear" w:color="auto" w:fill="FFFFFF"/>
        <w:tabs>
          <w:tab w:val="left" w:pos="0"/>
        </w:tabs>
        <w:jc w:val="both"/>
        <w:rPr>
          <w:sz w:val="26"/>
          <w:szCs w:val="26"/>
        </w:rPr>
      </w:pPr>
      <w:r w:rsidRPr="009A5F3B">
        <w:rPr>
          <w:sz w:val="26"/>
          <w:szCs w:val="26"/>
        </w:rPr>
        <w:tab/>
        <w:t>14.14. Датой окончания работ считается дата их приемки уполномоченным должностным лицом путем подписания документа, определенного административным регламентом, утверждаемым администрацией муниципального района «Печора».</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 xml:space="preserve">14.15. Провалы, просадки грунта или дорожного покрытия, как над подземными коммуникациями, так и в других местах, появившиеся в течение 2 лет после окончания проведения </w:t>
      </w:r>
      <w:r w:rsidRPr="009A5F3B">
        <w:rPr>
          <w:bCs/>
          <w:sz w:val="26"/>
          <w:szCs w:val="26"/>
        </w:rPr>
        <w:t xml:space="preserve">ремонтно-восстановительных </w:t>
      </w:r>
      <w:r w:rsidRPr="009A5F3B">
        <w:rPr>
          <w:sz w:val="26"/>
          <w:szCs w:val="26"/>
        </w:rPr>
        <w:t xml:space="preserve">работ, должны быть устранены организациями, </w:t>
      </w:r>
      <w:r w:rsidRPr="009A5F3B">
        <w:rPr>
          <w:bCs/>
          <w:sz w:val="26"/>
          <w:szCs w:val="26"/>
        </w:rPr>
        <w:t xml:space="preserve">получившими </w:t>
      </w:r>
      <w:r w:rsidRPr="009A5F3B">
        <w:rPr>
          <w:sz w:val="26"/>
          <w:szCs w:val="26"/>
        </w:rPr>
        <w:t>разрешение на производство этих работ, в течение суток.</w:t>
      </w:r>
    </w:p>
    <w:p w:rsidR="009A5F3B" w:rsidRPr="009A5F3B" w:rsidRDefault="009A5F3B" w:rsidP="009A5F3B">
      <w:pPr>
        <w:shd w:val="clear" w:color="auto" w:fill="FFFFFF"/>
        <w:ind w:firstLine="709"/>
        <w:jc w:val="both"/>
        <w:rPr>
          <w:sz w:val="26"/>
          <w:szCs w:val="26"/>
        </w:rPr>
      </w:pPr>
      <w:r w:rsidRPr="009A5F3B">
        <w:rPr>
          <w:sz w:val="26"/>
          <w:szCs w:val="26"/>
        </w:rPr>
        <w:t xml:space="preserve">Наледи, образовавшиеся из-за аварий на </w:t>
      </w:r>
      <w:r w:rsidRPr="009A5F3B">
        <w:rPr>
          <w:bCs/>
          <w:sz w:val="26"/>
          <w:szCs w:val="26"/>
        </w:rPr>
        <w:t xml:space="preserve">подземных </w:t>
      </w:r>
      <w:r w:rsidRPr="009A5F3B">
        <w:rPr>
          <w:sz w:val="26"/>
          <w:szCs w:val="26"/>
        </w:rPr>
        <w:t xml:space="preserve">коммуникациях, </w:t>
      </w:r>
      <w:r w:rsidRPr="009A5F3B">
        <w:rPr>
          <w:bCs/>
          <w:sz w:val="26"/>
          <w:szCs w:val="26"/>
        </w:rPr>
        <w:t xml:space="preserve">ликвидируются </w:t>
      </w:r>
      <w:r w:rsidRPr="009A5F3B">
        <w:rPr>
          <w:sz w:val="26"/>
          <w:szCs w:val="26"/>
        </w:rPr>
        <w:t xml:space="preserve">организациями-владельцами коммуникаций либо на основании договора специализированными </w:t>
      </w:r>
      <w:r w:rsidRPr="009A5F3B">
        <w:rPr>
          <w:bCs/>
          <w:sz w:val="26"/>
          <w:szCs w:val="26"/>
        </w:rPr>
        <w:t xml:space="preserve">организациями </w:t>
      </w:r>
      <w:r w:rsidRPr="009A5F3B">
        <w:rPr>
          <w:sz w:val="26"/>
          <w:szCs w:val="26"/>
        </w:rPr>
        <w:t>за счет средств владельцев коммуникаций.</w:t>
      </w:r>
    </w:p>
    <w:p w:rsidR="009A5F3B" w:rsidRPr="009A5F3B" w:rsidRDefault="009A5F3B" w:rsidP="009A5F3B">
      <w:pPr>
        <w:shd w:val="clear" w:color="auto" w:fill="FFFFFF"/>
        <w:ind w:firstLine="709"/>
        <w:jc w:val="both"/>
        <w:rPr>
          <w:sz w:val="26"/>
          <w:szCs w:val="26"/>
        </w:rPr>
      </w:pPr>
      <w:r w:rsidRPr="009A5F3B">
        <w:rPr>
          <w:sz w:val="26"/>
          <w:szCs w:val="26"/>
        </w:rPr>
        <w:t>14.16.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9A5F3B" w:rsidRPr="009A5F3B" w:rsidRDefault="009A5F3B" w:rsidP="009A5F3B">
      <w:pPr>
        <w:shd w:val="clear" w:color="auto" w:fill="FFFFFF"/>
        <w:jc w:val="center"/>
        <w:rPr>
          <w:b/>
          <w:sz w:val="26"/>
          <w:szCs w:val="26"/>
        </w:rPr>
      </w:pPr>
    </w:p>
    <w:p w:rsidR="009A5F3B" w:rsidRPr="009A5F3B" w:rsidRDefault="009A5F3B" w:rsidP="009A5F3B">
      <w:pPr>
        <w:shd w:val="clear" w:color="auto" w:fill="FFFFFF"/>
        <w:jc w:val="center"/>
        <w:rPr>
          <w:b/>
          <w:sz w:val="26"/>
          <w:szCs w:val="26"/>
        </w:rPr>
      </w:pPr>
      <w:r w:rsidRPr="009A5F3B">
        <w:rPr>
          <w:b/>
          <w:sz w:val="26"/>
          <w:szCs w:val="26"/>
          <w:lang w:val="en-US"/>
        </w:rPr>
        <w:t>XV</w:t>
      </w:r>
      <w:r w:rsidRPr="009A5F3B">
        <w:rPr>
          <w:b/>
          <w:sz w:val="26"/>
          <w:szCs w:val="26"/>
        </w:rPr>
        <w:t>. Содержание кошек, собак и домашних животных на территории городского поселения</w:t>
      </w:r>
    </w:p>
    <w:p w:rsidR="009A5F3B" w:rsidRPr="009A5F3B" w:rsidRDefault="009A5F3B" w:rsidP="009A5F3B">
      <w:pPr>
        <w:shd w:val="clear" w:color="auto" w:fill="FFFFFF"/>
        <w:ind w:firstLine="709"/>
        <w:rPr>
          <w:sz w:val="26"/>
          <w:szCs w:val="26"/>
        </w:rPr>
      </w:pP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 xml:space="preserve">15.1. Содержание домашних животных регламентируется Правилами содержания животных на территории </w:t>
      </w:r>
      <w:r w:rsidR="00FD4690">
        <w:rPr>
          <w:sz w:val="26"/>
          <w:szCs w:val="26"/>
        </w:rPr>
        <w:t xml:space="preserve">МО МР </w:t>
      </w:r>
      <w:r w:rsidR="0060269D">
        <w:rPr>
          <w:sz w:val="26"/>
          <w:szCs w:val="26"/>
        </w:rPr>
        <w:t>«Печора», утвержденными р</w:t>
      </w:r>
      <w:r w:rsidRPr="009A5F3B">
        <w:rPr>
          <w:sz w:val="26"/>
          <w:szCs w:val="26"/>
        </w:rPr>
        <w:t xml:space="preserve">ешением Совета </w:t>
      </w:r>
      <w:r w:rsidR="0060269D">
        <w:rPr>
          <w:sz w:val="26"/>
          <w:szCs w:val="26"/>
        </w:rPr>
        <w:t>МР</w:t>
      </w:r>
      <w:r w:rsidRPr="009A5F3B">
        <w:rPr>
          <w:sz w:val="26"/>
          <w:szCs w:val="26"/>
        </w:rPr>
        <w:t xml:space="preserve"> «Печора» </w:t>
      </w:r>
      <w:r w:rsidR="0060269D">
        <w:rPr>
          <w:sz w:val="26"/>
          <w:szCs w:val="26"/>
        </w:rPr>
        <w:t>от 28.02.2012</w:t>
      </w:r>
      <w:r w:rsidRPr="009A5F3B">
        <w:rPr>
          <w:sz w:val="26"/>
          <w:szCs w:val="26"/>
        </w:rPr>
        <w:t>г. №</w:t>
      </w:r>
      <w:r w:rsidR="0060269D">
        <w:rPr>
          <w:sz w:val="26"/>
          <w:szCs w:val="26"/>
        </w:rPr>
        <w:t xml:space="preserve"> </w:t>
      </w:r>
      <w:r w:rsidRPr="009A5F3B">
        <w:rPr>
          <w:sz w:val="26"/>
          <w:szCs w:val="26"/>
        </w:rPr>
        <w:t>5-7/109, постановлением администрации муниципального района «Печора» 06.08.2017</w:t>
      </w:r>
      <w:r w:rsidR="0060269D">
        <w:rPr>
          <w:sz w:val="26"/>
          <w:szCs w:val="26"/>
        </w:rPr>
        <w:t>г.</w:t>
      </w:r>
      <w:r w:rsidRPr="009A5F3B">
        <w:rPr>
          <w:sz w:val="26"/>
          <w:szCs w:val="26"/>
        </w:rPr>
        <w:t xml:space="preserve"> № 1002 «Об организации </w:t>
      </w:r>
      <w:r w:rsidRPr="009A5F3B">
        <w:rPr>
          <w:sz w:val="26"/>
          <w:szCs w:val="26"/>
        </w:rPr>
        <w:lastRenderedPageBreak/>
        <w:t>проведения на территории муниципального района «Печора» мероприятий по отлову и содержанию безнадзорных животных».</w:t>
      </w:r>
    </w:p>
    <w:p w:rsidR="009A5F3B" w:rsidRPr="009A5F3B" w:rsidRDefault="009A5F3B" w:rsidP="009A5F3B">
      <w:pPr>
        <w:widowControl/>
        <w:ind w:firstLine="709"/>
        <w:jc w:val="both"/>
        <w:rPr>
          <w:sz w:val="26"/>
          <w:szCs w:val="26"/>
        </w:rPr>
      </w:pPr>
      <w:r w:rsidRPr="009A5F3B">
        <w:rPr>
          <w:sz w:val="26"/>
          <w:szCs w:val="26"/>
        </w:rPr>
        <w:t>15.2. Не допускается содержание кошек, собак в помещениях многоквартирного дома, не являющихся частями квартир и предназначенных для обслуживания более одного помещения в данном доме, в том числе на межквартирных лестничных площадках, лестницах, крышах, коридорах, на технических этажах, чердаках, в подвалах, а также на балконах и лоджиях.</w:t>
      </w:r>
    </w:p>
    <w:p w:rsidR="009A5F3B" w:rsidRPr="009A5F3B" w:rsidRDefault="009A5F3B" w:rsidP="009A5F3B">
      <w:pPr>
        <w:shd w:val="clear" w:color="auto" w:fill="FFFFFF"/>
        <w:ind w:firstLine="709"/>
        <w:jc w:val="both"/>
        <w:rPr>
          <w:sz w:val="26"/>
          <w:szCs w:val="26"/>
        </w:rPr>
      </w:pPr>
      <w:r w:rsidRPr="009A5F3B">
        <w:rPr>
          <w:sz w:val="26"/>
          <w:szCs w:val="26"/>
        </w:rPr>
        <w:t>15.3. Временное пребывание лиц с собаками, кошками в общежитиях и гостиницах допускается с согласия администрации указанных организаций с соблюдением санитарно-гигиенических, ветеринарно-санитарных и иных требований законодательства Российской Федерации, Правил, а также в соответствии с правилами внутреннего распорядка, установленными в общежитиях и гостиницах.</w:t>
      </w:r>
    </w:p>
    <w:p w:rsidR="009A5F3B" w:rsidRPr="009A5F3B" w:rsidRDefault="009A5F3B" w:rsidP="009A5F3B">
      <w:pPr>
        <w:shd w:val="clear" w:color="auto" w:fill="FFFFFF"/>
        <w:ind w:firstLine="709"/>
        <w:jc w:val="both"/>
        <w:rPr>
          <w:sz w:val="26"/>
          <w:szCs w:val="26"/>
        </w:rPr>
      </w:pPr>
      <w:r w:rsidRPr="009A5F3B">
        <w:rPr>
          <w:sz w:val="26"/>
          <w:szCs w:val="26"/>
        </w:rPr>
        <w:t xml:space="preserve">15.4. Запрещается оставлять кошек, собак без надзора, в бедственном положении. </w:t>
      </w:r>
    </w:p>
    <w:p w:rsidR="009A5F3B" w:rsidRPr="009A5F3B" w:rsidRDefault="009A5F3B" w:rsidP="009A5F3B">
      <w:pPr>
        <w:shd w:val="clear" w:color="auto" w:fill="FFFFFF"/>
        <w:ind w:firstLine="709"/>
        <w:jc w:val="both"/>
        <w:rPr>
          <w:sz w:val="26"/>
          <w:szCs w:val="26"/>
        </w:rPr>
      </w:pPr>
      <w:r w:rsidRPr="009A5F3B">
        <w:rPr>
          <w:sz w:val="26"/>
          <w:szCs w:val="26"/>
        </w:rPr>
        <w:t>15.5. В случае невозможности дальнейшего содержания кошки, собаки, собственник обязан принять меры к дальнейшему их устройству.</w:t>
      </w:r>
    </w:p>
    <w:p w:rsidR="009A5F3B" w:rsidRPr="009A5F3B" w:rsidRDefault="009A5F3B" w:rsidP="009A5F3B">
      <w:pPr>
        <w:shd w:val="clear" w:color="auto" w:fill="FFFFFF"/>
        <w:ind w:firstLine="709"/>
        <w:jc w:val="both"/>
        <w:rPr>
          <w:sz w:val="26"/>
          <w:szCs w:val="26"/>
        </w:rPr>
      </w:pPr>
      <w:r w:rsidRPr="009A5F3B">
        <w:rPr>
          <w:sz w:val="26"/>
          <w:szCs w:val="26"/>
        </w:rPr>
        <w:t>15.6. К перевозке в общественном транспорте допускаются собаки в ошейнике, на коротком поводке, в наморднике (кроме собак карликовых пород); кошки и собаки карликовых пород – в специальных переносных контейнерах для перевозки животных, клетках, коробках, сумках либо корзинах.</w:t>
      </w:r>
    </w:p>
    <w:p w:rsidR="009A5F3B" w:rsidRPr="009A5F3B" w:rsidRDefault="009A5F3B" w:rsidP="009A5F3B">
      <w:pPr>
        <w:shd w:val="clear" w:color="auto" w:fill="FFFFFF"/>
        <w:ind w:firstLine="709"/>
        <w:jc w:val="both"/>
        <w:rPr>
          <w:sz w:val="26"/>
          <w:szCs w:val="26"/>
        </w:rPr>
      </w:pPr>
      <w:r w:rsidRPr="009A5F3B">
        <w:rPr>
          <w:sz w:val="26"/>
          <w:szCs w:val="26"/>
        </w:rPr>
        <w:t>15.7. При переходе через улицу собственник собаки обязан взять ее на короткий поводок во избежание дорожно-транспортных происшествий и гибели собаки на проезжей части улиц.</w:t>
      </w:r>
    </w:p>
    <w:p w:rsidR="009A5F3B" w:rsidRPr="009A5F3B" w:rsidRDefault="009A5F3B" w:rsidP="009A5F3B">
      <w:pPr>
        <w:shd w:val="clear" w:color="auto" w:fill="FFFFFF"/>
        <w:ind w:firstLine="709"/>
        <w:jc w:val="both"/>
        <w:rPr>
          <w:sz w:val="26"/>
          <w:szCs w:val="26"/>
        </w:rPr>
      </w:pPr>
      <w:r w:rsidRPr="009A5F3B">
        <w:rPr>
          <w:sz w:val="26"/>
          <w:szCs w:val="26"/>
        </w:rPr>
        <w:t>15.8. При выгуле собак собственники должны соблюдать следующие требования:</w:t>
      </w:r>
    </w:p>
    <w:p w:rsidR="009A5F3B" w:rsidRPr="009A5F3B" w:rsidRDefault="009A5F3B" w:rsidP="009A5F3B">
      <w:pPr>
        <w:shd w:val="clear" w:color="auto" w:fill="FFFFFF"/>
        <w:ind w:firstLine="709"/>
        <w:jc w:val="both"/>
        <w:rPr>
          <w:sz w:val="26"/>
          <w:szCs w:val="26"/>
        </w:rPr>
      </w:pPr>
      <w:r w:rsidRPr="009A5F3B">
        <w:rPr>
          <w:sz w:val="26"/>
          <w:szCs w:val="26"/>
        </w:rPr>
        <w:t>- в многолюдных и общественных местах собака должна находиться на коротком поводке и в наморднике;</w:t>
      </w:r>
    </w:p>
    <w:p w:rsidR="009A5F3B" w:rsidRPr="009A5F3B" w:rsidRDefault="009A5F3B" w:rsidP="009A5F3B">
      <w:pPr>
        <w:shd w:val="clear" w:color="auto" w:fill="FFFFFF"/>
        <w:ind w:firstLine="709"/>
        <w:jc w:val="both"/>
        <w:rPr>
          <w:sz w:val="26"/>
          <w:szCs w:val="26"/>
        </w:rPr>
      </w:pPr>
      <w:r w:rsidRPr="009A5F3B">
        <w:rPr>
          <w:sz w:val="26"/>
          <w:szCs w:val="26"/>
        </w:rPr>
        <w:t>- спускать собаку с поводка можно только в наморднике, в малолюдных местах (лесных массивах, зеленых зонах, пустырях и т.п., за исключением газонов, цветников) при условии обеспечения безопасности для жизни и здоровья людей, а также исключения нападения собаки на людей и других собак.</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 xml:space="preserve">Владельцы собак обязаны контролировать своих собак, соблюдать </w:t>
      </w:r>
      <w:r w:rsidRPr="009A5F3B">
        <w:rPr>
          <w:bCs/>
          <w:sz w:val="26"/>
          <w:szCs w:val="26"/>
        </w:rPr>
        <w:t>тишину</w:t>
      </w:r>
      <w:r w:rsidRPr="009A5F3B">
        <w:rPr>
          <w:b/>
          <w:bCs/>
          <w:sz w:val="26"/>
          <w:szCs w:val="26"/>
        </w:rPr>
        <w:t xml:space="preserve"> </w:t>
      </w:r>
      <w:r w:rsidRPr="009A5F3B">
        <w:rPr>
          <w:sz w:val="26"/>
          <w:szCs w:val="26"/>
        </w:rPr>
        <w:t>в соответствии с санитарными нормами, соблюдать действующие санитарно-гигиенические и ветеринарные правила.</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15.9. Организации в соответствии с законодательством могут помещать знаки о запрете посещения объектов с кошками, собаками, оборудовать места их привязи.</w:t>
      </w:r>
    </w:p>
    <w:p w:rsidR="009A5F3B" w:rsidRPr="009A5F3B" w:rsidRDefault="009A5F3B" w:rsidP="009A5F3B">
      <w:pPr>
        <w:shd w:val="clear" w:color="auto" w:fill="FFFFFF"/>
        <w:tabs>
          <w:tab w:val="left" w:pos="0"/>
        </w:tabs>
        <w:ind w:firstLine="709"/>
        <w:jc w:val="both"/>
        <w:rPr>
          <w:sz w:val="26"/>
          <w:szCs w:val="26"/>
        </w:rPr>
      </w:pPr>
      <w:r w:rsidRPr="009A5F3B">
        <w:rPr>
          <w:sz w:val="26"/>
          <w:szCs w:val="26"/>
        </w:rPr>
        <w:t xml:space="preserve">15.10. Отлову подлежат собаки и кошки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w:t>
      </w:r>
    </w:p>
    <w:p w:rsidR="009A5F3B" w:rsidRPr="009A5F3B" w:rsidRDefault="009A5F3B" w:rsidP="009A5F3B">
      <w:pPr>
        <w:shd w:val="clear" w:color="auto" w:fill="FFFFFF"/>
        <w:tabs>
          <w:tab w:val="left" w:pos="1346"/>
        </w:tabs>
        <w:ind w:firstLine="709"/>
        <w:jc w:val="both"/>
        <w:rPr>
          <w:sz w:val="26"/>
          <w:szCs w:val="26"/>
        </w:rPr>
      </w:pPr>
      <w:r w:rsidRPr="009A5F3B">
        <w:rPr>
          <w:sz w:val="26"/>
          <w:szCs w:val="26"/>
        </w:rPr>
        <w:t>15.11. Запрещается передвижение домашних животных на территории городского поселения без сопровождающих лиц.</w:t>
      </w:r>
    </w:p>
    <w:p w:rsidR="009A5F3B" w:rsidRPr="009A5F3B" w:rsidRDefault="009A5F3B" w:rsidP="009A5F3B">
      <w:pPr>
        <w:shd w:val="clear" w:color="auto" w:fill="FFFFFF"/>
        <w:tabs>
          <w:tab w:val="left" w:pos="1310"/>
        </w:tabs>
        <w:ind w:firstLine="709"/>
        <w:jc w:val="both"/>
        <w:rPr>
          <w:sz w:val="26"/>
          <w:szCs w:val="26"/>
        </w:rPr>
      </w:pPr>
      <w:r w:rsidRPr="009A5F3B">
        <w:rPr>
          <w:sz w:val="26"/>
          <w:szCs w:val="26"/>
        </w:rPr>
        <w:t>Выпас сельскохозяйственных домашних животных осуществляется на специально отведенных администрацией муниципального района «Печора» местах выпаса под наблюдением владельца или уполномоченного им лица.</w:t>
      </w:r>
    </w:p>
    <w:p w:rsidR="009A5F3B" w:rsidRPr="009A5F3B" w:rsidRDefault="009A5F3B" w:rsidP="009A5F3B">
      <w:pPr>
        <w:shd w:val="clear" w:color="auto" w:fill="FFFFFF"/>
        <w:ind w:firstLine="709"/>
        <w:jc w:val="both"/>
        <w:rPr>
          <w:sz w:val="26"/>
          <w:szCs w:val="26"/>
        </w:rPr>
      </w:pPr>
      <w:r w:rsidRPr="009A5F3B">
        <w:rPr>
          <w:sz w:val="26"/>
          <w:szCs w:val="26"/>
        </w:rPr>
        <w:t xml:space="preserve">15.12. Трупы кошек, собак, домашних животных подлежат утилизации (захоронению) с соблюдением ветеринарно-санитарных требований. Не допускается самовольная утилизация (захоронение) кошек, собак, иных домашних животных. </w:t>
      </w:r>
    </w:p>
    <w:p w:rsidR="009A5F3B" w:rsidRPr="009A5F3B" w:rsidRDefault="009A5F3B" w:rsidP="009A5F3B">
      <w:pPr>
        <w:widowControl/>
        <w:shd w:val="clear" w:color="auto" w:fill="FFFFFF"/>
        <w:autoSpaceDE/>
        <w:autoSpaceDN/>
        <w:adjustRightInd/>
        <w:jc w:val="center"/>
        <w:textAlignment w:val="baseline"/>
        <w:rPr>
          <w:color w:val="000000"/>
          <w:sz w:val="26"/>
          <w:szCs w:val="26"/>
        </w:rPr>
      </w:pPr>
      <w:r w:rsidRPr="009A5F3B">
        <w:rPr>
          <w:b/>
          <w:bCs/>
          <w:color w:val="000000"/>
          <w:sz w:val="26"/>
          <w:szCs w:val="26"/>
          <w:bdr w:val="none" w:sz="0" w:space="0" w:color="auto" w:frame="1"/>
          <w:shd w:val="clear" w:color="auto" w:fill="FFFFFF"/>
          <w:lang w:val="en-US"/>
        </w:rPr>
        <w:lastRenderedPageBreak/>
        <w:t>XVI</w:t>
      </w:r>
      <w:r w:rsidRPr="009A5F3B">
        <w:rPr>
          <w:b/>
          <w:bCs/>
          <w:color w:val="000000"/>
          <w:sz w:val="26"/>
          <w:szCs w:val="26"/>
          <w:bdr w:val="none" w:sz="0" w:space="0" w:color="auto" w:frame="1"/>
          <w:shd w:val="clear" w:color="auto" w:fill="FFFFFF"/>
        </w:rPr>
        <w:t>. Уборка и содержание территорий организаций,</w:t>
      </w:r>
    </w:p>
    <w:p w:rsidR="009A5F3B" w:rsidRPr="009A5F3B" w:rsidRDefault="009A5F3B" w:rsidP="009A5F3B">
      <w:pPr>
        <w:widowControl/>
        <w:shd w:val="clear" w:color="auto" w:fill="FFFFFF"/>
        <w:autoSpaceDE/>
        <w:autoSpaceDN/>
        <w:adjustRightInd/>
        <w:jc w:val="center"/>
        <w:textAlignment w:val="baseline"/>
        <w:rPr>
          <w:color w:val="000000"/>
          <w:sz w:val="26"/>
          <w:szCs w:val="26"/>
        </w:rPr>
      </w:pPr>
      <w:r w:rsidRPr="009A5F3B">
        <w:rPr>
          <w:b/>
          <w:bCs/>
          <w:color w:val="000000"/>
          <w:sz w:val="26"/>
          <w:szCs w:val="26"/>
          <w:bdr w:val="none" w:sz="0" w:space="0" w:color="auto" w:frame="1"/>
          <w:shd w:val="clear" w:color="auto" w:fill="FFFFFF"/>
        </w:rPr>
        <w:t>предприятий торговли и общественного питания</w:t>
      </w:r>
    </w:p>
    <w:p w:rsidR="009A5F3B" w:rsidRPr="009A5F3B" w:rsidRDefault="009A5F3B" w:rsidP="009A5F3B">
      <w:pPr>
        <w:widowControl/>
        <w:shd w:val="clear" w:color="auto" w:fill="FFFFFF"/>
        <w:autoSpaceDE/>
        <w:autoSpaceDN/>
        <w:adjustRightInd/>
        <w:ind w:left="720"/>
        <w:jc w:val="center"/>
        <w:textAlignment w:val="baseline"/>
        <w:rPr>
          <w:color w:val="000000"/>
          <w:sz w:val="26"/>
          <w:szCs w:val="26"/>
        </w:rPr>
      </w:pPr>
      <w:r w:rsidRPr="009A5F3B">
        <w:rPr>
          <w:color w:val="000000"/>
          <w:sz w:val="26"/>
          <w:szCs w:val="26"/>
          <w:bdr w:val="none" w:sz="0" w:space="0" w:color="auto" w:frame="1"/>
          <w:shd w:val="clear" w:color="auto" w:fill="FFFFFF"/>
        </w:rPr>
        <w:t> </w:t>
      </w:r>
    </w:p>
    <w:p w:rsidR="009A5F3B" w:rsidRPr="009A5F3B" w:rsidRDefault="009A5F3B" w:rsidP="009A5F3B">
      <w:pPr>
        <w:widowControl/>
        <w:shd w:val="clear" w:color="auto" w:fill="FFFFFF"/>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16.1.</w:t>
      </w:r>
      <w:r w:rsidRPr="009A5F3B">
        <w:rPr>
          <w:color w:val="000000"/>
          <w:sz w:val="26"/>
          <w:szCs w:val="26"/>
          <w:bdr w:val="none" w:sz="0" w:space="0" w:color="auto" w:frame="1"/>
        </w:rPr>
        <w:t>  </w:t>
      </w:r>
      <w:r w:rsidRPr="009A5F3B">
        <w:rPr>
          <w:color w:val="000000"/>
          <w:sz w:val="26"/>
          <w:szCs w:val="26"/>
          <w:bdr w:val="none" w:sz="0" w:space="0" w:color="auto" w:frame="1"/>
          <w:shd w:val="clear" w:color="auto" w:fill="FFFFFF"/>
        </w:rPr>
        <w:t>Организации, предприятия и индивидуальные предприниматели, осуществляющие услуги торговли и общественное питание, обязаны соблюдать чистоту и порядок на закрепленных территориях.</w:t>
      </w:r>
    </w:p>
    <w:p w:rsidR="009A5F3B" w:rsidRPr="009A5F3B" w:rsidRDefault="009A5F3B" w:rsidP="009A5F3B">
      <w:pPr>
        <w:widowControl/>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Руководители организаций, предприятий торговли и общественного питания обязаны обеспечить:</w:t>
      </w:r>
    </w:p>
    <w:p w:rsidR="009A5F3B" w:rsidRPr="009A5F3B" w:rsidRDefault="009A5F3B" w:rsidP="009A5F3B">
      <w:pPr>
        <w:widowControl/>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 полную уборку закрепленных территорий не менее двух раз в сутки (утром и вечером), чистоту и порядок торговой точки в течение рабочего времени;</w:t>
      </w:r>
    </w:p>
    <w:p w:rsidR="009A5F3B" w:rsidRPr="009A5F3B" w:rsidRDefault="009A5F3B" w:rsidP="009A5F3B">
      <w:pPr>
        <w:widowControl/>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 заключение договоров со специализированной организацией на вывоз отходов и мусора;</w:t>
      </w:r>
    </w:p>
    <w:p w:rsidR="009A5F3B" w:rsidRPr="009A5F3B" w:rsidRDefault="009A5F3B" w:rsidP="009A5F3B">
      <w:pPr>
        <w:widowControl/>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 наличие возле каждой торговой точки не менее двух урн;</w:t>
      </w:r>
    </w:p>
    <w:p w:rsidR="009A5F3B" w:rsidRPr="009A5F3B" w:rsidRDefault="009A5F3B" w:rsidP="009A5F3B">
      <w:pPr>
        <w:widowControl/>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 наличие передвижного мобильного биотуалета при отсутствии стационарного туалета в радиусе 500 - 700 метров от торговой точки;</w:t>
      </w:r>
    </w:p>
    <w:p w:rsidR="009A5F3B" w:rsidRPr="009A5F3B" w:rsidRDefault="009A5F3B" w:rsidP="009A5F3B">
      <w:pPr>
        <w:widowControl/>
        <w:autoSpaceDE/>
        <w:autoSpaceDN/>
        <w:adjustRightInd/>
        <w:ind w:left="709"/>
        <w:jc w:val="both"/>
        <w:textAlignment w:val="baseline"/>
        <w:rPr>
          <w:color w:val="000000"/>
          <w:sz w:val="26"/>
          <w:szCs w:val="26"/>
        </w:rPr>
      </w:pPr>
      <w:r w:rsidRPr="009A5F3B">
        <w:rPr>
          <w:color w:val="000000"/>
          <w:sz w:val="26"/>
          <w:szCs w:val="26"/>
          <w:bdr w:val="none" w:sz="0" w:space="0" w:color="auto" w:frame="1"/>
          <w:shd w:val="clear" w:color="auto" w:fill="FFFFFF"/>
        </w:rPr>
        <w:t>- соблюдение посетителями требований санитарных правил.</w:t>
      </w:r>
    </w:p>
    <w:p w:rsidR="009A5F3B" w:rsidRPr="009A5F3B" w:rsidRDefault="009A5F3B" w:rsidP="009A5F3B">
      <w:pPr>
        <w:widowControl/>
        <w:shd w:val="clear" w:color="auto" w:fill="FFFFFF"/>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16.2. Организациям, предприятиям торговли и общественного питания запрещается нарушать асфальтобетонное покрытие тротуаров, целостность прилегающих зеленых зон и объектов внешнего благоустройства территории при установке открытых временных павильонов.</w:t>
      </w:r>
    </w:p>
    <w:p w:rsidR="009A5F3B" w:rsidRPr="009A5F3B" w:rsidRDefault="009A5F3B" w:rsidP="009A5F3B">
      <w:pPr>
        <w:widowControl/>
        <w:shd w:val="clear" w:color="auto" w:fill="FFFFFF"/>
        <w:autoSpaceDE/>
        <w:autoSpaceDN/>
        <w:adjustRightInd/>
        <w:ind w:firstLine="709"/>
        <w:jc w:val="both"/>
        <w:textAlignment w:val="baseline"/>
        <w:rPr>
          <w:color w:val="000000"/>
          <w:sz w:val="26"/>
          <w:szCs w:val="26"/>
        </w:rPr>
      </w:pPr>
      <w:r w:rsidRPr="009A5F3B">
        <w:rPr>
          <w:color w:val="000000"/>
          <w:sz w:val="26"/>
          <w:szCs w:val="26"/>
          <w:bdr w:val="none" w:sz="0" w:space="0" w:color="auto" w:frame="1"/>
          <w:shd w:val="clear" w:color="auto" w:fill="FFFFFF"/>
        </w:rPr>
        <w:t>16.3. Санитарно-защитная зона для стационарных и временных объектов торговли и</w:t>
      </w:r>
      <w:r w:rsidR="00FD4690">
        <w:rPr>
          <w:color w:val="000000"/>
          <w:sz w:val="26"/>
          <w:szCs w:val="26"/>
          <w:bdr w:val="none" w:sz="0" w:space="0" w:color="auto" w:frame="1"/>
        </w:rPr>
        <w:t xml:space="preserve"> </w:t>
      </w:r>
      <w:r w:rsidRPr="009A5F3B">
        <w:rPr>
          <w:color w:val="000000"/>
          <w:sz w:val="26"/>
          <w:szCs w:val="26"/>
          <w:bdr w:val="none" w:sz="0" w:space="0" w:color="auto" w:frame="1"/>
          <w:shd w:val="clear" w:color="auto" w:fill="FFFFFF"/>
        </w:rPr>
        <w:t>общественного питания составляет 25 метров по периметру.</w:t>
      </w:r>
    </w:p>
    <w:p w:rsidR="009A5F3B" w:rsidRPr="009A5F3B" w:rsidRDefault="009A5F3B" w:rsidP="009A5F3B">
      <w:pPr>
        <w:widowControl/>
        <w:shd w:val="clear" w:color="auto" w:fill="FFFFFF"/>
        <w:autoSpaceDE/>
        <w:autoSpaceDN/>
        <w:adjustRightInd/>
        <w:spacing w:line="293" w:lineRule="atLeast"/>
        <w:ind w:firstLine="540"/>
        <w:jc w:val="both"/>
        <w:textAlignment w:val="baseline"/>
        <w:rPr>
          <w:color w:val="000000"/>
          <w:sz w:val="26"/>
          <w:szCs w:val="26"/>
          <w:bdr w:val="none" w:sz="0" w:space="0" w:color="auto" w:frame="1"/>
        </w:rPr>
      </w:pPr>
      <w:r w:rsidRPr="009A5F3B">
        <w:rPr>
          <w:color w:val="000000"/>
          <w:sz w:val="26"/>
          <w:szCs w:val="26"/>
          <w:bdr w:val="none" w:sz="0" w:space="0" w:color="auto" w:frame="1"/>
        </w:rPr>
        <w:t> </w:t>
      </w:r>
    </w:p>
    <w:p w:rsidR="009A5F3B" w:rsidRPr="009A5F3B" w:rsidRDefault="009A5F3B" w:rsidP="00FD4690">
      <w:pPr>
        <w:widowControl/>
        <w:shd w:val="clear" w:color="auto" w:fill="FFFFFF"/>
        <w:autoSpaceDE/>
        <w:autoSpaceDN/>
        <w:adjustRightInd/>
        <w:spacing w:line="293" w:lineRule="atLeast"/>
        <w:ind w:firstLine="540"/>
        <w:jc w:val="center"/>
        <w:textAlignment w:val="baseline"/>
        <w:rPr>
          <w:b/>
          <w:sz w:val="26"/>
          <w:szCs w:val="26"/>
        </w:rPr>
      </w:pPr>
      <w:r w:rsidRPr="009A5F3B">
        <w:rPr>
          <w:b/>
          <w:bCs/>
          <w:color w:val="000000"/>
          <w:sz w:val="26"/>
          <w:szCs w:val="26"/>
          <w:bdr w:val="none" w:sz="0" w:space="0" w:color="auto" w:frame="1"/>
          <w:shd w:val="clear" w:color="auto" w:fill="FFFFFF"/>
          <w:lang w:val="en-US"/>
        </w:rPr>
        <w:t>XVII</w:t>
      </w:r>
      <w:r w:rsidRPr="009A5F3B">
        <w:rPr>
          <w:b/>
          <w:bCs/>
          <w:color w:val="000000"/>
          <w:sz w:val="26"/>
          <w:szCs w:val="26"/>
          <w:bdr w:val="none" w:sz="0" w:space="0" w:color="auto" w:frame="1"/>
          <w:shd w:val="clear" w:color="auto" w:fill="FFFFFF"/>
        </w:rPr>
        <w:t>.</w:t>
      </w:r>
      <w:r w:rsidR="00FD4690">
        <w:rPr>
          <w:b/>
          <w:bCs/>
          <w:color w:val="000000"/>
          <w:sz w:val="26"/>
          <w:szCs w:val="26"/>
          <w:bdr w:val="none" w:sz="0" w:space="0" w:color="auto" w:frame="1"/>
        </w:rPr>
        <w:t xml:space="preserve"> </w:t>
      </w:r>
      <w:r w:rsidRPr="009A5F3B">
        <w:rPr>
          <w:b/>
          <w:sz w:val="26"/>
          <w:szCs w:val="26"/>
        </w:rPr>
        <w:t>Порядок общественного участия в принятии решений и реализации проектов комплексного благоустройства городской среды.</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17.1. Принципами формирования мероприятий по реализации общественного участия являются:</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-широкое привлечение общественности;</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-создание в результате реализации проекта положительного социального самочувствия жителей городского поселения «Печора»;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-комплексный подход к благоустройству территории;</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-проведение работ по благоустройству в соответствии с требованиями обеспечения доступности для маломобильных групп населения.</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17.2. Инициаторами предложений по комплексному благоустройству выступают структурные подразделения администрации муниципального района «Печора», депутаты Совета муниципального района «Печора», депутаты Совета городского поселения «Печора», общественные организации, юридические и физические лица, зарегистрированные на территории городского поселения «Печора» (далее – заинтересованные лица).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17.3. В качестве возможных проектов по комплексному благоустройству могут быть представлены как территории общего пользования, так и дворовые территории и территории с частной жилой застройкой при заключении соответствующего соглашения с администрацией муниципального района «Печора». Благоустройство указанных территорий могут включать следующие виды работ:</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парков/скверов/бульваров;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-освещение улицы/парка/сквера/бульвара;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набережной;</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lastRenderedPageBreak/>
        <w:t>-реконструкция/строительство многофункционального общественного спортивного объекта (как правило, стадион или детская спортивно-игровая площадка);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-устройство или реконструкция детской площадки;</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территории возле общественного здания;</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кладбища;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территории вокруг памятника;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-установка памятников;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-реконструкция пешеходных зон (тротуаров) с обустройством зон отдыха (скамеек и пр.) на конкретной улице;</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-реконструкция мостов/переездов внутри городского поселения;</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-обустройство родников;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-очистка водоемов;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пустырей;</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городских площадей;</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или организация муниципальных рынков;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-благоустройство иных объектов;</w:t>
      </w:r>
    </w:p>
    <w:p w:rsidR="009A5F3B" w:rsidRPr="009A5F3B" w:rsidRDefault="009A5F3B" w:rsidP="00307441">
      <w:pPr>
        <w:pStyle w:val="formattext"/>
        <w:shd w:val="clear" w:color="auto" w:fill="FFFFFF"/>
        <w:spacing w:before="0" w:beforeAutospacing="0" w:after="0" w:afterAutospacing="0"/>
        <w:ind w:firstLine="709"/>
        <w:contextualSpacing/>
        <w:jc w:val="both"/>
        <w:textAlignment w:val="baseline"/>
        <w:rPr>
          <w:sz w:val="26"/>
          <w:szCs w:val="26"/>
        </w:rPr>
      </w:pPr>
      <w:r w:rsidRPr="009A5F3B">
        <w:rPr>
          <w:sz w:val="26"/>
          <w:szCs w:val="26"/>
        </w:rPr>
        <w:t>- ремонт дворовых проездов;</w:t>
      </w:r>
    </w:p>
    <w:p w:rsidR="009A5F3B" w:rsidRPr="009A5F3B" w:rsidRDefault="009A5F3B" w:rsidP="00307441">
      <w:pPr>
        <w:widowControl/>
        <w:overflowPunct w:val="0"/>
        <w:ind w:firstLine="709"/>
        <w:jc w:val="both"/>
        <w:rPr>
          <w:sz w:val="26"/>
          <w:szCs w:val="26"/>
        </w:rPr>
      </w:pPr>
      <w:r w:rsidRPr="009A5F3B">
        <w:rPr>
          <w:sz w:val="26"/>
          <w:szCs w:val="26"/>
        </w:rPr>
        <w:t>- обеспечение освещения дворовых территорий;</w:t>
      </w:r>
    </w:p>
    <w:p w:rsidR="009A5F3B" w:rsidRPr="009A5F3B" w:rsidRDefault="009A5F3B" w:rsidP="00307441">
      <w:pPr>
        <w:pStyle w:val="formattext"/>
        <w:shd w:val="clear" w:color="auto" w:fill="FFFFFF"/>
        <w:spacing w:before="0" w:beforeAutospacing="0" w:after="0" w:afterAutospacing="0"/>
        <w:ind w:firstLine="709"/>
        <w:contextualSpacing/>
        <w:jc w:val="both"/>
        <w:textAlignment w:val="baseline"/>
        <w:rPr>
          <w:sz w:val="26"/>
          <w:szCs w:val="26"/>
        </w:rPr>
      </w:pPr>
      <w:r w:rsidRPr="009A5F3B">
        <w:rPr>
          <w:sz w:val="26"/>
          <w:szCs w:val="26"/>
        </w:rPr>
        <w:t>- установка скамеек, урн для мусора на дворовой территории;</w:t>
      </w:r>
    </w:p>
    <w:p w:rsidR="009A5F3B" w:rsidRPr="009A5F3B" w:rsidRDefault="009A5F3B" w:rsidP="00307441">
      <w:pPr>
        <w:widowControl/>
        <w:overflowPunct w:val="0"/>
        <w:ind w:firstLine="709"/>
        <w:jc w:val="both"/>
        <w:rPr>
          <w:sz w:val="26"/>
          <w:szCs w:val="26"/>
        </w:rPr>
      </w:pPr>
      <w:r w:rsidRPr="009A5F3B">
        <w:rPr>
          <w:sz w:val="26"/>
          <w:szCs w:val="26"/>
        </w:rPr>
        <w:t>- оборудование детских и (или) спортивных площадок на дворовых территориях;</w:t>
      </w:r>
    </w:p>
    <w:p w:rsidR="009A5F3B" w:rsidRPr="009A5F3B" w:rsidRDefault="009A5F3B" w:rsidP="00307441">
      <w:pPr>
        <w:widowControl/>
        <w:overflowPunct w:val="0"/>
        <w:ind w:firstLine="709"/>
        <w:jc w:val="both"/>
        <w:rPr>
          <w:sz w:val="26"/>
          <w:szCs w:val="26"/>
        </w:rPr>
      </w:pPr>
      <w:r w:rsidRPr="009A5F3B">
        <w:rPr>
          <w:sz w:val="26"/>
          <w:szCs w:val="26"/>
        </w:rPr>
        <w:t>- оборудование автомобильных парковок;</w:t>
      </w:r>
    </w:p>
    <w:p w:rsidR="009A5F3B" w:rsidRPr="009A5F3B" w:rsidRDefault="009A5F3B" w:rsidP="00307441">
      <w:pPr>
        <w:widowControl/>
        <w:overflowPunct w:val="0"/>
        <w:ind w:firstLine="709"/>
        <w:jc w:val="both"/>
        <w:rPr>
          <w:sz w:val="26"/>
          <w:szCs w:val="26"/>
        </w:rPr>
      </w:pPr>
      <w:r w:rsidRPr="009A5F3B">
        <w:rPr>
          <w:sz w:val="26"/>
          <w:szCs w:val="26"/>
        </w:rPr>
        <w:t>- озеленение дворовых территорий;</w:t>
      </w:r>
    </w:p>
    <w:p w:rsidR="009A5F3B" w:rsidRPr="009A5F3B" w:rsidRDefault="009A5F3B" w:rsidP="00307441">
      <w:pPr>
        <w:widowControl/>
        <w:overflowPunct w:val="0"/>
        <w:ind w:firstLine="709"/>
        <w:jc w:val="both"/>
        <w:rPr>
          <w:sz w:val="26"/>
          <w:szCs w:val="26"/>
        </w:rPr>
      </w:pPr>
      <w:r w:rsidRPr="009A5F3B">
        <w:rPr>
          <w:sz w:val="26"/>
          <w:szCs w:val="26"/>
        </w:rPr>
        <w:t>- установка малых архитектурных форм на дворовых территориях;</w:t>
      </w:r>
    </w:p>
    <w:p w:rsidR="009A5F3B" w:rsidRPr="009A5F3B" w:rsidRDefault="009A5F3B" w:rsidP="00307441">
      <w:pPr>
        <w:pStyle w:val="formattext"/>
        <w:shd w:val="clear" w:color="auto" w:fill="FFFFFF"/>
        <w:spacing w:before="0" w:beforeAutospacing="0" w:after="0" w:afterAutospacing="0"/>
        <w:ind w:firstLine="709"/>
        <w:contextualSpacing/>
        <w:jc w:val="both"/>
        <w:textAlignment w:val="baseline"/>
        <w:rPr>
          <w:sz w:val="26"/>
          <w:szCs w:val="26"/>
        </w:rPr>
      </w:pPr>
      <w:r w:rsidRPr="009A5F3B">
        <w:rPr>
          <w:sz w:val="26"/>
          <w:szCs w:val="26"/>
        </w:rPr>
        <w:t>- обустройство контейнерных площадок для сбора отходов и мусора;</w:t>
      </w:r>
    </w:p>
    <w:p w:rsidR="009A5F3B" w:rsidRPr="009A5F3B" w:rsidRDefault="009A5F3B" w:rsidP="00307441">
      <w:pPr>
        <w:pStyle w:val="formattext"/>
        <w:shd w:val="clear" w:color="auto" w:fill="FFFFFF"/>
        <w:spacing w:before="0" w:beforeAutospacing="0" w:after="0" w:afterAutospacing="0"/>
        <w:ind w:firstLine="709"/>
        <w:contextualSpacing/>
        <w:jc w:val="both"/>
        <w:textAlignment w:val="baseline"/>
        <w:rPr>
          <w:sz w:val="26"/>
          <w:szCs w:val="26"/>
        </w:rPr>
      </w:pPr>
      <w:r w:rsidRPr="009A5F3B">
        <w:rPr>
          <w:sz w:val="26"/>
          <w:szCs w:val="26"/>
        </w:rPr>
        <w:t>- иные работы по благоустройству.</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17.4. Предложения заинтересованных лиц представляются в виде заявления свободной формы в письменном виде с приложением следующих документов: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 описание проекта;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 схемы, рисунки, чертежи, планы, фотографии, иные визуализированные формы, отражающие территорию до реализации проекта;</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 дизайн-проект (схема), содержащий текстовое и визуальное описание проекта благоустройства, в том числе концепция проекта и перечень элементов благоустройства, предполагаемых к размещению на соответствующей территории;</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  смета расходов на реализацию проекта (с приложением расчётов, сметной документации на работы по благоустройству);</w:t>
      </w:r>
    </w:p>
    <w:p w:rsidR="009A5F3B" w:rsidRPr="009A5F3B" w:rsidRDefault="009A5F3B" w:rsidP="00307441">
      <w:pPr>
        <w:pStyle w:val="formattext"/>
        <w:shd w:val="clear" w:color="auto" w:fill="FFFFFF"/>
        <w:ind w:right="-2" w:firstLine="709"/>
        <w:contextualSpacing/>
        <w:jc w:val="both"/>
        <w:textAlignment w:val="baseline"/>
        <w:rPr>
          <w:sz w:val="26"/>
          <w:szCs w:val="26"/>
        </w:rPr>
      </w:pPr>
      <w:r w:rsidRPr="009A5F3B">
        <w:rPr>
          <w:sz w:val="26"/>
          <w:szCs w:val="26"/>
        </w:rPr>
        <w:t>-  иные документы по усмотрению заинтересованного лица.</w:t>
      </w:r>
    </w:p>
    <w:p w:rsidR="009A5F3B" w:rsidRPr="009A5F3B" w:rsidRDefault="009A5F3B" w:rsidP="00307441">
      <w:pPr>
        <w:pStyle w:val="formattext"/>
        <w:shd w:val="clear" w:color="auto" w:fill="FFFFFF"/>
        <w:ind w:right="-2" w:firstLine="709"/>
        <w:contextualSpacing/>
        <w:jc w:val="both"/>
        <w:textAlignment w:val="baseline"/>
        <w:rPr>
          <w:sz w:val="26"/>
          <w:szCs w:val="26"/>
        </w:rPr>
      </w:pPr>
      <w:r w:rsidRPr="009A5F3B">
        <w:rPr>
          <w:sz w:val="26"/>
          <w:szCs w:val="26"/>
        </w:rPr>
        <w:t xml:space="preserve">17.5. Заявления заинтересованных лиц и приложенные к ним документы регистрируются в установленном порядке со специальной отметкой «благоустройство территории». </w:t>
      </w:r>
    </w:p>
    <w:p w:rsidR="009A5F3B" w:rsidRPr="009A5F3B" w:rsidRDefault="009A5F3B" w:rsidP="00307441">
      <w:pPr>
        <w:pStyle w:val="formattext"/>
        <w:shd w:val="clear" w:color="auto" w:fill="FFFFFF"/>
        <w:ind w:right="-2" w:firstLine="709"/>
        <w:contextualSpacing/>
        <w:jc w:val="both"/>
        <w:textAlignment w:val="baseline"/>
        <w:rPr>
          <w:sz w:val="26"/>
          <w:szCs w:val="26"/>
        </w:rPr>
      </w:pPr>
      <w:r w:rsidRPr="009A5F3B">
        <w:rPr>
          <w:sz w:val="26"/>
          <w:szCs w:val="26"/>
        </w:rPr>
        <w:t>17.6. Специально созданная общественная комиссия в соответствии с графиком проведения заседаний рассматривает поступившие предложения и осуществляет оценку соответствия представленных предложений требованиям градостроительного и земельного  Кодексов РФ,  Правилам землепользования и застройки муниципального образования городского поселения «Печора», утвержденным решением Совета городского поселения «Печора» от 24.05.2011 г. № 2-13/103, настоящим Правилам, иным муниципальным нормативным правовым актам, концепции развития территорий городского поселения. На заседание комиссии могут быть приглашены заинтересованные лица - инициаторы проектов.</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lastRenderedPageBreak/>
        <w:t xml:space="preserve">17.7. Заинтересованным лицам, подавшим заявления, в течение 10 рабочих дней со дня принятия решения о включении предложения (либо отказе во включении) в проект по благоустройству территории, направляется письменное уведомление о принятом решении, администрацией муниципального района «Печора». Принятые предложения выносятся на общественное обсуждение в порядке, установленном в разделе 19 настоящих Правил. </w:t>
      </w:r>
    </w:p>
    <w:p w:rsidR="009A5F3B" w:rsidRPr="009A5F3B" w:rsidRDefault="009A5F3B" w:rsidP="00307441">
      <w:pPr>
        <w:pStyle w:val="formattext"/>
        <w:shd w:val="clear" w:color="auto" w:fill="FFFFFF"/>
        <w:ind w:firstLine="709"/>
        <w:contextualSpacing/>
        <w:jc w:val="both"/>
        <w:textAlignment w:val="baseline"/>
        <w:rPr>
          <w:sz w:val="26"/>
          <w:szCs w:val="26"/>
        </w:rPr>
      </w:pPr>
      <w:r w:rsidRPr="009A5F3B">
        <w:rPr>
          <w:sz w:val="26"/>
          <w:szCs w:val="26"/>
        </w:rPr>
        <w:t>17.8. По итогам проведения общественного обсуждения Комиссия рассматривает его результаты (обзор мнений), и с учётом поступивших предложений и замечаний оформляет рекомендации для окончательного утверждения расходной части бюджета, привлечения инвестиций или формирования муниципальной программы.</w:t>
      </w:r>
    </w:p>
    <w:p w:rsidR="009A5F3B" w:rsidRPr="009A5F3B" w:rsidRDefault="009A5F3B" w:rsidP="009A5F3B">
      <w:pPr>
        <w:pStyle w:val="formattext"/>
        <w:shd w:val="clear" w:color="auto" w:fill="FFFFFF"/>
        <w:ind w:firstLine="851"/>
        <w:contextualSpacing/>
        <w:jc w:val="both"/>
        <w:textAlignment w:val="baseline"/>
        <w:rPr>
          <w:sz w:val="26"/>
          <w:szCs w:val="26"/>
        </w:rPr>
      </w:pPr>
    </w:p>
    <w:p w:rsidR="00FD4690" w:rsidRDefault="009A5F3B" w:rsidP="009A5F3B">
      <w:pPr>
        <w:pStyle w:val="formattext"/>
        <w:shd w:val="clear" w:color="auto" w:fill="FFFFFF"/>
        <w:ind w:firstLine="851"/>
        <w:contextualSpacing/>
        <w:jc w:val="center"/>
        <w:textAlignment w:val="baseline"/>
        <w:rPr>
          <w:b/>
          <w:sz w:val="26"/>
          <w:szCs w:val="26"/>
        </w:rPr>
      </w:pPr>
      <w:r w:rsidRPr="009A5F3B">
        <w:rPr>
          <w:b/>
          <w:sz w:val="26"/>
          <w:szCs w:val="26"/>
          <w:lang w:val="en-US"/>
        </w:rPr>
        <w:t>XVIII</w:t>
      </w:r>
      <w:r w:rsidRPr="009A5F3B">
        <w:rPr>
          <w:b/>
          <w:sz w:val="26"/>
          <w:szCs w:val="26"/>
        </w:rPr>
        <w:t xml:space="preserve">. Порядок общественного обсуждения, сроков предоставления </w:t>
      </w:r>
    </w:p>
    <w:p w:rsidR="009A5F3B" w:rsidRPr="009A5F3B" w:rsidRDefault="009A5F3B" w:rsidP="009A5F3B">
      <w:pPr>
        <w:pStyle w:val="formattext"/>
        <w:shd w:val="clear" w:color="auto" w:fill="FFFFFF"/>
        <w:ind w:firstLine="851"/>
        <w:contextualSpacing/>
        <w:jc w:val="center"/>
        <w:textAlignment w:val="baseline"/>
        <w:rPr>
          <w:b/>
          <w:sz w:val="26"/>
          <w:szCs w:val="26"/>
        </w:rPr>
      </w:pPr>
      <w:r w:rsidRPr="009A5F3B">
        <w:rPr>
          <w:b/>
          <w:sz w:val="26"/>
          <w:szCs w:val="26"/>
        </w:rPr>
        <w:t>и общественной оценки проектов комплексного благоустройства городской среды.</w:t>
      </w:r>
    </w:p>
    <w:p w:rsidR="009A5F3B" w:rsidRPr="009A5F3B" w:rsidRDefault="009A5F3B" w:rsidP="00307441">
      <w:pPr>
        <w:widowControl/>
        <w:overflowPunct w:val="0"/>
        <w:ind w:firstLine="709"/>
        <w:jc w:val="both"/>
        <w:rPr>
          <w:sz w:val="26"/>
          <w:szCs w:val="26"/>
        </w:rPr>
      </w:pPr>
      <w:r w:rsidRPr="009A5F3B">
        <w:rPr>
          <w:sz w:val="26"/>
          <w:szCs w:val="26"/>
        </w:rPr>
        <w:t>18.1. Настоящий Порядок устанавливает процедуру проведения общественного обсуждения, сроков предоставления и общественной оценки проектов комплексного благоустройства городской среды (далее – Порядок).</w:t>
      </w:r>
    </w:p>
    <w:p w:rsidR="009A5F3B" w:rsidRPr="009A5F3B" w:rsidRDefault="009A5F3B" w:rsidP="00307441">
      <w:pPr>
        <w:widowControl/>
        <w:overflowPunct w:val="0"/>
        <w:ind w:firstLine="709"/>
        <w:jc w:val="both"/>
        <w:rPr>
          <w:sz w:val="26"/>
          <w:szCs w:val="26"/>
        </w:rPr>
      </w:pPr>
      <w:r w:rsidRPr="009A5F3B">
        <w:rPr>
          <w:sz w:val="26"/>
          <w:szCs w:val="26"/>
        </w:rPr>
        <w:t>18.2. Для целей настоящего Порядка применяются следующие понятия и термины:</w:t>
      </w:r>
    </w:p>
    <w:p w:rsidR="009A5F3B" w:rsidRPr="009A5F3B" w:rsidRDefault="009A5F3B" w:rsidP="00307441">
      <w:pPr>
        <w:widowControl/>
        <w:overflowPunct w:val="0"/>
        <w:ind w:firstLine="709"/>
        <w:jc w:val="both"/>
        <w:rPr>
          <w:sz w:val="26"/>
          <w:szCs w:val="26"/>
        </w:rPr>
      </w:pPr>
      <w:r w:rsidRPr="009A5F3B">
        <w:rPr>
          <w:sz w:val="26"/>
          <w:szCs w:val="26"/>
        </w:rPr>
        <w:t>а) общественное обсуждение проектов комплексного благоустройства городской среды - форма реализации прав населения городского поселения (общественности) на участие в процессе принятия решений органами местного самоуправления муниципального района «Печора» посредством общественного обсуждения проекта муниципального правового акта;</w:t>
      </w:r>
    </w:p>
    <w:p w:rsidR="009A5F3B" w:rsidRPr="009A5F3B" w:rsidRDefault="009A5F3B" w:rsidP="00307441">
      <w:pPr>
        <w:widowControl/>
        <w:overflowPunct w:val="0"/>
        <w:ind w:firstLine="709"/>
        <w:jc w:val="both"/>
        <w:rPr>
          <w:sz w:val="26"/>
          <w:szCs w:val="26"/>
        </w:rPr>
      </w:pPr>
      <w:r w:rsidRPr="009A5F3B">
        <w:rPr>
          <w:sz w:val="26"/>
          <w:szCs w:val="26"/>
        </w:rPr>
        <w:t>б) общественная комиссия – орган, созданный для рассмотрения и оценки поступающих предложений в ходе общественных обсуждений (далее - Комиссия);</w:t>
      </w:r>
    </w:p>
    <w:p w:rsidR="009A5F3B" w:rsidRPr="009A5F3B" w:rsidRDefault="009A5F3B" w:rsidP="00307441">
      <w:pPr>
        <w:widowControl/>
        <w:overflowPunct w:val="0"/>
        <w:ind w:firstLine="709"/>
        <w:jc w:val="both"/>
        <w:rPr>
          <w:sz w:val="26"/>
          <w:szCs w:val="26"/>
        </w:rPr>
      </w:pPr>
      <w:r w:rsidRPr="009A5F3B">
        <w:rPr>
          <w:sz w:val="26"/>
          <w:szCs w:val="26"/>
        </w:rPr>
        <w:t>в) ответственный исполнитель - отраслевой орган администрации муниципального района «Печора», муниципальное учреждение (предприятие) муниципального образования муниципального района «Печора» (иная организация), определенное ответственным исполнителем в соответствии с перечнем муниципальных программ, утвержденным администрацией МР «Печора», и обладающее полномочиями, установленными Порядком.</w:t>
      </w:r>
    </w:p>
    <w:p w:rsidR="009A5F3B" w:rsidRPr="009A5F3B" w:rsidRDefault="009A5F3B" w:rsidP="00307441">
      <w:pPr>
        <w:widowControl/>
        <w:overflowPunct w:val="0"/>
        <w:ind w:firstLine="709"/>
        <w:jc w:val="both"/>
        <w:rPr>
          <w:sz w:val="26"/>
          <w:szCs w:val="26"/>
        </w:rPr>
      </w:pPr>
      <w:r w:rsidRPr="009A5F3B">
        <w:rPr>
          <w:sz w:val="26"/>
          <w:szCs w:val="26"/>
        </w:rPr>
        <w:t>18.3. Общественные обсуждения проекта комплексного благоустройства проводятся в целях:</w:t>
      </w:r>
    </w:p>
    <w:p w:rsidR="009A5F3B" w:rsidRPr="009A5F3B" w:rsidRDefault="009A5F3B" w:rsidP="00307441">
      <w:pPr>
        <w:widowControl/>
        <w:overflowPunct w:val="0"/>
        <w:ind w:firstLine="709"/>
        <w:jc w:val="both"/>
        <w:rPr>
          <w:sz w:val="26"/>
          <w:szCs w:val="26"/>
        </w:rPr>
      </w:pPr>
      <w:r w:rsidRPr="009A5F3B">
        <w:rPr>
          <w:sz w:val="26"/>
          <w:szCs w:val="26"/>
        </w:rPr>
        <w:t>а) информирования населения городского поселения предприятий и учреждений, общественных объединений о разработанном проекте комплексного благоустройства территории;</w:t>
      </w:r>
    </w:p>
    <w:p w:rsidR="009A5F3B" w:rsidRPr="009A5F3B" w:rsidRDefault="009A5F3B" w:rsidP="00307441">
      <w:pPr>
        <w:widowControl/>
        <w:overflowPunct w:val="0"/>
        <w:ind w:firstLine="709"/>
        <w:jc w:val="both"/>
        <w:rPr>
          <w:sz w:val="26"/>
          <w:szCs w:val="26"/>
        </w:rPr>
      </w:pPr>
      <w:r w:rsidRPr="009A5F3B">
        <w:rPr>
          <w:sz w:val="26"/>
          <w:szCs w:val="26"/>
        </w:rPr>
        <w:t>б) выявления и учета общественного мнения по теме, вопросам и проблемам, на решение которых будет направлен разработанный проект комплексного благоустройства;</w:t>
      </w:r>
    </w:p>
    <w:p w:rsidR="009A5F3B" w:rsidRPr="009A5F3B" w:rsidRDefault="009A5F3B" w:rsidP="00307441">
      <w:pPr>
        <w:widowControl/>
        <w:overflowPunct w:val="0"/>
        <w:ind w:firstLine="709"/>
        <w:jc w:val="both"/>
        <w:rPr>
          <w:sz w:val="26"/>
          <w:szCs w:val="26"/>
        </w:rPr>
      </w:pPr>
      <w:r w:rsidRPr="009A5F3B">
        <w:rPr>
          <w:sz w:val="26"/>
          <w:szCs w:val="26"/>
        </w:rPr>
        <w:t>в) подготовки предложений по результатам общественного обсуждения;</w:t>
      </w:r>
    </w:p>
    <w:p w:rsidR="009A5F3B" w:rsidRPr="009A5F3B" w:rsidRDefault="009A5F3B" w:rsidP="00307441">
      <w:pPr>
        <w:widowControl/>
        <w:overflowPunct w:val="0"/>
        <w:ind w:firstLine="709"/>
        <w:jc w:val="both"/>
        <w:rPr>
          <w:sz w:val="26"/>
          <w:szCs w:val="26"/>
        </w:rPr>
      </w:pPr>
      <w:r w:rsidRPr="009A5F3B">
        <w:rPr>
          <w:sz w:val="26"/>
          <w:szCs w:val="26"/>
        </w:rPr>
        <w:t>18.4. Предложения на комплексное благоустройство территорий  городского поселения поступают в письменном виде в установленном порядке с отметкой «благоустройство территории».</w:t>
      </w:r>
    </w:p>
    <w:p w:rsidR="009A5F3B" w:rsidRPr="009A5F3B" w:rsidRDefault="009A5F3B" w:rsidP="00307441">
      <w:pPr>
        <w:widowControl/>
        <w:overflowPunct w:val="0"/>
        <w:ind w:firstLine="709"/>
        <w:jc w:val="both"/>
        <w:rPr>
          <w:sz w:val="26"/>
          <w:szCs w:val="26"/>
        </w:rPr>
      </w:pPr>
      <w:r w:rsidRPr="009A5F3B">
        <w:rPr>
          <w:sz w:val="26"/>
          <w:szCs w:val="26"/>
        </w:rPr>
        <w:t>18.5.  Общественное обсуждение проводится в форме открытого размещения проекта комплексного благоустройства в информационно - телекоммуникационной сети «Интернет» на официальном сайте администрации http://www.pechoraonline.ru.</w:t>
      </w:r>
    </w:p>
    <w:p w:rsidR="009A5F3B" w:rsidRPr="009A5F3B" w:rsidRDefault="009A5F3B" w:rsidP="00307441">
      <w:pPr>
        <w:widowControl/>
        <w:overflowPunct w:val="0"/>
        <w:ind w:firstLine="709"/>
        <w:jc w:val="both"/>
        <w:rPr>
          <w:sz w:val="26"/>
          <w:szCs w:val="26"/>
        </w:rPr>
      </w:pPr>
      <w:r w:rsidRPr="009A5F3B">
        <w:rPr>
          <w:sz w:val="26"/>
          <w:szCs w:val="26"/>
        </w:rPr>
        <w:lastRenderedPageBreak/>
        <w:t>18.6. С целью организации проведения общественного обсуждения, отдел по работе с информационными технологиями размещает на официальном сайте администрации муниципального района «Печора» не позднее, чем за 2 рабочих дня до начала проведения общественных обсуждений:</w:t>
      </w:r>
    </w:p>
    <w:p w:rsidR="009A5F3B" w:rsidRPr="009A5F3B" w:rsidRDefault="009A5F3B" w:rsidP="00307441">
      <w:pPr>
        <w:widowControl/>
        <w:overflowPunct w:val="0"/>
        <w:ind w:firstLine="709"/>
        <w:jc w:val="both"/>
        <w:rPr>
          <w:sz w:val="26"/>
          <w:szCs w:val="26"/>
        </w:rPr>
      </w:pPr>
      <w:r w:rsidRPr="009A5F3B">
        <w:rPr>
          <w:sz w:val="26"/>
          <w:szCs w:val="26"/>
        </w:rPr>
        <w:t>- наименование проекта комплексного благоустройства;</w:t>
      </w:r>
    </w:p>
    <w:p w:rsidR="009A5F3B" w:rsidRPr="009A5F3B" w:rsidRDefault="009A5F3B" w:rsidP="00307441">
      <w:pPr>
        <w:widowControl/>
        <w:overflowPunct w:val="0"/>
        <w:ind w:firstLine="709"/>
        <w:jc w:val="both"/>
        <w:rPr>
          <w:sz w:val="26"/>
          <w:szCs w:val="26"/>
        </w:rPr>
      </w:pPr>
      <w:r w:rsidRPr="009A5F3B">
        <w:rPr>
          <w:sz w:val="26"/>
          <w:szCs w:val="26"/>
        </w:rPr>
        <w:t>- сведения о разработчике проекта комплексного благоустройства;</w:t>
      </w:r>
    </w:p>
    <w:p w:rsidR="009A5F3B" w:rsidRPr="009A5F3B" w:rsidRDefault="009A5F3B" w:rsidP="00307441">
      <w:pPr>
        <w:widowControl/>
        <w:overflowPunct w:val="0"/>
        <w:ind w:firstLine="709"/>
        <w:jc w:val="both"/>
        <w:rPr>
          <w:sz w:val="26"/>
          <w:szCs w:val="26"/>
        </w:rPr>
      </w:pPr>
      <w:r w:rsidRPr="009A5F3B">
        <w:rPr>
          <w:sz w:val="26"/>
          <w:szCs w:val="26"/>
        </w:rPr>
        <w:t>- срок предоставления замечаний и предложений по проекту комплексного благоустройства;</w:t>
      </w:r>
    </w:p>
    <w:p w:rsidR="009A5F3B" w:rsidRPr="009A5F3B" w:rsidRDefault="009A5F3B" w:rsidP="00307441">
      <w:pPr>
        <w:widowControl/>
        <w:overflowPunct w:val="0"/>
        <w:ind w:firstLine="709"/>
        <w:jc w:val="both"/>
        <w:rPr>
          <w:sz w:val="26"/>
          <w:szCs w:val="26"/>
        </w:rPr>
      </w:pPr>
      <w:r w:rsidRPr="009A5F3B">
        <w:rPr>
          <w:sz w:val="26"/>
          <w:szCs w:val="26"/>
        </w:rPr>
        <w:t>- адрес для направления замечаний и предложений;</w:t>
      </w:r>
    </w:p>
    <w:p w:rsidR="009A5F3B" w:rsidRPr="009A5F3B" w:rsidRDefault="009A5F3B" w:rsidP="00307441">
      <w:pPr>
        <w:widowControl/>
        <w:overflowPunct w:val="0"/>
        <w:ind w:firstLine="709"/>
        <w:jc w:val="both"/>
        <w:rPr>
          <w:sz w:val="26"/>
          <w:szCs w:val="26"/>
        </w:rPr>
      </w:pPr>
      <w:r w:rsidRPr="009A5F3B">
        <w:rPr>
          <w:sz w:val="26"/>
          <w:szCs w:val="26"/>
        </w:rPr>
        <w:t>- способ предоставления замечания и предложений по проекту комплексного благоустройства – по почте и (или) в виде электронного документа;</w:t>
      </w:r>
    </w:p>
    <w:p w:rsidR="009A5F3B" w:rsidRPr="009A5F3B" w:rsidRDefault="009A5F3B" w:rsidP="00307441">
      <w:pPr>
        <w:widowControl/>
        <w:overflowPunct w:val="0"/>
        <w:ind w:firstLine="709"/>
        <w:jc w:val="both"/>
        <w:rPr>
          <w:sz w:val="26"/>
          <w:szCs w:val="26"/>
        </w:rPr>
      </w:pPr>
      <w:r w:rsidRPr="009A5F3B">
        <w:rPr>
          <w:sz w:val="26"/>
          <w:szCs w:val="26"/>
        </w:rPr>
        <w:t>- информация о порядке и  сроках определения результатов  общественного обсуждения;</w:t>
      </w:r>
    </w:p>
    <w:p w:rsidR="009A5F3B" w:rsidRPr="009A5F3B" w:rsidRDefault="009A5F3B" w:rsidP="00307441">
      <w:pPr>
        <w:widowControl/>
        <w:overflowPunct w:val="0"/>
        <w:ind w:firstLine="709"/>
        <w:jc w:val="both"/>
        <w:rPr>
          <w:sz w:val="26"/>
          <w:szCs w:val="26"/>
        </w:rPr>
      </w:pPr>
      <w:r w:rsidRPr="009A5F3B">
        <w:rPr>
          <w:sz w:val="26"/>
          <w:szCs w:val="26"/>
        </w:rPr>
        <w:t>- требование к участникам общественного обсуждения.</w:t>
      </w:r>
    </w:p>
    <w:p w:rsidR="009A5F3B" w:rsidRPr="009A5F3B" w:rsidRDefault="009A5F3B" w:rsidP="00307441">
      <w:pPr>
        <w:widowControl/>
        <w:overflowPunct w:val="0"/>
        <w:ind w:firstLine="709"/>
        <w:jc w:val="both"/>
        <w:rPr>
          <w:sz w:val="26"/>
          <w:szCs w:val="26"/>
        </w:rPr>
      </w:pPr>
      <w:r w:rsidRPr="009A5F3B">
        <w:rPr>
          <w:sz w:val="26"/>
          <w:szCs w:val="26"/>
        </w:rPr>
        <w:t>Основным требованием к участникам общественного обсуждения является необходимость указания фамилии, имени и отчества гражданина (физического лица), направившего замечания и (или) предложения, либо наименования организации, учреждении (юридического лица) или общественного объединения. В противном случае замечания и (или) предложения признаются анонимными и к рассмотрению не принимаются.</w:t>
      </w:r>
    </w:p>
    <w:p w:rsidR="009A5F3B" w:rsidRPr="009A5F3B" w:rsidRDefault="009A5F3B" w:rsidP="00307441">
      <w:pPr>
        <w:widowControl/>
        <w:overflowPunct w:val="0"/>
        <w:ind w:firstLine="709"/>
        <w:jc w:val="both"/>
        <w:rPr>
          <w:sz w:val="26"/>
          <w:szCs w:val="26"/>
        </w:rPr>
      </w:pPr>
      <w:r w:rsidRPr="009A5F3B">
        <w:rPr>
          <w:sz w:val="26"/>
          <w:szCs w:val="26"/>
        </w:rPr>
        <w:t>18.7. Участниками общественного обсуждения проекта являются граждане, достигшие 18 лет и проживающие на территории городского поселения, представители учреждений и организаций, общественных объединений.</w:t>
      </w:r>
    </w:p>
    <w:p w:rsidR="009A5F3B" w:rsidRPr="009A5F3B" w:rsidRDefault="009A5F3B" w:rsidP="00307441">
      <w:pPr>
        <w:widowControl/>
        <w:overflowPunct w:val="0"/>
        <w:ind w:firstLine="709"/>
        <w:jc w:val="both"/>
        <w:rPr>
          <w:sz w:val="26"/>
          <w:szCs w:val="26"/>
        </w:rPr>
      </w:pPr>
      <w:r w:rsidRPr="009A5F3B">
        <w:rPr>
          <w:sz w:val="26"/>
          <w:szCs w:val="26"/>
        </w:rPr>
        <w:t>18.8. Организатором общественного обсуждения выступает общественная комиссия в рамках реализации комплексного благоустройства территории.</w:t>
      </w:r>
    </w:p>
    <w:p w:rsidR="009A5F3B" w:rsidRPr="009A5F3B" w:rsidRDefault="009A5F3B" w:rsidP="00307441">
      <w:pPr>
        <w:widowControl/>
        <w:overflowPunct w:val="0"/>
        <w:ind w:firstLine="709"/>
        <w:jc w:val="both"/>
        <w:rPr>
          <w:sz w:val="26"/>
          <w:szCs w:val="26"/>
        </w:rPr>
      </w:pPr>
      <w:r w:rsidRPr="009A5F3B">
        <w:rPr>
          <w:sz w:val="26"/>
          <w:szCs w:val="26"/>
        </w:rPr>
        <w:t>18.9. Общественное обсуждение проекта  программы проводится в течение 30 календарных дней со дня размещения на официальном сайте информации, указанной в пункте 19.6 настоящего Порядка.</w:t>
      </w:r>
    </w:p>
    <w:p w:rsidR="009A5F3B" w:rsidRPr="009A5F3B" w:rsidRDefault="009A5F3B" w:rsidP="00307441">
      <w:pPr>
        <w:widowControl/>
        <w:overflowPunct w:val="0"/>
        <w:ind w:firstLine="709"/>
        <w:jc w:val="both"/>
        <w:rPr>
          <w:sz w:val="26"/>
          <w:szCs w:val="26"/>
        </w:rPr>
      </w:pPr>
      <w:r w:rsidRPr="009A5F3B">
        <w:rPr>
          <w:sz w:val="26"/>
          <w:szCs w:val="26"/>
        </w:rPr>
        <w:t>18.10. Замечания или предложения, поступившие по результатам общественных обсуждений по проекту программы рассматриваются Комиссией в течение 10 рабочих дней со дня окончания срока общественных обсуждений.</w:t>
      </w:r>
    </w:p>
    <w:p w:rsidR="009A5F3B" w:rsidRPr="009A5F3B" w:rsidRDefault="009A5F3B" w:rsidP="00307441">
      <w:pPr>
        <w:widowControl/>
        <w:overflowPunct w:val="0"/>
        <w:ind w:firstLine="709"/>
        <w:jc w:val="both"/>
        <w:rPr>
          <w:sz w:val="26"/>
          <w:szCs w:val="26"/>
        </w:rPr>
      </w:pPr>
      <w:r w:rsidRPr="009A5F3B">
        <w:rPr>
          <w:sz w:val="26"/>
          <w:szCs w:val="26"/>
        </w:rPr>
        <w:t>18.11. Не подлежат рассмотрению замечания и предложения:</w:t>
      </w:r>
    </w:p>
    <w:p w:rsidR="009A5F3B" w:rsidRPr="009A5F3B" w:rsidRDefault="009A5F3B" w:rsidP="00307441">
      <w:pPr>
        <w:widowControl/>
        <w:overflowPunct w:val="0"/>
        <w:ind w:firstLine="709"/>
        <w:jc w:val="both"/>
        <w:rPr>
          <w:sz w:val="26"/>
          <w:szCs w:val="26"/>
        </w:rPr>
      </w:pPr>
      <w:r w:rsidRPr="009A5F3B">
        <w:rPr>
          <w:sz w:val="26"/>
          <w:szCs w:val="26"/>
        </w:rPr>
        <w:t>- в которых не указаны фамилия, имя, отчество (последнее - при наличии) участника общественного обсуждения проекта  программы;</w:t>
      </w:r>
    </w:p>
    <w:p w:rsidR="009A5F3B" w:rsidRPr="009A5F3B" w:rsidRDefault="009A5F3B" w:rsidP="00307441">
      <w:pPr>
        <w:widowControl/>
        <w:overflowPunct w:val="0"/>
        <w:ind w:firstLine="709"/>
        <w:jc w:val="both"/>
        <w:rPr>
          <w:sz w:val="26"/>
          <w:szCs w:val="26"/>
        </w:rPr>
      </w:pPr>
      <w:r w:rsidRPr="009A5F3B">
        <w:rPr>
          <w:sz w:val="26"/>
          <w:szCs w:val="26"/>
        </w:rPr>
        <w:t>- не поддающиеся прочтению;</w:t>
      </w:r>
    </w:p>
    <w:p w:rsidR="009A5F3B" w:rsidRPr="009A5F3B" w:rsidRDefault="009A5F3B" w:rsidP="00307441">
      <w:pPr>
        <w:widowControl/>
        <w:overflowPunct w:val="0"/>
        <w:ind w:firstLine="709"/>
        <w:jc w:val="both"/>
        <w:rPr>
          <w:sz w:val="26"/>
          <w:szCs w:val="26"/>
        </w:rPr>
      </w:pPr>
      <w:r w:rsidRPr="009A5F3B">
        <w:rPr>
          <w:sz w:val="26"/>
          <w:szCs w:val="26"/>
        </w:rPr>
        <w:t>- экстремистской направленности;</w:t>
      </w:r>
    </w:p>
    <w:p w:rsidR="009A5F3B" w:rsidRPr="009A5F3B" w:rsidRDefault="009A5F3B" w:rsidP="00307441">
      <w:pPr>
        <w:widowControl/>
        <w:overflowPunct w:val="0"/>
        <w:ind w:firstLine="709"/>
        <w:jc w:val="both"/>
        <w:rPr>
          <w:sz w:val="26"/>
          <w:szCs w:val="26"/>
        </w:rPr>
      </w:pPr>
      <w:r w:rsidRPr="009A5F3B">
        <w:rPr>
          <w:sz w:val="26"/>
          <w:szCs w:val="26"/>
        </w:rPr>
        <w:t>- содержащие нецензурные либо оскорбительные выражения;</w:t>
      </w:r>
    </w:p>
    <w:p w:rsidR="009A5F3B" w:rsidRPr="009A5F3B" w:rsidRDefault="009A5F3B" w:rsidP="00307441">
      <w:pPr>
        <w:widowControl/>
        <w:overflowPunct w:val="0"/>
        <w:ind w:firstLine="709"/>
        <w:jc w:val="both"/>
        <w:rPr>
          <w:sz w:val="26"/>
          <w:szCs w:val="26"/>
        </w:rPr>
      </w:pPr>
      <w:r w:rsidRPr="009A5F3B">
        <w:rPr>
          <w:sz w:val="26"/>
          <w:szCs w:val="26"/>
        </w:rPr>
        <w:t>- поступившие по истечении установленного срока проведения общественного обсуждения проекта  комплексного благоустройства территории.</w:t>
      </w:r>
    </w:p>
    <w:p w:rsidR="009A5F3B" w:rsidRPr="009A5F3B" w:rsidRDefault="009A5F3B" w:rsidP="00307441">
      <w:pPr>
        <w:widowControl/>
        <w:overflowPunct w:val="0"/>
        <w:ind w:firstLine="709"/>
        <w:jc w:val="both"/>
        <w:rPr>
          <w:sz w:val="26"/>
          <w:szCs w:val="26"/>
        </w:rPr>
      </w:pPr>
      <w:r w:rsidRPr="009A5F3B">
        <w:rPr>
          <w:sz w:val="26"/>
          <w:szCs w:val="26"/>
        </w:rPr>
        <w:t xml:space="preserve">18.12. По итогам проведения общественного обсуждения Комиссия рассматривает его результаты (обзор изменений) и выносит рекомендации, которые оформляются в установленном порядке и передаются ответственному исполнителю. В протоколе указывается содержание замечаний и предложений участников общественного обсуждения, а также результаты рассмотрения указанных замечаний и предложений. Отчет о результатах общественного обсуждения подлежит размещению на официальном сайте администрации в течение десяти рабочих дней со дня проведения общественного обсуждения и должен быть доступен в течение пяти рабочих дней со дня размещения. </w:t>
      </w:r>
    </w:p>
    <w:p w:rsidR="009A5F3B" w:rsidRPr="009A5F3B" w:rsidRDefault="009A5F3B" w:rsidP="00307441">
      <w:pPr>
        <w:widowControl/>
        <w:overflowPunct w:val="0"/>
        <w:ind w:firstLine="709"/>
        <w:jc w:val="both"/>
        <w:rPr>
          <w:sz w:val="26"/>
          <w:szCs w:val="26"/>
        </w:rPr>
      </w:pPr>
      <w:r w:rsidRPr="009A5F3B">
        <w:rPr>
          <w:sz w:val="26"/>
          <w:szCs w:val="26"/>
        </w:rPr>
        <w:t xml:space="preserve">18.13. В проект  комплексного благоустройства территории, в соответствии с поступившими замечаниями (предложениями), общественной комиссией либо </w:t>
      </w:r>
      <w:r w:rsidRPr="009A5F3B">
        <w:rPr>
          <w:sz w:val="26"/>
          <w:szCs w:val="26"/>
        </w:rPr>
        <w:lastRenderedPageBreak/>
        <w:t>вносятся изменения, в случае их учета, либо проект остается без изменений в случае их обоснованного отклонения.</w:t>
      </w:r>
    </w:p>
    <w:p w:rsidR="009A5F3B" w:rsidRPr="009A5F3B" w:rsidRDefault="009A5F3B" w:rsidP="00307441">
      <w:pPr>
        <w:widowControl/>
        <w:overflowPunct w:val="0"/>
        <w:ind w:firstLine="709"/>
        <w:jc w:val="both"/>
        <w:rPr>
          <w:sz w:val="26"/>
          <w:szCs w:val="26"/>
        </w:rPr>
      </w:pPr>
      <w:r w:rsidRPr="009A5F3B">
        <w:rPr>
          <w:sz w:val="26"/>
          <w:szCs w:val="26"/>
        </w:rPr>
        <w:t>В случае отсутствия замечаний проект  комплексного благоустройства остается без изменений и принимается к исполнению в установленном порядке.</w:t>
      </w:r>
    </w:p>
    <w:p w:rsidR="009A5F3B" w:rsidRPr="009A5F3B" w:rsidRDefault="009A5F3B" w:rsidP="00307441">
      <w:pPr>
        <w:ind w:firstLine="709"/>
        <w:jc w:val="center"/>
        <w:rPr>
          <w:b/>
          <w:sz w:val="26"/>
          <w:szCs w:val="26"/>
        </w:rPr>
      </w:pPr>
    </w:p>
    <w:p w:rsidR="009A5F3B" w:rsidRPr="009A5F3B" w:rsidRDefault="009A5F3B" w:rsidP="00307441">
      <w:pPr>
        <w:ind w:firstLine="709"/>
        <w:jc w:val="center"/>
        <w:rPr>
          <w:b/>
          <w:sz w:val="26"/>
          <w:szCs w:val="26"/>
        </w:rPr>
      </w:pPr>
      <w:r w:rsidRPr="009A5F3B">
        <w:rPr>
          <w:b/>
          <w:sz w:val="26"/>
          <w:szCs w:val="26"/>
          <w:lang w:val="en-US"/>
        </w:rPr>
        <w:t>XIX</w:t>
      </w:r>
      <w:r w:rsidRPr="009A5F3B">
        <w:rPr>
          <w:b/>
          <w:sz w:val="26"/>
          <w:szCs w:val="26"/>
        </w:rPr>
        <w:t>. Особые требования к доступности городской среды</w:t>
      </w:r>
    </w:p>
    <w:p w:rsidR="009A5F3B" w:rsidRPr="009A5F3B" w:rsidRDefault="009A5F3B" w:rsidP="00307441">
      <w:pPr>
        <w:ind w:firstLine="709"/>
        <w:jc w:val="center"/>
        <w:rPr>
          <w:sz w:val="26"/>
          <w:szCs w:val="26"/>
        </w:rPr>
      </w:pPr>
    </w:p>
    <w:p w:rsidR="009A5F3B" w:rsidRPr="009A5F3B" w:rsidRDefault="009A5F3B" w:rsidP="00307441">
      <w:pPr>
        <w:shd w:val="clear" w:color="auto" w:fill="FFFFFF"/>
        <w:tabs>
          <w:tab w:val="left" w:pos="0"/>
        </w:tabs>
        <w:ind w:firstLine="709"/>
        <w:jc w:val="both"/>
        <w:rPr>
          <w:sz w:val="26"/>
          <w:szCs w:val="26"/>
        </w:rPr>
      </w:pPr>
      <w:r w:rsidRPr="009A5F3B">
        <w:rPr>
          <w:sz w:val="26"/>
          <w:szCs w:val="26"/>
        </w:rPr>
        <w:t>19.1. При проектировании объектов благоустройства территории жилой среды, улиц и дорог, объектов культурно-бытового обслуживания необходимо обеспечить доступность среды населенных пунктов для пожилых лиц и инвалидов, иных маломобильных групп населения (далее – МГН) оснащение этих объектов элементами и техническими средствами, способствующими передвижению маломобильных групп граждан.</w:t>
      </w:r>
    </w:p>
    <w:p w:rsidR="009A5F3B" w:rsidRPr="009A5F3B" w:rsidRDefault="009A5F3B" w:rsidP="00307441">
      <w:pPr>
        <w:shd w:val="clear" w:color="auto" w:fill="FFFFFF"/>
        <w:tabs>
          <w:tab w:val="left" w:pos="0"/>
        </w:tabs>
        <w:ind w:firstLine="709"/>
        <w:jc w:val="both"/>
        <w:rPr>
          <w:sz w:val="26"/>
          <w:szCs w:val="26"/>
        </w:rPr>
      </w:pPr>
      <w:r w:rsidRPr="009A5F3B">
        <w:rPr>
          <w:sz w:val="26"/>
          <w:szCs w:val="26"/>
        </w:rPr>
        <w:t>19.2. Проектирование, строительство, установка технических средств и оборудования, способствующих передвижению МГН, осуществляются при новом строительстве заказчиком в соответствии с утвержденной проектной документацией.</w:t>
      </w:r>
    </w:p>
    <w:p w:rsidR="009A5F3B" w:rsidRPr="009A5F3B" w:rsidRDefault="009A5F3B" w:rsidP="00307441">
      <w:pPr>
        <w:shd w:val="clear" w:color="auto" w:fill="FFFFFF"/>
        <w:tabs>
          <w:tab w:val="left" w:pos="0"/>
        </w:tabs>
        <w:ind w:firstLine="709"/>
        <w:jc w:val="both"/>
        <w:rPr>
          <w:sz w:val="26"/>
          <w:szCs w:val="26"/>
        </w:rPr>
      </w:pPr>
      <w:r w:rsidRPr="009A5F3B">
        <w:rPr>
          <w:sz w:val="26"/>
          <w:szCs w:val="26"/>
        </w:rPr>
        <w:t>19.3. В случае невозможности при реконструкции, капитальном ремонте зданий и сооружений полного приспособления объекта для нужд МГН, следует осуществлять проектирование архитектурно – строительных, инженерно – технических решений и организационные мероприятия по адаптации объектов в рамках «разумного приспособления».</w:t>
      </w:r>
    </w:p>
    <w:p w:rsidR="009A5F3B" w:rsidRPr="009A5F3B" w:rsidRDefault="009A5F3B" w:rsidP="00307441">
      <w:pPr>
        <w:pStyle w:val="20"/>
        <w:shd w:val="clear" w:color="auto" w:fill="auto"/>
        <w:tabs>
          <w:tab w:val="left" w:pos="1582"/>
        </w:tabs>
        <w:spacing w:line="240" w:lineRule="auto"/>
        <w:ind w:right="-2" w:firstLine="709"/>
        <w:rPr>
          <w:rFonts w:ascii="Times New Roman" w:hAnsi="Times New Roman"/>
          <w:color w:val="000000"/>
          <w:sz w:val="26"/>
          <w:szCs w:val="26"/>
          <w:lang w:bidi="ru-RU"/>
        </w:rPr>
      </w:pPr>
      <w:r w:rsidRPr="009A5F3B">
        <w:rPr>
          <w:rFonts w:ascii="Times New Roman" w:hAnsi="Times New Roman"/>
          <w:sz w:val="26"/>
          <w:szCs w:val="26"/>
        </w:rPr>
        <w:t xml:space="preserve">19.4. </w:t>
      </w:r>
      <w:r w:rsidRPr="009A5F3B">
        <w:rPr>
          <w:rFonts w:ascii="Times New Roman" w:hAnsi="Times New Roman"/>
          <w:color w:val="000000"/>
          <w:sz w:val="26"/>
          <w:szCs w:val="26"/>
          <w:lang w:bidi="ru-RU"/>
        </w:rPr>
        <w:t>Проектные решения по адаптации объектов исторического, культурного и архитектурного наследия, выполняемые с учетом требований по обеспечению доступности среды для МГН, следует согласовывать с органом по охране и использованию памятников истории и культуры соответствующего уровня и органами социальной защиты населения соответствующего уровня.</w:t>
      </w:r>
    </w:p>
    <w:p w:rsidR="009A5F3B" w:rsidRPr="009A5F3B" w:rsidRDefault="009A5F3B" w:rsidP="00307441">
      <w:pPr>
        <w:pStyle w:val="20"/>
        <w:shd w:val="clear" w:color="auto" w:fill="auto"/>
        <w:tabs>
          <w:tab w:val="left" w:pos="1582"/>
        </w:tabs>
        <w:spacing w:line="240" w:lineRule="auto"/>
        <w:ind w:right="-2" w:firstLine="709"/>
        <w:rPr>
          <w:rFonts w:ascii="Times New Roman" w:hAnsi="Times New Roman"/>
          <w:color w:val="000000"/>
          <w:sz w:val="26"/>
          <w:szCs w:val="26"/>
          <w:lang w:bidi="ru-RU"/>
        </w:rPr>
      </w:pPr>
      <w:r w:rsidRPr="009A5F3B">
        <w:rPr>
          <w:rFonts w:ascii="Times New Roman" w:hAnsi="Times New Roman"/>
          <w:sz w:val="26"/>
          <w:szCs w:val="26"/>
        </w:rPr>
        <w:t xml:space="preserve">19.5. </w:t>
      </w:r>
      <w:r w:rsidRPr="009A5F3B">
        <w:rPr>
          <w:rFonts w:ascii="Times New Roman" w:hAnsi="Times New Roman"/>
          <w:color w:val="000000"/>
          <w:sz w:val="26"/>
          <w:szCs w:val="26"/>
          <w:lang w:bidi="ru-RU"/>
        </w:rPr>
        <w:t>Проектные решения, предназначенные для МГН, должны обеспечивать повышенное качество их среды обитания при соблюдении:</w:t>
      </w:r>
    </w:p>
    <w:p w:rsidR="009A5F3B" w:rsidRPr="009A5F3B" w:rsidRDefault="009A5F3B" w:rsidP="00307441">
      <w:pPr>
        <w:autoSpaceDE/>
        <w:autoSpaceDN/>
        <w:adjustRightInd/>
        <w:ind w:right="-2" w:firstLine="709"/>
        <w:jc w:val="both"/>
        <w:rPr>
          <w:color w:val="000000"/>
          <w:sz w:val="26"/>
          <w:szCs w:val="26"/>
          <w:lang w:bidi="ru-RU"/>
        </w:rPr>
      </w:pPr>
      <w:r w:rsidRPr="009A5F3B">
        <w:rPr>
          <w:color w:val="000000"/>
          <w:sz w:val="26"/>
          <w:szCs w:val="26"/>
          <w:lang w:bidi="ru-RU"/>
        </w:rPr>
        <w:t>- досягаемости ими кратчайшим путем мест целевого посещения и беспрепятственности перемещения внутри зданий и сооружений и на их территории;</w:t>
      </w:r>
    </w:p>
    <w:p w:rsidR="009A5F3B" w:rsidRPr="009A5F3B" w:rsidRDefault="009A5F3B" w:rsidP="00307441">
      <w:pPr>
        <w:numPr>
          <w:ilvl w:val="0"/>
          <w:numId w:val="32"/>
        </w:numPr>
        <w:tabs>
          <w:tab w:val="left" w:pos="910"/>
        </w:tabs>
        <w:autoSpaceDE/>
        <w:autoSpaceDN/>
        <w:adjustRightInd/>
        <w:ind w:right="-2" w:firstLine="709"/>
        <w:jc w:val="both"/>
        <w:rPr>
          <w:color w:val="000000"/>
          <w:sz w:val="26"/>
          <w:szCs w:val="26"/>
          <w:lang w:bidi="ru-RU"/>
        </w:rPr>
      </w:pPr>
      <w:r w:rsidRPr="009A5F3B">
        <w:rPr>
          <w:color w:val="000000"/>
          <w:sz w:val="26"/>
          <w:szCs w:val="26"/>
          <w:lang w:bidi="ru-RU"/>
        </w:rPr>
        <w:t>безопасности путей движения (в том числе эвакуационных и путей спасения), а также мест проживания, обслуживания и приложения труда МГН;</w:t>
      </w:r>
    </w:p>
    <w:p w:rsidR="009A5F3B" w:rsidRPr="009A5F3B" w:rsidRDefault="009A5F3B" w:rsidP="00307441">
      <w:pPr>
        <w:numPr>
          <w:ilvl w:val="0"/>
          <w:numId w:val="32"/>
        </w:numPr>
        <w:tabs>
          <w:tab w:val="left" w:pos="914"/>
        </w:tabs>
        <w:autoSpaceDE/>
        <w:autoSpaceDN/>
        <w:adjustRightInd/>
        <w:ind w:right="-2" w:firstLine="709"/>
        <w:jc w:val="both"/>
        <w:rPr>
          <w:color w:val="000000"/>
          <w:sz w:val="26"/>
          <w:szCs w:val="26"/>
          <w:lang w:bidi="ru-RU"/>
        </w:rPr>
      </w:pPr>
      <w:r w:rsidRPr="009A5F3B">
        <w:rPr>
          <w:color w:val="000000"/>
          <w:sz w:val="26"/>
          <w:szCs w:val="26"/>
          <w:lang w:bidi="ru-RU"/>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9A5F3B" w:rsidRPr="009A5F3B" w:rsidRDefault="009A5F3B" w:rsidP="00307441">
      <w:pPr>
        <w:numPr>
          <w:ilvl w:val="0"/>
          <w:numId w:val="32"/>
        </w:numPr>
        <w:tabs>
          <w:tab w:val="left" w:pos="1044"/>
        </w:tabs>
        <w:autoSpaceDE/>
        <w:autoSpaceDN/>
        <w:adjustRightInd/>
        <w:ind w:right="-2" w:firstLine="709"/>
        <w:jc w:val="both"/>
        <w:rPr>
          <w:color w:val="000000"/>
          <w:sz w:val="26"/>
          <w:szCs w:val="26"/>
          <w:lang w:bidi="ru-RU"/>
        </w:rPr>
      </w:pPr>
      <w:r w:rsidRPr="009A5F3B">
        <w:rPr>
          <w:color w:val="000000"/>
          <w:sz w:val="26"/>
          <w:szCs w:val="26"/>
          <w:lang w:bidi="ru-RU"/>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9A5F3B" w:rsidRPr="009A5F3B" w:rsidRDefault="009A5F3B" w:rsidP="00307441">
      <w:pPr>
        <w:numPr>
          <w:ilvl w:val="0"/>
          <w:numId w:val="32"/>
        </w:numPr>
        <w:tabs>
          <w:tab w:val="left" w:pos="928"/>
        </w:tabs>
        <w:autoSpaceDE/>
        <w:autoSpaceDN/>
        <w:adjustRightInd/>
        <w:ind w:right="-2" w:firstLine="709"/>
        <w:jc w:val="both"/>
        <w:rPr>
          <w:color w:val="000000"/>
          <w:sz w:val="26"/>
          <w:szCs w:val="26"/>
          <w:lang w:bidi="ru-RU"/>
        </w:rPr>
      </w:pPr>
      <w:r w:rsidRPr="009A5F3B">
        <w:rPr>
          <w:color w:val="000000"/>
          <w:sz w:val="26"/>
          <w:szCs w:val="26"/>
          <w:lang w:bidi="ru-RU"/>
        </w:rPr>
        <w:t>удобства и комфорта среды жизнедеятельности для всех групп населения.</w:t>
      </w:r>
    </w:p>
    <w:p w:rsidR="009A5F3B" w:rsidRPr="009A5F3B" w:rsidRDefault="009A5F3B" w:rsidP="00307441">
      <w:pPr>
        <w:shd w:val="clear" w:color="auto" w:fill="FFFFFF"/>
        <w:tabs>
          <w:tab w:val="left" w:pos="1392"/>
        </w:tabs>
        <w:ind w:firstLine="709"/>
        <w:jc w:val="both"/>
        <w:rPr>
          <w:sz w:val="26"/>
          <w:szCs w:val="26"/>
        </w:rPr>
      </w:pPr>
    </w:p>
    <w:p w:rsidR="009A5F3B" w:rsidRPr="009A5F3B" w:rsidRDefault="009A5F3B" w:rsidP="00307441">
      <w:pPr>
        <w:shd w:val="clear" w:color="auto" w:fill="FFFFFF"/>
        <w:ind w:firstLine="709"/>
        <w:jc w:val="center"/>
        <w:rPr>
          <w:b/>
          <w:sz w:val="26"/>
          <w:szCs w:val="26"/>
        </w:rPr>
      </w:pPr>
      <w:r w:rsidRPr="009A5F3B">
        <w:rPr>
          <w:b/>
          <w:sz w:val="26"/>
          <w:szCs w:val="26"/>
          <w:lang w:val="en-US"/>
        </w:rPr>
        <w:t>XX</w:t>
      </w:r>
      <w:r w:rsidRPr="009A5F3B">
        <w:rPr>
          <w:b/>
          <w:sz w:val="26"/>
          <w:szCs w:val="26"/>
        </w:rPr>
        <w:t>. Праздничное оформление территории городского поселения</w:t>
      </w:r>
    </w:p>
    <w:p w:rsidR="009A5F3B" w:rsidRPr="009A5F3B" w:rsidRDefault="009A5F3B" w:rsidP="00307441">
      <w:pPr>
        <w:shd w:val="clear" w:color="auto" w:fill="FFFFFF"/>
        <w:tabs>
          <w:tab w:val="left" w:pos="1690"/>
        </w:tabs>
        <w:ind w:firstLine="709"/>
        <w:jc w:val="both"/>
        <w:rPr>
          <w:sz w:val="26"/>
          <w:szCs w:val="26"/>
        </w:rPr>
      </w:pPr>
    </w:p>
    <w:p w:rsidR="009A5F3B" w:rsidRPr="009A5F3B" w:rsidRDefault="009A5F3B" w:rsidP="00307441">
      <w:pPr>
        <w:shd w:val="clear" w:color="auto" w:fill="FFFFFF"/>
        <w:tabs>
          <w:tab w:val="left" w:pos="0"/>
        </w:tabs>
        <w:ind w:firstLine="709"/>
        <w:jc w:val="both"/>
        <w:rPr>
          <w:sz w:val="26"/>
          <w:szCs w:val="26"/>
        </w:rPr>
      </w:pPr>
      <w:r w:rsidRPr="009A5F3B">
        <w:rPr>
          <w:sz w:val="26"/>
          <w:szCs w:val="26"/>
        </w:rPr>
        <w:t>20.1.</w:t>
      </w:r>
      <w:r w:rsidRPr="009A5F3B">
        <w:rPr>
          <w:sz w:val="26"/>
          <w:szCs w:val="26"/>
        </w:rPr>
        <w:tab/>
        <w:t>Праздничное оформление территории городского поселения</w:t>
      </w:r>
      <w:r w:rsidR="00FD4690">
        <w:rPr>
          <w:sz w:val="26"/>
          <w:szCs w:val="26"/>
        </w:rPr>
        <w:t xml:space="preserve"> </w:t>
      </w:r>
      <w:r w:rsidRPr="009A5F3B">
        <w:rPr>
          <w:sz w:val="26"/>
          <w:szCs w:val="26"/>
        </w:rPr>
        <w:t>выполняется по решению администрации  муниципального района «Печора»</w:t>
      </w:r>
      <w:r w:rsidR="00FD4690">
        <w:rPr>
          <w:sz w:val="26"/>
          <w:szCs w:val="26"/>
        </w:rPr>
        <w:t xml:space="preserve"> на  период проведения государственных</w:t>
      </w:r>
      <w:r w:rsidRPr="009A5F3B">
        <w:rPr>
          <w:sz w:val="26"/>
          <w:szCs w:val="26"/>
        </w:rPr>
        <w:t xml:space="preserve"> и городских праздников, мероприятий, связанных со знаменательными событиями.</w:t>
      </w:r>
    </w:p>
    <w:p w:rsidR="009A5F3B" w:rsidRPr="009A5F3B" w:rsidRDefault="009A5F3B" w:rsidP="00307441">
      <w:pPr>
        <w:shd w:val="clear" w:color="auto" w:fill="FFFFFF"/>
        <w:ind w:firstLine="709"/>
        <w:jc w:val="both"/>
        <w:rPr>
          <w:sz w:val="26"/>
          <w:szCs w:val="26"/>
        </w:rPr>
      </w:pPr>
      <w:r w:rsidRPr="009A5F3B">
        <w:rPr>
          <w:sz w:val="26"/>
          <w:szCs w:val="26"/>
        </w:rPr>
        <w:t>Оформление зданий, сооружений осуществляется их владельцами в рамках концепции праздничного оформления территории городского поселения.</w:t>
      </w:r>
    </w:p>
    <w:p w:rsidR="009A5F3B" w:rsidRPr="009A5F3B" w:rsidRDefault="009A5F3B" w:rsidP="00307441">
      <w:pPr>
        <w:shd w:val="clear" w:color="auto" w:fill="FFFFFF"/>
        <w:tabs>
          <w:tab w:val="left" w:pos="1382"/>
        </w:tabs>
        <w:ind w:firstLine="709"/>
        <w:jc w:val="both"/>
        <w:rPr>
          <w:sz w:val="26"/>
          <w:szCs w:val="26"/>
        </w:rPr>
      </w:pPr>
      <w:r w:rsidRPr="009A5F3B">
        <w:rPr>
          <w:sz w:val="26"/>
          <w:szCs w:val="26"/>
        </w:rPr>
        <w:lastRenderedPageBreak/>
        <w:t>20.2.</w:t>
      </w:r>
      <w:r w:rsidRPr="009A5F3B">
        <w:rPr>
          <w:sz w:val="26"/>
          <w:szCs w:val="26"/>
        </w:rPr>
        <w:tab/>
        <w:t>Работы, связанные с проведением общегородских торжественных и праздничных мероприятий, осуществляются</w:t>
      </w:r>
      <w:r w:rsidR="00FD4690">
        <w:rPr>
          <w:sz w:val="26"/>
          <w:szCs w:val="26"/>
        </w:rPr>
        <w:t xml:space="preserve"> </w:t>
      </w:r>
      <w:r w:rsidRPr="009A5F3B">
        <w:rPr>
          <w:sz w:val="26"/>
          <w:szCs w:val="26"/>
        </w:rPr>
        <w:t>организациями самостоятельно за счет собственных средств, а также по</w:t>
      </w:r>
      <w:r w:rsidR="00FD4690">
        <w:rPr>
          <w:sz w:val="26"/>
          <w:szCs w:val="26"/>
        </w:rPr>
        <w:t xml:space="preserve"> </w:t>
      </w:r>
      <w:r w:rsidRPr="009A5F3B">
        <w:rPr>
          <w:bCs/>
          <w:sz w:val="26"/>
          <w:szCs w:val="26"/>
        </w:rPr>
        <w:t xml:space="preserve">договорам </w:t>
      </w:r>
      <w:r w:rsidRPr="009A5F3B">
        <w:rPr>
          <w:sz w:val="26"/>
          <w:szCs w:val="26"/>
        </w:rPr>
        <w:t>с администрацией  муниципального района «Печора» в пределах средств, предусмотренных на эти цели в бюджете городского поселения.</w:t>
      </w:r>
    </w:p>
    <w:p w:rsidR="009A5F3B" w:rsidRPr="009A5F3B" w:rsidRDefault="009A5F3B" w:rsidP="00307441">
      <w:pPr>
        <w:shd w:val="clear" w:color="auto" w:fill="FFFFFF"/>
        <w:tabs>
          <w:tab w:val="left" w:pos="1205"/>
        </w:tabs>
        <w:ind w:firstLine="709"/>
        <w:jc w:val="both"/>
        <w:rPr>
          <w:sz w:val="26"/>
          <w:szCs w:val="26"/>
        </w:rPr>
      </w:pPr>
      <w:r w:rsidRPr="009A5F3B">
        <w:rPr>
          <w:sz w:val="26"/>
          <w:szCs w:val="26"/>
        </w:rPr>
        <w:t>20.3.</w:t>
      </w:r>
      <w:r w:rsidRPr="009A5F3B">
        <w:rPr>
          <w:sz w:val="26"/>
          <w:szCs w:val="26"/>
        </w:rPr>
        <w:tab/>
        <w:t>Праздничное оформление включает вывеску национальных флагов,</w:t>
      </w:r>
      <w:r w:rsidR="00FD4690">
        <w:rPr>
          <w:sz w:val="26"/>
          <w:szCs w:val="26"/>
        </w:rPr>
        <w:t xml:space="preserve"> </w:t>
      </w:r>
      <w:r w:rsidRPr="009A5F3B">
        <w:rPr>
          <w:sz w:val="26"/>
          <w:szCs w:val="26"/>
        </w:rPr>
        <w:t xml:space="preserve">лозунгов, гирлянд, панно, установку декоративных элементов </w:t>
      </w:r>
      <w:r w:rsidRPr="009A5F3B">
        <w:rPr>
          <w:bCs/>
          <w:sz w:val="26"/>
          <w:szCs w:val="26"/>
        </w:rPr>
        <w:t xml:space="preserve">и композиций, </w:t>
      </w:r>
      <w:r w:rsidRPr="009A5F3B">
        <w:rPr>
          <w:sz w:val="26"/>
          <w:szCs w:val="26"/>
        </w:rPr>
        <w:t>стендов, киосков, трибун, эстрад, а также устройство праздничной иллюминаций.</w:t>
      </w:r>
    </w:p>
    <w:p w:rsidR="009A5F3B" w:rsidRPr="009A5F3B" w:rsidRDefault="009A5F3B" w:rsidP="00307441">
      <w:pPr>
        <w:shd w:val="clear" w:color="auto" w:fill="FFFFFF"/>
        <w:tabs>
          <w:tab w:val="left" w:pos="1426"/>
        </w:tabs>
        <w:ind w:firstLine="709"/>
        <w:jc w:val="both"/>
        <w:rPr>
          <w:sz w:val="26"/>
          <w:szCs w:val="26"/>
        </w:rPr>
      </w:pPr>
      <w:r w:rsidRPr="009A5F3B">
        <w:rPr>
          <w:sz w:val="26"/>
          <w:szCs w:val="26"/>
        </w:rPr>
        <w:t>20.4.</w:t>
      </w:r>
      <w:r w:rsidRPr="009A5F3B">
        <w:rPr>
          <w:sz w:val="26"/>
          <w:szCs w:val="26"/>
        </w:rPr>
        <w:tab/>
        <w:t>Концепция праздничного оформления определяется программой</w:t>
      </w:r>
      <w:r w:rsidR="00FD4690">
        <w:rPr>
          <w:sz w:val="26"/>
          <w:szCs w:val="26"/>
        </w:rPr>
        <w:t xml:space="preserve"> </w:t>
      </w:r>
      <w:r w:rsidRPr="009A5F3B">
        <w:rPr>
          <w:sz w:val="26"/>
          <w:szCs w:val="26"/>
        </w:rPr>
        <w:t>мероприятий и схемой размещения объектов и элементов праздничного</w:t>
      </w:r>
      <w:r w:rsidR="00FD4690">
        <w:rPr>
          <w:sz w:val="26"/>
          <w:szCs w:val="26"/>
        </w:rPr>
        <w:t xml:space="preserve"> </w:t>
      </w:r>
      <w:r w:rsidRPr="009A5F3B">
        <w:rPr>
          <w:sz w:val="26"/>
          <w:szCs w:val="26"/>
        </w:rPr>
        <w:t>оформления, утверждаемыми администрацией муниципального района «Печора».</w:t>
      </w:r>
    </w:p>
    <w:p w:rsidR="009A5F3B" w:rsidRPr="009A5F3B" w:rsidRDefault="009A5F3B" w:rsidP="00307441">
      <w:pPr>
        <w:shd w:val="clear" w:color="auto" w:fill="FFFFFF"/>
        <w:tabs>
          <w:tab w:val="left" w:pos="1570"/>
        </w:tabs>
        <w:ind w:firstLine="709"/>
        <w:jc w:val="both"/>
        <w:rPr>
          <w:sz w:val="26"/>
          <w:szCs w:val="26"/>
        </w:rPr>
      </w:pPr>
      <w:r w:rsidRPr="009A5F3B">
        <w:rPr>
          <w:sz w:val="26"/>
          <w:szCs w:val="26"/>
        </w:rPr>
        <w:t>20.5.</w:t>
      </w:r>
      <w:r w:rsidRPr="009A5F3B">
        <w:rPr>
          <w:sz w:val="26"/>
          <w:szCs w:val="26"/>
        </w:rPr>
        <w:tab/>
        <w:t>При изготовлении и установке элементов праздничного</w:t>
      </w:r>
      <w:r w:rsidR="00FD4690">
        <w:rPr>
          <w:sz w:val="26"/>
          <w:szCs w:val="26"/>
        </w:rPr>
        <w:t xml:space="preserve"> </w:t>
      </w:r>
      <w:r w:rsidRPr="009A5F3B">
        <w:rPr>
          <w:sz w:val="26"/>
          <w:szCs w:val="26"/>
        </w:rPr>
        <w:t>оформления запрещается снимать, повреждать и ухудшать видимость</w:t>
      </w:r>
      <w:r w:rsidR="00FD4690">
        <w:rPr>
          <w:sz w:val="26"/>
          <w:szCs w:val="26"/>
        </w:rPr>
        <w:t xml:space="preserve"> </w:t>
      </w:r>
      <w:r w:rsidRPr="009A5F3B">
        <w:rPr>
          <w:sz w:val="26"/>
          <w:szCs w:val="26"/>
        </w:rPr>
        <w:t>технических средств регулирования дорожного движения.</w:t>
      </w:r>
    </w:p>
    <w:p w:rsidR="009A5F3B" w:rsidRPr="009A5F3B" w:rsidRDefault="009A5F3B" w:rsidP="00307441">
      <w:pPr>
        <w:shd w:val="clear" w:color="auto" w:fill="FFFFFF"/>
        <w:ind w:firstLine="709"/>
        <w:jc w:val="center"/>
        <w:rPr>
          <w:b/>
          <w:sz w:val="26"/>
          <w:szCs w:val="26"/>
        </w:rPr>
      </w:pPr>
    </w:p>
    <w:p w:rsidR="009A5F3B" w:rsidRPr="009A5F3B" w:rsidRDefault="009A5F3B" w:rsidP="00307441">
      <w:pPr>
        <w:shd w:val="clear" w:color="auto" w:fill="FFFFFF"/>
        <w:ind w:firstLine="709"/>
        <w:jc w:val="center"/>
        <w:rPr>
          <w:b/>
          <w:sz w:val="26"/>
          <w:szCs w:val="26"/>
        </w:rPr>
      </w:pPr>
      <w:r w:rsidRPr="009A5F3B">
        <w:rPr>
          <w:b/>
          <w:sz w:val="26"/>
          <w:szCs w:val="26"/>
          <w:lang w:val="en-US"/>
        </w:rPr>
        <w:t>XXI</w:t>
      </w:r>
      <w:r w:rsidRPr="009A5F3B">
        <w:rPr>
          <w:b/>
          <w:sz w:val="26"/>
          <w:szCs w:val="26"/>
        </w:rPr>
        <w:t>. Контроль за исполнением Правил</w:t>
      </w:r>
    </w:p>
    <w:p w:rsidR="009A5F3B" w:rsidRPr="009A5F3B" w:rsidRDefault="009A5F3B" w:rsidP="00307441">
      <w:pPr>
        <w:shd w:val="clear" w:color="auto" w:fill="FFFFFF"/>
        <w:tabs>
          <w:tab w:val="left" w:pos="1534"/>
        </w:tabs>
        <w:ind w:firstLine="709"/>
        <w:jc w:val="both"/>
        <w:rPr>
          <w:sz w:val="26"/>
          <w:szCs w:val="26"/>
        </w:rPr>
      </w:pPr>
    </w:p>
    <w:p w:rsidR="009A5F3B" w:rsidRPr="009A5F3B" w:rsidRDefault="009A5F3B" w:rsidP="00307441">
      <w:pPr>
        <w:shd w:val="clear" w:color="auto" w:fill="FFFFFF"/>
        <w:ind w:firstLine="709"/>
        <w:jc w:val="both"/>
        <w:rPr>
          <w:sz w:val="26"/>
          <w:szCs w:val="26"/>
        </w:rPr>
      </w:pPr>
      <w:r w:rsidRPr="009A5F3B">
        <w:rPr>
          <w:sz w:val="26"/>
          <w:szCs w:val="26"/>
        </w:rPr>
        <w:t>21.1. Ответственность за соблюдение настоящих Правил благоустройства возлагается на должностных лиц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в аренде которых находятся земельные участки, здания, сооружения, элементы внешнего благоустройства и транспортные средства, на граждан - собственников (владельцев) земельных участков, зданий, сооружений, элементов внешнего благоустройства и транспортных средств, а также на должностных лиц, ремонтно- эксплуатационные службы, жилищно-коммунальные хозяйства и другие предприятия,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рекламы и знаков городской информации, других элементов внешнего благоустройства.</w:t>
      </w:r>
    </w:p>
    <w:p w:rsidR="009A5F3B" w:rsidRPr="009A5F3B" w:rsidRDefault="009A5F3B" w:rsidP="00307441">
      <w:pPr>
        <w:shd w:val="clear" w:color="auto" w:fill="FFFFFF"/>
        <w:ind w:firstLine="709"/>
        <w:jc w:val="both"/>
        <w:rPr>
          <w:sz w:val="26"/>
          <w:szCs w:val="26"/>
        </w:rPr>
      </w:pPr>
      <w:r w:rsidRPr="009A5F3B">
        <w:rPr>
          <w:sz w:val="26"/>
          <w:szCs w:val="26"/>
        </w:rPr>
        <w:t xml:space="preserve">21.2. За нарушение Правил благоустройства руководители предприятий, учреждений, организаций независимо от форм собственности и ведомственной принадлежности, граждане, проживающие на территории муниципального образования несут ответственность в соответствии с Кодексом Российской Федерации об административных правонарушениях, иными законами и нормативными актами. </w:t>
      </w:r>
    </w:p>
    <w:p w:rsidR="009A5F3B" w:rsidRPr="009A5F3B" w:rsidRDefault="009A5F3B" w:rsidP="00307441">
      <w:pPr>
        <w:shd w:val="clear" w:color="auto" w:fill="FFFFFF"/>
        <w:ind w:firstLine="709"/>
        <w:jc w:val="both"/>
        <w:rPr>
          <w:sz w:val="26"/>
          <w:szCs w:val="26"/>
        </w:rPr>
      </w:pPr>
      <w:r w:rsidRPr="009A5F3B">
        <w:rPr>
          <w:sz w:val="26"/>
          <w:szCs w:val="26"/>
        </w:rPr>
        <w:t>21.3. Применение мер административной ответственности не освобождает нарушителей от обязанности возместить причиненный им материальный ущерб в соответствии с действующим законодательством и настоящими Правилами благоустройства.</w:t>
      </w:r>
    </w:p>
    <w:p w:rsidR="009A5F3B" w:rsidRPr="009A5F3B" w:rsidRDefault="009A5F3B" w:rsidP="00307441">
      <w:pPr>
        <w:shd w:val="clear" w:color="auto" w:fill="FFFFFF"/>
        <w:ind w:firstLine="709"/>
        <w:jc w:val="both"/>
        <w:rPr>
          <w:sz w:val="26"/>
          <w:szCs w:val="26"/>
        </w:rPr>
      </w:pPr>
      <w:r w:rsidRPr="009A5F3B">
        <w:rPr>
          <w:sz w:val="26"/>
          <w:szCs w:val="26"/>
        </w:rPr>
        <w:t xml:space="preserve"> 21.4. Контроль за соблюдением Правил благоустройства в пределах своей компетенции осуществляет администрация муниципального образования муниципального района «Печора», её структурные подразделения (отдел жилищно-коммунального хозяйства, МКУ «Управление капитального строительства», отдел архитектуры и градостроительства, отдел городского хозяйства и благоустройства, сектор дорожного хозяйства и транспорта, сектор осуществления муниципального контроля, сектор потребительского рынка и развития предпринимательства).</w:t>
      </w:r>
    </w:p>
    <w:p w:rsidR="009A5F3B" w:rsidRPr="009A5F3B" w:rsidRDefault="009A5F3B" w:rsidP="00307441">
      <w:pPr>
        <w:shd w:val="clear" w:color="auto" w:fill="FFFFFF"/>
        <w:ind w:firstLine="709"/>
        <w:jc w:val="both"/>
        <w:rPr>
          <w:sz w:val="26"/>
          <w:szCs w:val="26"/>
        </w:rPr>
      </w:pPr>
      <w:r w:rsidRPr="009A5F3B">
        <w:rPr>
          <w:sz w:val="26"/>
          <w:szCs w:val="26"/>
        </w:rPr>
        <w:t xml:space="preserve">21.5. Физические и юридические лица вправе осуществлять общественный контроль в области благоустройства, в том числе с использованием технических </w:t>
      </w:r>
      <w:r w:rsidRPr="009A5F3B">
        <w:rPr>
          <w:sz w:val="26"/>
          <w:szCs w:val="26"/>
        </w:rPr>
        <w:lastRenderedPageBreak/>
        <w:t xml:space="preserve">средств фото и видеофиксации. Информация о выявленных и зафиксированных в рамках общественного контроля нарушениях в области благоустройства направляется в администрацию для принятия соответствующих мер. </w:t>
      </w:r>
    </w:p>
    <w:p w:rsidR="009A5F3B" w:rsidRPr="009A5F3B" w:rsidRDefault="009A5F3B" w:rsidP="00307441">
      <w:pPr>
        <w:shd w:val="clear" w:color="auto" w:fill="FFFFFF"/>
        <w:ind w:firstLine="709"/>
        <w:jc w:val="both"/>
        <w:rPr>
          <w:sz w:val="26"/>
          <w:szCs w:val="26"/>
        </w:rPr>
      </w:pPr>
    </w:p>
    <w:p w:rsidR="009A5F3B" w:rsidRPr="009A5F3B" w:rsidRDefault="009A5F3B" w:rsidP="00307441">
      <w:pPr>
        <w:shd w:val="clear" w:color="auto" w:fill="FFFFFF"/>
        <w:ind w:firstLine="709"/>
        <w:jc w:val="center"/>
        <w:rPr>
          <w:sz w:val="26"/>
          <w:szCs w:val="26"/>
          <w:lang w:val="en-US"/>
        </w:rPr>
      </w:pPr>
      <w:r w:rsidRPr="009A5F3B">
        <w:rPr>
          <w:sz w:val="26"/>
          <w:szCs w:val="26"/>
        </w:rPr>
        <w:t>_____________________________________</w:t>
      </w:r>
    </w:p>
    <w:p w:rsidR="00480688" w:rsidRPr="009A5F3B" w:rsidRDefault="00480688" w:rsidP="00307441">
      <w:pPr>
        <w:ind w:firstLine="709"/>
        <w:rPr>
          <w:sz w:val="26"/>
          <w:szCs w:val="26"/>
        </w:rPr>
      </w:pPr>
    </w:p>
    <w:sectPr w:rsidR="00480688" w:rsidRPr="009A5F3B" w:rsidSect="009A5F3B">
      <w:headerReference w:type="even" r:id="rId10"/>
      <w:headerReference w:type="default" r:id="rId11"/>
      <w:pgSz w:w="11906" w:h="16838"/>
      <w:pgMar w:top="993" w:right="84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C41A1">
      <w:r>
        <w:separator/>
      </w:r>
    </w:p>
  </w:endnote>
  <w:endnote w:type="continuationSeparator" w:id="0">
    <w:p w:rsidR="00000000" w:rsidRDefault="001C4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C41A1">
      <w:r>
        <w:separator/>
      </w:r>
    </w:p>
  </w:footnote>
  <w:footnote w:type="continuationSeparator" w:id="0">
    <w:p w:rsidR="00000000" w:rsidRDefault="001C4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A86" w:rsidRDefault="001C41A1" w:rsidP="001D51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D4A86" w:rsidRDefault="001C41A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A86" w:rsidRDefault="001C41A1" w:rsidP="001D51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AD4A86" w:rsidRDefault="001C41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A20BE18"/>
    <w:lvl w:ilvl="0">
      <w:numFmt w:val="bullet"/>
      <w:lvlText w:val="*"/>
      <w:lvlJc w:val="left"/>
    </w:lvl>
  </w:abstractNum>
  <w:abstractNum w:abstractNumId="1">
    <w:nsid w:val="019E278B"/>
    <w:multiLevelType w:val="multilevel"/>
    <w:tmpl w:val="700E4E0C"/>
    <w:lvl w:ilvl="0">
      <w:start w:val="11"/>
      <w:numFmt w:val="decimal"/>
      <w:lvlText w:val="%1."/>
      <w:lvlJc w:val="left"/>
      <w:pPr>
        <w:ind w:left="750" w:hanging="750"/>
      </w:pPr>
      <w:rPr>
        <w:rFonts w:hint="default"/>
      </w:rPr>
    </w:lvl>
    <w:lvl w:ilvl="1">
      <w:start w:val="12"/>
      <w:numFmt w:val="decimal"/>
      <w:lvlText w:val="%1.%2."/>
      <w:lvlJc w:val="left"/>
      <w:pPr>
        <w:ind w:left="1885" w:hanging="750"/>
      </w:pPr>
      <w:rPr>
        <w:rFonts w:hint="default"/>
      </w:rPr>
    </w:lvl>
    <w:lvl w:ilvl="2">
      <w:start w:val="1"/>
      <w:numFmt w:val="decimal"/>
      <w:lvlText w:val="%1.%2.%3."/>
      <w:lvlJc w:val="left"/>
      <w:pPr>
        <w:ind w:left="2160" w:hanging="75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0AB32C98"/>
    <w:multiLevelType w:val="multilevel"/>
    <w:tmpl w:val="9A02E6CC"/>
    <w:lvl w:ilvl="0">
      <w:start w:val="11"/>
      <w:numFmt w:val="decimal"/>
      <w:lvlText w:val="%1."/>
      <w:lvlJc w:val="left"/>
      <w:pPr>
        <w:ind w:left="750" w:hanging="750"/>
      </w:pPr>
      <w:rPr>
        <w:rFonts w:hint="default"/>
      </w:rPr>
    </w:lvl>
    <w:lvl w:ilvl="1">
      <w:start w:val="17"/>
      <w:numFmt w:val="decimal"/>
      <w:lvlText w:val="%1.%2."/>
      <w:lvlJc w:val="left"/>
      <w:pPr>
        <w:ind w:left="1885" w:hanging="750"/>
      </w:pPr>
      <w:rPr>
        <w:rFonts w:hint="default"/>
      </w:rPr>
    </w:lvl>
    <w:lvl w:ilvl="2">
      <w:start w:val="1"/>
      <w:numFmt w:val="decimal"/>
      <w:lvlText w:val="%1.%2.%3."/>
      <w:lvlJc w:val="left"/>
      <w:pPr>
        <w:ind w:left="2160" w:hanging="75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0EF20452"/>
    <w:multiLevelType w:val="multilevel"/>
    <w:tmpl w:val="D7D20B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706377"/>
    <w:multiLevelType w:val="singleLevel"/>
    <w:tmpl w:val="23C001C6"/>
    <w:lvl w:ilvl="0">
      <w:start w:val="1"/>
      <w:numFmt w:val="decimal"/>
      <w:lvlText w:val="%1)"/>
      <w:legacy w:legacy="1" w:legacySpace="0" w:legacyIndent="309"/>
      <w:lvlJc w:val="left"/>
      <w:rPr>
        <w:rFonts w:ascii="Times New Roman" w:hAnsi="Times New Roman" w:cs="Times New Roman" w:hint="default"/>
      </w:rPr>
    </w:lvl>
  </w:abstractNum>
  <w:abstractNum w:abstractNumId="5">
    <w:nsid w:val="10680AD4"/>
    <w:multiLevelType w:val="multilevel"/>
    <w:tmpl w:val="25FA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2197763"/>
    <w:multiLevelType w:val="multilevel"/>
    <w:tmpl w:val="B0B800D0"/>
    <w:lvl w:ilvl="0">
      <w:start w:val="15"/>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69F0E7F"/>
    <w:multiLevelType w:val="multilevel"/>
    <w:tmpl w:val="B024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EC7437"/>
    <w:multiLevelType w:val="multilevel"/>
    <w:tmpl w:val="4EF441C0"/>
    <w:lvl w:ilvl="0">
      <w:start w:val="15"/>
      <w:numFmt w:val="decimal"/>
      <w:lvlText w:val="%1"/>
      <w:lvlJc w:val="left"/>
      <w:pPr>
        <w:ind w:left="525" w:hanging="525"/>
      </w:pPr>
      <w:rPr>
        <w:rFonts w:hint="default"/>
      </w:rPr>
    </w:lvl>
    <w:lvl w:ilvl="1">
      <w:start w:val="1"/>
      <w:numFmt w:val="decimal"/>
      <w:lvlText w:val="%1.%2"/>
      <w:lvlJc w:val="left"/>
      <w:pPr>
        <w:ind w:left="1230" w:hanging="52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EB948A4"/>
    <w:multiLevelType w:val="multilevel"/>
    <w:tmpl w:val="19E2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8267BA"/>
    <w:multiLevelType w:val="multilevel"/>
    <w:tmpl w:val="9244DD60"/>
    <w:lvl w:ilvl="0">
      <w:start w:val="15"/>
      <w:numFmt w:val="decimal"/>
      <w:lvlText w:val="%1."/>
      <w:lvlJc w:val="left"/>
      <w:pPr>
        <w:ind w:left="750" w:hanging="750"/>
      </w:pPr>
      <w:rPr>
        <w:rFonts w:hint="default"/>
      </w:rPr>
    </w:lvl>
    <w:lvl w:ilvl="1">
      <w:start w:val="12"/>
      <w:numFmt w:val="decimal"/>
      <w:lvlText w:val="%1.%2."/>
      <w:lvlJc w:val="left"/>
      <w:pPr>
        <w:ind w:left="1460" w:hanging="750"/>
      </w:pPr>
      <w:rPr>
        <w:rFonts w:hint="default"/>
      </w:rPr>
    </w:lvl>
    <w:lvl w:ilvl="2">
      <w:start w:val="1"/>
      <w:numFmt w:val="decimal"/>
      <w:lvlText w:val="%1.%2.%3."/>
      <w:lvlJc w:val="left"/>
      <w:pPr>
        <w:ind w:left="3020" w:hanging="75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1">
    <w:nsid w:val="2C597CF2"/>
    <w:multiLevelType w:val="singleLevel"/>
    <w:tmpl w:val="4A6204E8"/>
    <w:lvl w:ilvl="0">
      <w:start w:val="4"/>
      <w:numFmt w:val="decimal"/>
      <w:lvlText w:val="%1)"/>
      <w:legacy w:legacy="1" w:legacySpace="0" w:legacyIndent="389"/>
      <w:lvlJc w:val="left"/>
      <w:rPr>
        <w:rFonts w:ascii="Times New Roman" w:hAnsi="Times New Roman" w:cs="Times New Roman" w:hint="default"/>
      </w:rPr>
    </w:lvl>
  </w:abstractNum>
  <w:abstractNum w:abstractNumId="12">
    <w:nsid w:val="3DB20366"/>
    <w:multiLevelType w:val="multilevel"/>
    <w:tmpl w:val="1076CF6C"/>
    <w:lvl w:ilvl="0">
      <w:start w:val="4"/>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nsid w:val="45422AFA"/>
    <w:multiLevelType w:val="multilevel"/>
    <w:tmpl w:val="F52EA076"/>
    <w:lvl w:ilvl="0">
      <w:start w:val="11"/>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5F677C"/>
    <w:multiLevelType w:val="multilevel"/>
    <w:tmpl w:val="82F8DA3C"/>
    <w:lvl w:ilvl="0">
      <w:start w:val="13"/>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4B97339E"/>
    <w:multiLevelType w:val="multilevel"/>
    <w:tmpl w:val="10E8FD88"/>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52EF61D0"/>
    <w:multiLevelType w:val="multilevel"/>
    <w:tmpl w:val="5268C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500172F"/>
    <w:multiLevelType w:val="hybridMultilevel"/>
    <w:tmpl w:val="2130AF78"/>
    <w:lvl w:ilvl="0" w:tplc="4E3CA81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9FD01E9"/>
    <w:multiLevelType w:val="multilevel"/>
    <w:tmpl w:val="E39092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2A1E48"/>
    <w:multiLevelType w:val="multilevel"/>
    <w:tmpl w:val="707E2EB4"/>
    <w:lvl w:ilvl="0">
      <w:start w:val="1"/>
      <w:numFmt w:val="decimal"/>
      <w:lvlText w:val="%1."/>
      <w:lvlJc w:val="left"/>
      <w:pPr>
        <w:ind w:left="750" w:hanging="750"/>
      </w:pPr>
      <w:rPr>
        <w:rFonts w:hint="default"/>
      </w:rPr>
    </w:lvl>
    <w:lvl w:ilvl="1">
      <w:start w:val="17"/>
      <w:numFmt w:val="decimal"/>
      <w:lvlText w:val="%1.%2."/>
      <w:lvlJc w:val="left"/>
      <w:pPr>
        <w:ind w:left="1455" w:hanging="750"/>
      </w:pPr>
      <w:rPr>
        <w:rFonts w:hint="default"/>
      </w:rPr>
    </w:lvl>
    <w:lvl w:ilvl="2">
      <w:start w:val="1"/>
      <w:numFmt w:val="decimal"/>
      <w:lvlText w:val="%1.%2.%3."/>
      <w:lvlJc w:val="left"/>
      <w:pPr>
        <w:ind w:left="2160" w:hanging="75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6E3C347D"/>
    <w:multiLevelType w:val="hybridMultilevel"/>
    <w:tmpl w:val="7FC67080"/>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A92302"/>
    <w:multiLevelType w:val="multilevel"/>
    <w:tmpl w:val="5C824E48"/>
    <w:lvl w:ilvl="0">
      <w:start w:val="11"/>
      <w:numFmt w:val="decimal"/>
      <w:lvlText w:val="%1."/>
      <w:lvlJc w:val="left"/>
      <w:pPr>
        <w:ind w:left="750" w:hanging="750"/>
      </w:pPr>
      <w:rPr>
        <w:rFonts w:hint="default"/>
      </w:rPr>
    </w:lvl>
    <w:lvl w:ilvl="1">
      <w:start w:val="10"/>
      <w:numFmt w:val="decimal"/>
      <w:lvlText w:val="%1.%2."/>
      <w:lvlJc w:val="left"/>
      <w:pPr>
        <w:ind w:left="1885" w:hanging="750"/>
      </w:pPr>
      <w:rPr>
        <w:rFonts w:hint="default"/>
      </w:rPr>
    </w:lvl>
    <w:lvl w:ilvl="2">
      <w:start w:val="1"/>
      <w:numFmt w:val="decimal"/>
      <w:lvlText w:val="%1.%2.%3."/>
      <w:lvlJc w:val="left"/>
      <w:pPr>
        <w:ind w:left="2160" w:hanging="75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4"/>
  </w:num>
  <w:num w:numId="2">
    <w:abstractNumId w:val="11"/>
  </w:num>
  <w:num w:numId="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8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4">
    <w:abstractNumId w:val="15"/>
  </w:num>
  <w:num w:numId="15">
    <w:abstractNumId w:val="12"/>
  </w:num>
  <w:num w:numId="16">
    <w:abstractNumId w:val="13"/>
  </w:num>
  <w:num w:numId="17">
    <w:abstractNumId w:val="21"/>
  </w:num>
  <w:num w:numId="18">
    <w:abstractNumId w:val="1"/>
  </w:num>
  <w:num w:numId="19">
    <w:abstractNumId w:val="19"/>
  </w:num>
  <w:num w:numId="20">
    <w:abstractNumId w:val="14"/>
  </w:num>
  <w:num w:numId="21">
    <w:abstractNumId w:val="9"/>
  </w:num>
  <w:num w:numId="22">
    <w:abstractNumId w:val="5"/>
  </w:num>
  <w:num w:numId="23">
    <w:abstractNumId w:val="7"/>
  </w:num>
  <w:num w:numId="24">
    <w:abstractNumId w:val="16"/>
  </w:num>
  <w:num w:numId="25">
    <w:abstractNumId w:val="8"/>
  </w:num>
  <w:num w:numId="26">
    <w:abstractNumId w:val="6"/>
  </w:num>
  <w:num w:numId="27">
    <w:abstractNumId w:val="2"/>
  </w:num>
  <w:num w:numId="28">
    <w:abstractNumId w:val="20"/>
  </w:num>
  <w:num w:numId="29">
    <w:abstractNumId w:val="10"/>
  </w:num>
  <w:num w:numId="30">
    <w:abstractNumId w:val="17"/>
  </w:num>
  <w:num w:numId="31">
    <w:abstractNumId w:val="3"/>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F3B"/>
    <w:rsid w:val="000D3AB5"/>
    <w:rsid w:val="001C41A1"/>
    <w:rsid w:val="00307441"/>
    <w:rsid w:val="00363CB2"/>
    <w:rsid w:val="004600A8"/>
    <w:rsid w:val="00480688"/>
    <w:rsid w:val="0060269D"/>
    <w:rsid w:val="009573E8"/>
    <w:rsid w:val="009A5F3B"/>
    <w:rsid w:val="00BE4B9F"/>
    <w:rsid w:val="00D772CB"/>
    <w:rsid w:val="00FD4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F3B"/>
    <w:pPr>
      <w:widowControl w:val="0"/>
      <w:autoSpaceDE w:val="0"/>
      <w:autoSpaceDN w:val="0"/>
      <w:adjustRightInd w:val="0"/>
    </w:pPr>
    <w:rPr>
      <w:rFonts w:ascii="Times New Roman" w:eastAsia="Times New Roman" w:hAnsi="Times New Roman"/>
      <w:lang w:eastAsia="ru-RU"/>
    </w:rPr>
  </w:style>
  <w:style w:type="paragraph" w:styleId="8">
    <w:name w:val="heading 8"/>
    <w:basedOn w:val="a"/>
    <w:next w:val="a"/>
    <w:link w:val="80"/>
    <w:qFormat/>
    <w:rsid w:val="009A5F3B"/>
    <w:pPr>
      <w:widowControl/>
      <w:suppressAutoHyphens/>
      <w:autoSpaceDE/>
      <w:autoSpaceDN/>
      <w:adjustRightInd/>
      <w:spacing w:before="240" w:after="60"/>
      <w:outlineLvl w:val="7"/>
    </w:pPr>
    <w:rPr>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4B9F"/>
    <w:pPr>
      <w:jc w:val="both"/>
    </w:pPr>
    <w:rPr>
      <w:sz w:val="26"/>
      <w:szCs w:val="26"/>
    </w:rPr>
  </w:style>
  <w:style w:type="character" w:customStyle="1" w:styleId="10">
    <w:name w:val="Стиль1 Знак"/>
    <w:basedOn w:val="a0"/>
    <w:link w:val="1"/>
    <w:rsid w:val="00BE4B9F"/>
    <w:rPr>
      <w:rFonts w:ascii="Times New Roman" w:hAnsi="Times New Roman"/>
      <w:sz w:val="26"/>
      <w:szCs w:val="26"/>
    </w:rPr>
  </w:style>
  <w:style w:type="character" w:customStyle="1" w:styleId="80">
    <w:name w:val="Заголовок 8 Знак"/>
    <w:basedOn w:val="a0"/>
    <w:link w:val="8"/>
    <w:rsid w:val="009A5F3B"/>
    <w:rPr>
      <w:rFonts w:ascii="Times New Roman" w:eastAsia="Times New Roman" w:hAnsi="Times New Roman"/>
      <w:i/>
      <w:iCs/>
      <w:sz w:val="24"/>
      <w:szCs w:val="24"/>
      <w:lang w:eastAsia="ar-SA"/>
    </w:rPr>
  </w:style>
  <w:style w:type="paragraph" w:styleId="a3">
    <w:name w:val="header"/>
    <w:basedOn w:val="a"/>
    <w:link w:val="a4"/>
    <w:rsid w:val="009A5F3B"/>
    <w:pPr>
      <w:tabs>
        <w:tab w:val="center" w:pos="4677"/>
        <w:tab w:val="right" w:pos="9355"/>
      </w:tabs>
    </w:pPr>
  </w:style>
  <w:style w:type="character" w:customStyle="1" w:styleId="a4">
    <w:name w:val="Верхний колонтитул Знак"/>
    <w:basedOn w:val="a0"/>
    <w:link w:val="a3"/>
    <w:rsid w:val="009A5F3B"/>
    <w:rPr>
      <w:rFonts w:ascii="Times New Roman" w:eastAsia="Times New Roman" w:hAnsi="Times New Roman"/>
      <w:lang w:eastAsia="ru-RU"/>
    </w:rPr>
  </w:style>
  <w:style w:type="character" w:styleId="a5">
    <w:name w:val="page number"/>
    <w:basedOn w:val="a0"/>
    <w:rsid w:val="009A5F3B"/>
  </w:style>
  <w:style w:type="table" w:styleId="a6">
    <w:name w:val="Table Grid"/>
    <w:basedOn w:val="a1"/>
    <w:rsid w:val="009A5F3B"/>
    <w:pPr>
      <w:widowControl w:val="0"/>
      <w:autoSpaceDE w:val="0"/>
      <w:autoSpaceDN w:val="0"/>
      <w:adjustRightInd w:val="0"/>
    </w:pPr>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9A5F3B"/>
    <w:pPr>
      <w:widowControl w:val="0"/>
      <w:autoSpaceDE w:val="0"/>
      <w:autoSpaceDN w:val="0"/>
      <w:adjustRightInd w:val="0"/>
    </w:pPr>
    <w:rPr>
      <w:rFonts w:ascii="Arial" w:eastAsia="Times New Roman" w:hAnsi="Arial" w:cs="Arial"/>
      <w:b/>
      <w:bCs/>
      <w:sz w:val="22"/>
      <w:szCs w:val="22"/>
      <w:lang w:eastAsia="ru-RU"/>
    </w:rPr>
  </w:style>
  <w:style w:type="paragraph" w:customStyle="1" w:styleId="Default">
    <w:name w:val="Default"/>
    <w:rsid w:val="009A5F3B"/>
    <w:pPr>
      <w:autoSpaceDE w:val="0"/>
      <w:autoSpaceDN w:val="0"/>
      <w:adjustRightInd w:val="0"/>
    </w:pPr>
    <w:rPr>
      <w:rFonts w:ascii="Times New Roman" w:eastAsia="Calibri" w:hAnsi="Times New Roman"/>
      <w:color w:val="000000"/>
      <w:sz w:val="24"/>
      <w:szCs w:val="24"/>
    </w:rPr>
  </w:style>
  <w:style w:type="paragraph" w:styleId="a7">
    <w:name w:val="Balloon Text"/>
    <w:basedOn w:val="a"/>
    <w:link w:val="a8"/>
    <w:rsid w:val="009A5F3B"/>
    <w:rPr>
      <w:rFonts w:ascii="Tahoma" w:hAnsi="Tahoma"/>
      <w:sz w:val="16"/>
      <w:szCs w:val="16"/>
    </w:rPr>
  </w:style>
  <w:style w:type="character" w:customStyle="1" w:styleId="a8">
    <w:name w:val="Текст выноски Знак"/>
    <w:basedOn w:val="a0"/>
    <w:link w:val="a7"/>
    <w:rsid w:val="009A5F3B"/>
    <w:rPr>
      <w:rFonts w:ascii="Tahoma" w:eastAsia="Times New Roman" w:hAnsi="Tahoma"/>
      <w:sz w:val="16"/>
      <w:szCs w:val="16"/>
      <w:lang w:eastAsia="ru-RU"/>
    </w:rPr>
  </w:style>
  <w:style w:type="paragraph" w:customStyle="1" w:styleId="a9">
    <w:name w:val="Содержимое таблицы"/>
    <w:basedOn w:val="a"/>
    <w:rsid w:val="009A5F3B"/>
    <w:pPr>
      <w:widowControl/>
      <w:suppressLineNumbers/>
      <w:suppressAutoHyphens/>
      <w:autoSpaceDE/>
      <w:autoSpaceDN/>
      <w:adjustRightInd/>
    </w:pPr>
    <w:rPr>
      <w:sz w:val="24"/>
      <w:szCs w:val="24"/>
      <w:lang w:eastAsia="ar-SA"/>
    </w:rPr>
  </w:style>
  <w:style w:type="paragraph" w:styleId="3">
    <w:name w:val="Body Text 3"/>
    <w:basedOn w:val="a"/>
    <w:link w:val="30"/>
    <w:rsid w:val="009A5F3B"/>
    <w:pPr>
      <w:widowControl/>
      <w:suppressAutoHyphens/>
      <w:autoSpaceDE/>
      <w:autoSpaceDN/>
      <w:adjustRightInd/>
      <w:spacing w:after="120"/>
    </w:pPr>
    <w:rPr>
      <w:sz w:val="16"/>
      <w:szCs w:val="16"/>
      <w:lang w:eastAsia="ar-SA"/>
    </w:rPr>
  </w:style>
  <w:style w:type="character" w:customStyle="1" w:styleId="30">
    <w:name w:val="Основной текст 3 Знак"/>
    <w:basedOn w:val="a0"/>
    <w:link w:val="3"/>
    <w:rsid w:val="009A5F3B"/>
    <w:rPr>
      <w:rFonts w:ascii="Times New Roman" w:eastAsia="Times New Roman" w:hAnsi="Times New Roman"/>
      <w:sz w:val="16"/>
      <w:szCs w:val="16"/>
      <w:lang w:eastAsia="ar-SA"/>
    </w:rPr>
  </w:style>
  <w:style w:type="paragraph" w:styleId="aa">
    <w:name w:val="Subtitle"/>
    <w:basedOn w:val="a"/>
    <w:link w:val="ab"/>
    <w:qFormat/>
    <w:rsid w:val="009A5F3B"/>
    <w:pPr>
      <w:widowControl/>
      <w:autoSpaceDE/>
      <w:autoSpaceDN/>
      <w:adjustRightInd/>
      <w:jc w:val="center"/>
    </w:pPr>
    <w:rPr>
      <w:sz w:val="24"/>
    </w:rPr>
  </w:style>
  <w:style w:type="character" w:customStyle="1" w:styleId="ab">
    <w:name w:val="Подзаголовок Знак"/>
    <w:basedOn w:val="a0"/>
    <w:link w:val="aa"/>
    <w:rsid w:val="009A5F3B"/>
    <w:rPr>
      <w:rFonts w:ascii="Times New Roman" w:eastAsia="Times New Roman" w:hAnsi="Times New Roman"/>
      <w:sz w:val="24"/>
      <w:lang w:eastAsia="ru-RU"/>
    </w:rPr>
  </w:style>
  <w:style w:type="paragraph" w:customStyle="1" w:styleId="4">
    <w:name w:val="заголовок 4"/>
    <w:basedOn w:val="a"/>
    <w:next w:val="a"/>
    <w:rsid w:val="009A5F3B"/>
    <w:pPr>
      <w:keepNext/>
      <w:autoSpaceDE/>
      <w:autoSpaceDN/>
      <w:adjustRightInd/>
      <w:jc w:val="both"/>
    </w:pPr>
    <w:rPr>
      <w:b/>
      <w:sz w:val="24"/>
    </w:rPr>
  </w:style>
  <w:style w:type="character" w:styleId="ac">
    <w:name w:val="Hyperlink"/>
    <w:rsid w:val="009A5F3B"/>
    <w:rPr>
      <w:color w:val="0000FF"/>
      <w:u w:val="single"/>
    </w:rPr>
  </w:style>
  <w:style w:type="paragraph" w:customStyle="1" w:styleId="ConsPlusTitle">
    <w:name w:val="ConsPlusTitle"/>
    <w:rsid w:val="009A5F3B"/>
    <w:pPr>
      <w:widowControl w:val="0"/>
      <w:autoSpaceDE w:val="0"/>
      <w:autoSpaceDN w:val="0"/>
    </w:pPr>
    <w:rPr>
      <w:rFonts w:eastAsia="Times New Roman" w:cs="Calibri"/>
      <w:b/>
      <w:sz w:val="22"/>
      <w:lang w:eastAsia="ru-RU"/>
    </w:rPr>
  </w:style>
  <w:style w:type="paragraph" w:customStyle="1" w:styleId="ad">
    <w:name w:val="Знак"/>
    <w:basedOn w:val="a"/>
    <w:rsid w:val="009A5F3B"/>
    <w:pPr>
      <w:widowControl/>
      <w:autoSpaceDE/>
      <w:autoSpaceDN/>
      <w:adjustRightInd/>
      <w:spacing w:after="160" w:line="240" w:lineRule="exact"/>
    </w:pPr>
    <w:rPr>
      <w:rFonts w:ascii="Verdana" w:hAnsi="Verdana" w:cs="Verdana"/>
      <w:lang w:val="en-US" w:eastAsia="en-US"/>
    </w:rPr>
  </w:style>
  <w:style w:type="paragraph" w:customStyle="1" w:styleId="formattext">
    <w:name w:val="formattext"/>
    <w:basedOn w:val="a"/>
    <w:rsid w:val="009A5F3B"/>
    <w:pPr>
      <w:widowControl/>
      <w:autoSpaceDE/>
      <w:autoSpaceDN/>
      <w:adjustRightInd/>
      <w:spacing w:before="100" w:beforeAutospacing="1" w:after="100" w:afterAutospacing="1"/>
    </w:pPr>
    <w:rPr>
      <w:sz w:val="24"/>
      <w:szCs w:val="24"/>
    </w:rPr>
  </w:style>
  <w:style w:type="character" w:customStyle="1" w:styleId="2">
    <w:name w:val="Основной текст (2)_"/>
    <w:link w:val="20"/>
    <w:rsid w:val="009A5F3B"/>
    <w:rPr>
      <w:shd w:val="clear" w:color="auto" w:fill="FFFFFF"/>
    </w:rPr>
  </w:style>
  <w:style w:type="paragraph" w:customStyle="1" w:styleId="20">
    <w:name w:val="Основной текст (2)"/>
    <w:basedOn w:val="a"/>
    <w:link w:val="2"/>
    <w:rsid w:val="009A5F3B"/>
    <w:pPr>
      <w:shd w:val="clear" w:color="auto" w:fill="FFFFFF"/>
      <w:autoSpaceDE/>
      <w:autoSpaceDN/>
      <w:adjustRightInd/>
      <w:spacing w:line="274" w:lineRule="exact"/>
      <w:jc w:val="both"/>
    </w:pPr>
    <w:rPr>
      <w:rFonts w:ascii="Calibri" w:eastAsiaTheme="minorHAnsi" w:hAnsi="Calibri"/>
      <w:lang w:eastAsia="en-US"/>
    </w:rPr>
  </w:style>
  <w:style w:type="paragraph" w:styleId="ae">
    <w:name w:val="List Paragraph"/>
    <w:basedOn w:val="a"/>
    <w:uiPriority w:val="34"/>
    <w:qFormat/>
    <w:rsid w:val="009A5F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F3B"/>
    <w:pPr>
      <w:widowControl w:val="0"/>
      <w:autoSpaceDE w:val="0"/>
      <w:autoSpaceDN w:val="0"/>
      <w:adjustRightInd w:val="0"/>
    </w:pPr>
    <w:rPr>
      <w:rFonts w:ascii="Times New Roman" w:eastAsia="Times New Roman" w:hAnsi="Times New Roman"/>
      <w:lang w:eastAsia="ru-RU"/>
    </w:rPr>
  </w:style>
  <w:style w:type="paragraph" w:styleId="8">
    <w:name w:val="heading 8"/>
    <w:basedOn w:val="a"/>
    <w:next w:val="a"/>
    <w:link w:val="80"/>
    <w:qFormat/>
    <w:rsid w:val="009A5F3B"/>
    <w:pPr>
      <w:widowControl/>
      <w:suppressAutoHyphens/>
      <w:autoSpaceDE/>
      <w:autoSpaceDN/>
      <w:adjustRightInd/>
      <w:spacing w:before="240" w:after="60"/>
      <w:outlineLvl w:val="7"/>
    </w:pPr>
    <w:rPr>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4B9F"/>
    <w:pPr>
      <w:jc w:val="both"/>
    </w:pPr>
    <w:rPr>
      <w:sz w:val="26"/>
      <w:szCs w:val="26"/>
    </w:rPr>
  </w:style>
  <w:style w:type="character" w:customStyle="1" w:styleId="10">
    <w:name w:val="Стиль1 Знак"/>
    <w:basedOn w:val="a0"/>
    <w:link w:val="1"/>
    <w:rsid w:val="00BE4B9F"/>
    <w:rPr>
      <w:rFonts w:ascii="Times New Roman" w:hAnsi="Times New Roman"/>
      <w:sz w:val="26"/>
      <w:szCs w:val="26"/>
    </w:rPr>
  </w:style>
  <w:style w:type="character" w:customStyle="1" w:styleId="80">
    <w:name w:val="Заголовок 8 Знак"/>
    <w:basedOn w:val="a0"/>
    <w:link w:val="8"/>
    <w:rsid w:val="009A5F3B"/>
    <w:rPr>
      <w:rFonts w:ascii="Times New Roman" w:eastAsia="Times New Roman" w:hAnsi="Times New Roman"/>
      <w:i/>
      <w:iCs/>
      <w:sz w:val="24"/>
      <w:szCs w:val="24"/>
      <w:lang w:eastAsia="ar-SA"/>
    </w:rPr>
  </w:style>
  <w:style w:type="paragraph" w:styleId="a3">
    <w:name w:val="header"/>
    <w:basedOn w:val="a"/>
    <w:link w:val="a4"/>
    <w:rsid w:val="009A5F3B"/>
    <w:pPr>
      <w:tabs>
        <w:tab w:val="center" w:pos="4677"/>
        <w:tab w:val="right" w:pos="9355"/>
      </w:tabs>
    </w:pPr>
  </w:style>
  <w:style w:type="character" w:customStyle="1" w:styleId="a4">
    <w:name w:val="Верхний колонтитул Знак"/>
    <w:basedOn w:val="a0"/>
    <w:link w:val="a3"/>
    <w:rsid w:val="009A5F3B"/>
    <w:rPr>
      <w:rFonts w:ascii="Times New Roman" w:eastAsia="Times New Roman" w:hAnsi="Times New Roman"/>
      <w:lang w:eastAsia="ru-RU"/>
    </w:rPr>
  </w:style>
  <w:style w:type="character" w:styleId="a5">
    <w:name w:val="page number"/>
    <w:basedOn w:val="a0"/>
    <w:rsid w:val="009A5F3B"/>
  </w:style>
  <w:style w:type="table" w:styleId="a6">
    <w:name w:val="Table Grid"/>
    <w:basedOn w:val="a1"/>
    <w:rsid w:val="009A5F3B"/>
    <w:pPr>
      <w:widowControl w:val="0"/>
      <w:autoSpaceDE w:val="0"/>
      <w:autoSpaceDN w:val="0"/>
      <w:adjustRightInd w:val="0"/>
    </w:pPr>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9A5F3B"/>
    <w:pPr>
      <w:widowControl w:val="0"/>
      <w:autoSpaceDE w:val="0"/>
      <w:autoSpaceDN w:val="0"/>
      <w:adjustRightInd w:val="0"/>
    </w:pPr>
    <w:rPr>
      <w:rFonts w:ascii="Arial" w:eastAsia="Times New Roman" w:hAnsi="Arial" w:cs="Arial"/>
      <w:b/>
      <w:bCs/>
      <w:sz w:val="22"/>
      <w:szCs w:val="22"/>
      <w:lang w:eastAsia="ru-RU"/>
    </w:rPr>
  </w:style>
  <w:style w:type="paragraph" w:customStyle="1" w:styleId="Default">
    <w:name w:val="Default"/>
    <w:rsid w:val="009A5F3B"/>
    <w:pPr>
      <w:autoSpaceDE w:val="0"/>
      <w:autoSpaceDN w:val="0"/>
      <w:adjustRightInd w:val="0"/>
    </w:pPr>
    <w:rPr>
      <w:rFonts w:ascii="Times New Roman" w:eastAsia="Calibri" w:hAnsi="Times New Roman"/>
      <w:color w:val="000000"/>
      <w:sz w:val="24"/>
      <w:szCs w:val="24"/>
    </w:rPr>
  </w:style>
  <w:style w:type="paragraph" w:styleId="a7">
    <w:name w:val="Balloon Text"/>
    <w:basedOn w:val="a"/>
    <w:link w:val="a8"/>
    <w:rsid w:val="009A5F3B"/>
    <w:rPr>
      <w:rFonts w:ascii="Tahoma" w:hAnsi="Tahoma"/>
      <w:sz w:val="16"/>
      <w:szCs w:val="16"/>
    </w:rPr>
  </w:style>
  <w:style w:type="character" w:customStyle="1" w:styleId="a8">
    <w:name w:val="Текст выноски Знак"/>
    <w:basedOn w:val="a0"/>
    <w:link w:val="a7"/>
    <w:rsid w:val="009A5F3B"/>
    <w:rPr>
      <w:rFonts w:ascii="Tahoma" w:eastAsia="Times New Roman" w:hAnsi="Tahoma"/>
      <w:sz w:val="16"/>
      <w:szCs w:val="16"/>
      <w:lang w:eastAsia="ru-RU"/>
    </w:rPr>
  </w:style>
  <w:style w:type="paragraph" w:customStyle="1" w:styleId="a9">
    <w:name w:val="Содержимое таблицы"/>
    <w:basedOn w:val="a"/>
    <w:rsid w:val="009A5F3B"/>
    <w:pPr>
      <w:widowControl/>
      <w:suppressLineNumbers/>
      <w:suppressAutoHyphens/>
      <w:autoSpaceDE/>
      <w:autoSpaceDN/>
      <w:adjustRightInd/>
    </w:pPr>
    <w:rPr>
      <w:sz w:val="24"/>
      <w:szCs w:val="24"/>
      <w:lang w:eastAsia="ar-SA"/>
    </w:rPr>
  </w:style>
  <w:style w:type="paragraph" w:styleId="3">
    <w:name w:val="Body Text 3"/>
    <w:basedOn w:val="a"/>
    <w:link w:val="30"/>
    <w:rsid w:val="009A5F3B"/>
    <w:pPr>
      <w:widowControl/>
      <w:suppressAutoHyphens/>
      <w:autoSpaceDE/>
      <w:autoSpaceDN/>
      <w:adjustRightInd/>
      <w:spacing w:after="120"/>
    </w:pPr>
    <w:rPr>
      <w:sz w:val="16"/>
      <w:szCs w:val="16"/>
      <w:lang w:eastAsia="ar-SA"/>
    </w:rPr>
  </w:style>
  <w:style w:type="character" w:customStyle="1" w:styleId="30">
    <w:name w:val="Основной текст 3 Знак"/>
    <w:basedOn w:val="a0"/>
    <w:link w:val="3"/>
    <w:rsid w:val="009A5F3B"/>
    <w:rPr>
      <w:rFonts w:ascii="Times New Roman" w:eastAsia="Times New Roman" w:hAnsi="Times New Roman"/>
      <w:sz w:val="16"/>
      <w:szCs w:val="16"/>
      <w:lang w:eastAsia="ar-SA"/>
    </w:rPr>
  </w:style>
  <w:style w:type="paragraph" w:styleId="aa">
    <w:name w:val="Subtitle"/>
    <w:basedOn w:val="a"/>
    <w:link w:val="ab"/>
    <w:qFormat/>
    <w:rsid w:val="009A5F3B"/>
    <w:pPr>
      <w:widowControl/>
      <w:autoSpaceDE/>
      <w:autoSpaceDN/>
      <w:adjustRightInd/>
      <w:jc w:val="center"/>
    </w:pPr>
    <w:rPr>
      <w:sz w:val="24"/>
    </w:rPr>
  </w:style>
  <w:style w:type="character" w:customStyle="1" w:styleId="ab">
    <w:name w:val="Подзаголовок Знак"/>
    <w:basedOn w:val="a0"/>
    <w:link w:val="aa"/>
    <w:rsid w:val="009A5F3B"/>
    <w:rPr>
      <w:rFonts w:ascii="Times New Roman" w:eastAsia="Times New Roman" w:hAnsi="Times New Roman"/>
      <w:sz w:val="24"/>
      <w:lang w:eastAsia="ru-RU"/>
    </w:rPr>
  </w:style>
  <w:style w:type="paragraph" w:customStyle="1" w:styleId="4">
    <w:name w:val="заголовок 4"/>
    <w:basedOn w:val="a"/>
    <w:next w:val="a"/>
    <w:rsid w:val="009A5F3B"/>
    <w:pPr>
      <w:keepNext/>
      <w:autoSpaceDE/>
      <w:autoSpaceDN/>
      <w:adjustRightInd/>
      <w:jc w:val="both"/>
    </w:pPr>
    <w:rPr>
      <w:b/>
      <w:sz w:val="24"/>
    </w:rPr>
  </w:style>
  <w:style w:type="character" w:styleId="ac">
    <w:name w:val="Hyperlink"/>
    <w:rsid w:val="009A5F3B"/>
    <w:rPr>
      <w:color w:val="0000FF"/>
      <w:u w:val="single"/>
    </w:rPr>
  </w:style>
  <w:style w:type="paragraph" w:customStyle="1" w:styleId="ConsPlusTitle">
    <w:name w:val="ConsPlusTitle"/>
    <w:rsid w:val="009A5F3B"/>
    <w:pPr>
      <w:widowControl w:val="0"/>
      <w:autoSpaceDE w:val="0"/>
      <w:autoSpaceDN w:val="0"/>
    </w:pPr>
    <w:rPr>
      <w:rFonts w:eastAsia="Times New Roman" w:cs="Calibri"/>
      <w:b/>
      <w:sz w:val="22"/>
      <w:lang w:eastAsia="ru-RU"/>
    </w:rPr>
  </w:style>
  <w:style w:type="paragraph" w:customStyle="1" w:styleId="ad">
    <w:name w:val="Знак"/>
    <w:basedOn w:val="a"/>
    <w:rsid w:val="009A5F3B"/>
    <w:pPr>
      <w:widowControl/>
      <w:autoSpaceDE/>
      <w:autoSpaceDN/>
      <w:adjustRightInd/>
      <w:spacing w:after="160" w:line="240" w:lineRule="exact"/>
    </w:pPr>
    <w:rPr>
      <w:rFonts w:ascii="Verdana" w:hAnsi="Verdana" w:cs="Verdana"/>
      <w:lang w:val="en-US" w:eastAsia="en-US"/>
    </w:rPr>
  </w:style>
  <w:style w:type="paragraph" w:customStyle="1" w:styleId="formattext">
    <w:name w:val="formattext"/>
    <w:basedOn w:val="a"/>
    <w:rsid w:val="009A5F3B"/>
    <w:pPr>
      <w:widowControl/>
      <w:autoSpaceDE/>
      <w:autoSpaceDN/>
      <w:adjustRightInd/>
      <w:spacing w:before="100" w:beforeAutospacing="1" w:after="100" w:afterAutospacing="1"/>
    </w:pPr>
    <w:rPr>
      <w:sz w:val="24"/>
      <w:szCs w:val="24"/>
    </w:rPr>
  </w:style>
  <w:style w:type="character" w:customStyle="1" w:styleId="2">
    <w:name w:val="Основной текст (2)_"/>
    <w:link w:val="20"/>
    <w:rsid w:val="009A5F3B"/>
    <w:rPr>
      <w:shd w:val="clear" w:color="auto" w:fill="FFFFFF"/>
    </w:rPr>
  </w:style>
  <w:style w:type="paragraph" w:customStyle="1" w:styleId="20">
    <w:name w:val="Основной текст (2)"/>
    <w:basedOn w:val="a"/>
    <w:link w:val="2"/>
    <w:rsid w:val="009A5F3B"/>
    <w:pPr>
      <w:shd w:val="clear" w:color="auto" w:fill="FFFFFF"/>
      <w:autoSpaceDE/>
      <w:autoSpaceDN/>
      <w:adjustRightInd/>
      <w:spacing w:line="274" w:lineRule="exact"/>
      <w:jc w:val="both"/>
    </w:pPr>
    <w:rPr>
      <w:rFonts w:ascii="Calibri" w:eastAsiaTheme="minorHAnsi" w:hAnsi="Calibri"/>
      <w:lang w:eastAsia="en-US"/>
    </w:rPr>
  </w:style>
  <w:style w:type="paragraph" w:styleId="ae">
    <w:name w:val="List Paragraph"/>
    <w:basedOn w:val="a"/>
    <w:uiPriority w:val="34"/>
    <w:qFormat/>
    <w:rsid w:val="009A5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1A00E4A05CD897E9910B0B7A6115AB0AE2CCF9081261E5279273194B8CAD7EE667297EF7D5A232D12A4AAbF7F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671A00E4A05CD897E9910B0B7A6115AB0AE2CCF9081261F5A79273194B8CAD7EE667297EF7D5A232D12A4AAbF7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32</Pages>
  <Words>13729</Words>
  <Characters>78256</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Маточкина</dc:creator>
  <cp:lastModifiedBy>Дячук</cp:lastModifiedBy>
  <cp:revision>2</cp:revision>
  <cp:lastPrinted>2017-12-26T12:05:00Z</cp:lastPrinted>
  <dcterms:created xsi:type="dcterms:W3CDTF">2017-12-26T09:00:00Z</dcterms:created>
  <dcterms:modified xsi:type="dcterms:W3CDTF">2017-12-26T12:05:00Z</dcterms:modified>
</cp:coreProperties>
</file>